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8DFB" w14:textId="77777777" w:rsidR="00EF7A32" w:rsidRDefault="00406D69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Příloha č.</w:t>
      </w:r>
      <w:r w:rsidR="009C4DB8">
        <w:rPr>
          <w:rFonts w:ascii="Calibri" w:hAnsi="Calibri" w:cs="Calibri"/>
          <w:i/>
          <w:iCs/>
          <w:color w:val="000000"/>
          <w:sz w:val="18"/>
          <w:szCs w:val="18"/>
        </w:rPr>
        <w:t>1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Návrh smlouvy</w:t>
      </w:r>
    </w:p>
    <w:p w14:paraId="7179939F" w14:textId="77777777" w:rsidR="00406D69" w:rsidRPr="00406D69" w:rsidRDefault="00406D69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602138DD" w14:textId="156B0269" w:rsidR="00EF7A32" w:rsidRPr="005C6B5D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4"/>
          <w:szCs w:val="44"/>
        </w:rPr>
      </w:pPr>
      <w:r w:rsidRPr="00EF7A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83A23">
        <w:rPr>
          <w:rFonts w:ascii="Calibri" w:hAnsi="Calibri" w:cs="Calibri"/>
          <w:b/>
          <w:bCs/>
          <w:color w:val="000000"/>
          <w:sz w:val="44"/>
          <w:szCs w:val="44"/>
        </w:rPr>
        <w:t xml:space="preserve">SMLOUVA O POSKYTNUTÍ </w:t>
      </w:r>
      <w:r w:rsidR="00C83A23" w:rsidRPr="00553DFD">
        <w:rPr>
          <w:rFonts w:ascii="Calibri" w:hAnsi="Calibri" w:cs="Calibri"/>
          <w:b/>
          <w:bCs/>
          <w:color w:val="000000"/>
          <w:sz w:val="44"/>
          <w:szCs w:val="44"/>
        </w:rPr>
        <w:t>SLUŽEB 0</w:t>
      </w:r>
      <w:r w:rsidR="00615459">
        <w:rPr>
          <w:rFonts w:ascii="Calibri" w:hAnsi="Calibri" w:cs="Calibri"/>
          <w:b/>
          <w:bCs/>
          <w:color w:val="000000"/>
          <w:sz w:val="44"/>
          <w:szCs w:val="44"/>
        </w:rPr>
        <w:t>10</w:t>
      </w:r>
      <w:r w:rsidR="00C83A23" w:rsidRPr="00553DFD">
        <w:rPr>
          <w:rFonts w:ascii="Calibri" w:hAnsi="Calibri" w:cs="Calibri"/>
          <w:b/>
          <w:bCs/>
          <w:color w:val="000000"/>
          <w:sz w:val="44"/>
          <w:szCs w:val="44"/>
        </w:rPr>
        <w:t>/202</w:t>
      </w:r>
      <w:r w:rsidR="00615459">
        <w:rPr>
          <w:rFonts w:ascii="Calibri" w:hAnsi="Calibri" w:cs="Calibri"/>
          <w:b/>
          <w:bCs/>
          <w:color w:val="000000"/>
          <w:sz w:val="44"/>
          <w:szCs w:val="44"/>
        </w:rPr>
        <w:t>6</w:t>
      </w:r>
      <w:r w:rsidR="00C83A23" w:rsidRPr="00553DFD">
        <w:rPr>
          <w:rFonts w:ascii="Calibri" w:hAnsi="Calibri" w:cs="Calibri"/>
          <w:b/>
          <w:bCs/>
          <w:color w:val="000000"/>
          <w:sz w:val="44"/>
          <w:szCs w:val="44"/>
        </w:rPr>
        <w:t>/A</w:t>
      </w:r>
      <w:r w:rsidRPr="00553DFD">
        <w:rPr>
          <w:rFonts w:ascii="Calibri" w:hAnsi="Calibri" w:cs="Calibri"/>
          <w:b/>
          <w:bCs/>
          <w:color w:val="000000"/>
          <w:sz w:val="44"/>
          <w:szCs w:val="44"/>
        </w:rPr>
        <w:t>K</w:t>
      </w:r>
      <w:r w:rsidRPr="005C6B5D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</w:p>
    <w:p w14:paraId="758F6B18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A0C7EBE" w14:textId="77777777" w:rsidR="00EF7A32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Poskytovatel</w:t>
      </w:r>
      <w:r w:rsidR="00EF7A32" w:rsidRPr="00EF7A32">
        <w:rPr>
          <w:rFonts w:ascii="Calibri" w:hAnsi="Calibri" w:cs="Calibri"/>
          <w:b/>
          <w:bCs/>
          <w:color w:val="000000"/>
          <w:sz w:val="28"/>
          <w:szCs w:val="28"/>
        </w:rPr>
        <w:t xml:space="preserve"> :</w:t>
      </w:r>
      <w:proofErr w:type="gramEnd"/>
      <w:r w:rsidR="00EF7A32" w:rsidRPr="00EF7A3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6C66FEC9" w14:textId="77777777" w:rsidR="00602DB7" w:rsidRPr="00D6787B" w:rsidRDefault="001D055F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D6787B">
        <w:rPr>
          <w:rFonts w:ascii="Calibri" w:hAnsi="Calibri" w:cs="Calibri"/>
          <w:bCs/>
          <w:color w:val="000000"/>
          <w:sz w:val="28"/>
          <w:szCs w:val="28"/>
        </w:rPr>
        <w:t>…………………………………………….</w:t>
      </w:r>
    </w:p>
    <w:p w14:paraId="464954F6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D6787B">
        <w:rPr>
          <w:rFonts w:ascii="Calibri" w:hAnsi="Calibri" w:cs="Calibri"/>
          <w:color w:val="000000"/>
        </w:rPr>
        <w:t>Adresa :</w:t>
      </w:r>
      <w:proofErr w:type="gramEnd"/>
      <w:r w:rsidRPr="00D6787B">
        <w:rPr>
          <w:rFonts w:ascii="Calibri" w:hAnsi="Calibri" w:cs="Calibri"/>
          <w:color w:val="000000"/>
        </w:rPr>
        <w:t xml:space="preserve"> </w:t>
      </w:r>
      <w:r w:rsidR="001D055F" w:rsidRPr="00D6787B">
        <w:rPr>
          <w:rFonts w:ascii="Calibri" w:hAnsi="Calibri" w:cs="Calibri"/>
          <w:color w:val="000000"/>
        </w:rPr>
        <w:t>…………………………………………</w:t>
      </w:r>
      <w:r w:rsidR="00D6787B">
        <w:rPr>
          <w:rFonts w:ascii="Calibri" w:hAnsi="Calibri" w:cs="Calibri"/>
          <w:color w:val="000000"/>
        </w:rPr>
        <w:t>…………………………</w:t>
      </w:r>
      <w:proofErr w:type="gramStart"/>
      <w:r w:rsidR="00D6787B">
        <w:rPr>
          <w:rFonts w:ascii="Calibri" w:hAnsi="Calibri" w:cs="Calibri"/>
          <w:color w:val="000000"/>
        </w:rPr>
        <w:t>…….</w:t>
      </w:r>
      <w:proofErr w:type="gramEnd"/>
      <w:r w:rsidR="001D055F" w:rsidRPr="00D6787B">
        <w:rPr>
          <w:rFonts w:ascii="Calibri" w:hAnsi="Calibri" w:cs="Calibri"/>
          <w:color w:val="000000"/>
        </w:rPr>
        <w:t>…</w:t>
      </w:r>
    </w:p>
    <w:p w14:paraId="064D4999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 xml:space="preserve">IČ: </w:t>
      </w:r>
      <w:r w:rsidR="001D055F" w:rsidRPr="00D6787B">
        <w:rPr>
          <w:rFonts w:ascii="Calibri" w:hAnsi="Calibri" w:cs="Calibri"/>
          <w:color w:val="000000"/>
        </w:rPr>
        <w:t>………………………….</w:t>
      </w:r>
    </w:p>
    <w:p w14:paraId="5E0D1918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 xml:space="preserve">DIČ: </w:t>
      </w:r>
      <w:r w:rsidR="001D055F" w:rsidRPr="00D6787B">
        <w:rPr>
          <w:rFonts w:ascii="Calibri" w:hAnsi="Calibri" w:cs="Calibri"/>
          <w:color w:val="000000"/>
        </w:rPr>
        <w:t>……………………….</w:t>
      </w:r>
    </w:p>
    <w:p w14:paraId="3788957F" w14:textId="77777777" w:rsidR="00D6787B" w:rsidRP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Bankovní spojení: ………………………………………………………………………….</w:t>
      </w:r>
    </w:p>
    <w:p w14:paraId="0DDBF292" w14:textId="77777777" w:rsidR="00D6787B" w:rsidRP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Číslo účtu: ………………………………………………</w:t>
      </w:r>
    </w:p>
    <w:p w14:paraId="49F57ED0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Zapsaná v obchodním rej</w:t>
      </w:r>
      <w:r w:rsidR="001D055F" w:rsidRPr="00D6787B">
        <w:rPr>
          <w:rFonts w:ascii="Calibri" w:hAnsi="Calibri" w:cs="Calibri"/>
          <w:color w:val="000000"/>
        </w:rPr>
        <w:t>stříku vedeném v ………………………………, spisová značka …………</w:t>
      </w:r>
      <w:r w:rsidR="00602DB7" w:rsidRPr="00D6787B">
        <w:rPr>
          <w:rFonts w:ascii="Calibri" w:hAnsi="Calibri" w:cs="Calibri"/>
          <w:color w:val="000000"/>
        </w:rPr>
        <w:t xml:space="preserve"> </w:t>
      </w:r>
      <w:r w:rsidRPr="00D6787B">
        <w:rPr>
          <w:rFonts w:ascii="Calibri" w:hAnsi="Calibri" w:cs="Calibri"/>
          <w:color w:val="000000"/>
        </w:rPr>
        <w:t xml:space="preserve">vložka </w:t>
      </w:r>
      <w:proofErr w:type="gramStart"/>
      <w:r w:rsidR="001D055F" w:rsidRPr="00D6787B">
        <w:rPr>
          <w:rFonts w:ascii="Calibri" w:hAnsi="Calibri" w:cs="Calibri"/>
          <w:color w:val="000000"/>
        </w:rPr>
        <w:t>…….</w:t>
      </w:r>
      <w:proofErr w:type="gramEnd"/>
      <w:r w:rsidR="001D055F" w:rsidRPr="00D6787B">
        <w:rPr>
          <w:rFonts w:ascii="Calibri" w:hAnsi="Calibri" w:cs="Calibri"/>
          <w:color w:val="000000"/>
        </w:rPr>
        <w:t>.</w:t>
      </w:r>
      <w:r w:rsidRPr="00D6787B">
        <w:rPr>
          <w:rFonts w:ascii="Calibri" w:hAnsi="Calibri" w:cs="Calibri"/>
          <w:color w:val="000000"/>
        </w:rPr>
        <w:t xml:space="preserve"> </w:t>
      </w:r>
    </w:p>
    <w:p w14:paraId="6A0EDF1B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(dále jen „Poskytovatel služby“)</w:t>
      </w:r>
      <w:r w:rsidRPr="00EF7A32">
        <w:rPr>
          <w:rFonts w:ascii="Calibri" w:hAnsi="Calibri" w:cs="Calibri"/>
          <w:color w:val="000000"/>
        </w:rPr>
        <w:t xml:space="preserve"> </w:t>
      </w:r>
    </w:p>
    <w:p w14:paraId="5791FE13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CD14FE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a </w:t>
      </w:r>
    </w:p>
    <w:p w14:paraId="54AB11F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Objednatel :</w:t>
      </w:r>
    </w:p>
    <w:p w14:paraId="41DC10D5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27EA3C1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F7A32">
        <w:rPr>
          <w:rFonts w:ascii="Calibri" w:hAnsi="Calibri" w:cs="Calibri"/>
          <w:b/>
          <w:bCs/>
          <w:color w:val="000000"/>
          <w:sz w:val="28"/>
          <w:szCs w:val="28"/>
        </w:rPr>
        <w:t xml:space="preserve">Technické služby města Chomutova, </w:t>
      </w:r>
      <w:r w:rsidRPr="00EF7A32">
        <w:rPr>
          <w:rFonts w:ascii="Calibri" w:hAnsi="Calibri" w:cs="Calibri"/>
          <w:color w:val="000000"/>
          <w:sz w:val="28"/>
          <w:szCs w:val="28"/>
        </w:rPr>
        <w:t xml:space="preserve">příspěvková organizace </w:t>
      </w:r>
    </w:p>
    <w:p w14:paraId="3F5CFDED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sídlo: Náměstí 1. máje 89</w:t>
      </w:r>
      <w:r w:rsidR="00C83A23">
        <w:rPr>
          <w:rFonts w:ascii="Calibri" w:hAnsi="Calibri" w:cs="Calibri"/>
          <w:color w:val="000000"/>
        </w:rPr>
        <w:t>/21</w:t>
      </w:r>
      <w:r w:rsidRPr="00EF7A32">
        <w:rPr>
          <w:rFonts w:ascii="Calibri" w:hAnsi="Calibri" w:cs="Calibri"/>
          <w:color w:val="000000"/>
        </w:rPr>
        <w:t xml:space="preserve">, 430 01 Chomutov </w:t>
      </w:r>
    </w:p>
    <w:p w14:paraId="6D864CA1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IČ: 00079065, DIČ: CZ 00079065 </w:t>
      </w:r>
    </w:p>
    <w:p w14:paraId="5436AD08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jednající: </w:t>
      </w:r>
      <w:r w:rsidRPr="00EF7A32">
        <w:rPr>
          <w:rFonts w:ascii="Calibri" w:hAnsi="Calibri" w:cs="Calibri"/>
          <w:b/>
          <w:bCs/>
          <w:color w:val="000000"/>
        </w:rPr>
        <w:t>Ing. Zbyněk Koblížek</w:t>
      </w:r>
      <w:r w:rsidRPr="00EF7A32">
        <w:rPr>
          <w:rFonts w:ascii="Calibri" w:hAnsi="Calibri" w:cs="Calibri"/>
          <w:color w:val="000000"/>
        </w:rPr>
        <w:t xml:space="preserve">, ředitel organizace </w:t>
      </w:r>
    </w:p>
    <w:p w14:paraId="5098DF27" w14:textId="77777777" w:rsid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Bankovní spojení: UniCredit Bank, a.s.</w:t>
      </w:r>
    </w:p>
    <w:p w14:paraId="13B5AD71" w14:textId="77777777" w:rsid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Číslo účtu: 79065009/2700</w:t>
      </w:r>
    </w:p>
    <w:p w14:paraId="3BCB8C76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zapsaná v obchodním rejstříku vedeném Krajským soudem v Ústí nad Labem</w:t>
      </w:r>
      <w:r w:rsidRPr="00C83A23">
        <w:rPr>
          <w:rFonts w:ascii="Calibri" w:hAnsi="Calibri" w:cs="Calibri"/>
          <w:color w:val="000000"/>
        </w:rPr>
        <w:t xml:space="preserve">, </w:t>
      </w:r>
      <w:r w:rsidRPr="00C83A23">
        <w:rPr>
          <w:rFonts w:ascii="Calibri" w:hAnsi="Calibri" w:cs="Calibri"/>
          <w:bCs/>
          <w:color w:val="000000"/>
        </w:rPr>
        <w:t>spisová značka oddíl PR, vložka číslo 630</w:t>
      </w:r>
      <w:r w:rsidRPr="00EF7A32">
        <w:rPr>
          <w:rFonts w:ascii="Calibri" w:hAnsi="Calibri" w:cs="Calibri"/>
          <w:b/>
          <w:bCs/>
          <w:color w:val="000000"/>
        </w:rPr>
        <w:t xml:space="preserve"> </w:t>
      </w:r>
    </w:p>
    <w:p w14:paraId="0AD85E7E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(dále jen „Objednatel “) </w:t>
      </w:r>
    </w:p>
    <w:p w14:paraId="29ADB029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(společně dále také „smluvní strany) </w:t>
      </w:r>
    </w:p>
    <w:p w14:paraId="074BEB11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9A4F" w14:textId="77777777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Uzavřeli ke dni podpisu tuto smlouvu o poskytnutí služeb </w:t>
      </w:r>
    </w:p>
    <w:p w14:paraId="4E7D85D7" w14:textId="77777777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uzavřenou dle zákona č. 89/2012 Sb. v platném znění, občanský zákoník (dále také „občanský zákoník“). </w:t>
      </w:r>
    </w:p>
    <w:p w14:paraId="40846B56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316A11A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I. </w:t>
      </w:r>
    </w:p>
    <w:p w14:paraId="062F3AA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Specifikace poskytovaných služeb </w:t>
      </w:r>
    </w:p>
    <w:p w14:paraId="5CE95109" w14:textId="759CCCC0" w:rsidR="00EF7A32" w:rsidRDefault="006B04DF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1.1 </w:t>
      </w:r>
      <w:r w:rsidR="00EF7A32" w:rsidRPr="00EF7A32">
        <w:rPr>
          <w:rFonts w:ascii="Calibri" w:hAnsi="Calibri" w:cs="Calibri"/>
          <w:color w:val="000000"/>
        </w:rPr>
        <w:t xml:space="preserve">Poskytovatel služby se zavazuje řádně, včas a s potřebnou péčí provést na svůj náklad a nebezpečí pro objednatele následující služby spočívající v provádění </w:t>
      </w:r>
      <w:proofErr w:type="gramStart"/>
      <w:r w:rsidR="00EF7A32" w:rsidRPr="00EF7A32">
        <w:rPr>
          <w:rFonts w:ascii="Calibri" w:hAnsi="Calibri" w:cs="Calibri"/>
          <w:color w:val="000000"/>
        </w:rPr>
        <w:t>kremací</w:t>
      </w:r>
      <w:proofErr w:type="gramEnd"/>
      <w:r w:rsidR="00EF7A32" w:rsidRPr="00EF7A32">
        <w:rPr>
          <w:rFonts w:ascii="Calibri" w:hAnsi="Calibri" w:cs="Calibri"/>
          <w:color w:val="000000"/>
        </w:rPr>
        <w:t xml:space="preserve"> tj. převzetí zemřelého, manipulace případně chlazení před kremací, kremace, chlazení popela, naplnění do úředního obalu (vč. dodání úředního obalu), předání zpět objednateli v označeném úředním obalu. Objednatel se zavazuje řádně, včas provedené služby převzít a zaplatit zhotoviteli cenu dle ustanovení čl. III této smlouvy. </w:t>
      </w:r>
    </w:p>
    <w:p w14:paraId="796E5551" w14:textId="5E8BAED0" w:rsidR="006B04DF" w:rsidRDefault="006B04DF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1.2 Objednatel požaduje zajištění nepřetržitého příjmu zesnulých a </w:t>
      </w:r>
      <w:proofErr w:type="gramStart"/>
      <w:r>
        <w:rPr>
          <w:rFonts w:ascii="Calibri" w:hAnsi="Calibri" w:cs="Calibri"/>
          <w:color w:val="000000"/>
        </w:rPr>
        <w:t>provádění</w:t>
      </w:r>
      <w:proofErr w:type="gramEnd"/>
      <w:r>
        <w:rPr>
          <w:rFonts w:ascii="Calibri" w:hAnsi="Calibri" w:cs="Calibri"/>
          <w:color w:val="000000"/>
        </w:rPr>
        <w:t xml:space="preserve"> tj. zajištění požadovaných služeb i v případě oprav nebo odstávky krematoria či kremačních pecí.</w:t>
      </w:r>
    </w:p>
    <w:p w14:paraId="2DEEB774" w14:textId="4449BDFE" w:rsidR="006B04DF" w:rsidRPr="00EF7A32" w:rsidRDefault="006B04DF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1.3 Objednatel si vyhrazuje možnost zajištění i jiných/mimořádných služeb např. řečnické služby.</w:t>
      </w:r>
    </w:p>
    <w:p w14:paraId="7DD6AD98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FCE8C91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II. </w:t>
      </w:r>
    </w:p>
    <w:p w14:paraId="21F3635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Místo a termín plnění, předání dokončených služeb </w:t>
      </w:r>
    </w:p>
    <w:p w14:paraId="1136606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2.1 Místem realizace služeb dle této smlouvy je provozovna poskytovatele služeb. </w:t>
      </w:r>
    </w:p>
    <w:p w14:paraId="6E1C8BC1" w14:textId="77777777" w:rsid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2.2 Služby dle této smlouvy se považují za řádně provedené a předané objednateli zpopelněné ostatky v úředním obalu, řádně označeném. Poskytovatel služby se zavazuje službu řádně dokončit a předat objednateli v jednotlivě dohodnutých termínech. Objednatel není povinen dílo převzít, pokud budou při jeho předání zjištěny vady. </w:t>
      </w:r>
    </w:p>
    <w:p w14:paraId="5B2A7493" w14:textId="77777777" w:rsidR="00615459" w:rsidRDefault="00615459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E443585" w14:textId="7C7BA063" w:rsidR="0037570A" w:rsidRDefault="0037570A" w:rsidP="00705380">
      <w:pPr>
        <w:spacing w:after="0" w:line="240" w:lineRule="auto"/>
        <w:ind w:left="425" w:hanging="425"/>
        <w:jc w:val="both"/>
        <w:rPr>
          <w:rFonts w:cs="Arial"/>
        </w:rPr>
      </w:pPr>
      <w:r>
        <w:rPr>
          <w:rFonts w:cs="Arial"/>
        </w:rPr>
        <w:lastRenderedPageBreak/>
        <w:t xml:space="preserve">2.3 </w:t>
      </w:r>
      <w:r w:rsidR="00705380">
        <w:rPr>
          <w:rFonts w:cs="Arial"/>
        </w:rPr>
        <w:t xml:space="preserve">Termín plnění: </w:t>
      </w:r>
      <w:r w:rsidR="00615459">
        <w:rPr>
          <w:rFonts w:cs="Arial"/>
        </w:rPr>
        <w:t>2</w:t>
      </w:r>
      <w:r w:rsidR="00705380">
        <w:rPr>
          <w:rFonts w:cs="Arial"/>
        </w:rPr>
        <w:t xml:space="preserve"> rok</w:t>
      </w:r>
      <w:r w:rsidR="00615459">
        <w:rPr>
          <w:rFonts w:cs="Arial"/>
        </w:rPr>
        <w:t>y</w:t>
      </w:r>
      <w:r w:rsidR="00705380">
        <w:rPr>
          <w:rFonts w:cs="Arial"/>
        </w:rPr>
        <w:t xml:space="preserve"> (</w:t>
      </w:r>
      <w:r w:rsidR="00615459">
        <w:rPr>
          <w:rFonts w:cs="Arial"/>
        </w:rPr>
        <w:t>24</w:t>
      </w:r>
      <w:r w:rsidR="00705380">
        <w:rPr>
          <w:rFonts w:cs="Arial"/>
        </w:rPr>
        <w:t xml:space="preserve"> měsíců)</w:t>
      </w:r>
    </w:p>
    <w:p w14:paraId="514CDE82" w14:textId="76A372B2" w:rsidR="00705380" w:rsidRDefault="00705380" w:rsidP="00705380">
      <w:pPr>
        <w:spacing w:after="0" w:line="240" w:lineRule="auto"/>
        <w:ind w:left="425" w:hanging="425"/>
        <w:jc w:val="both"/>
        <w:rPr>
          <w:rFonts w:cs="Arial"/>
        </w:rPr>
      </w:pPr>
      <w:r>
        <w:rPr>
          <w:rFonts w:cs="Arial"/>
        </w:rPr>
        <w:t xml:space="preserve">       Začátek plnění: </w:t>
      </w:r>
      <w:r w:rsidRPr="00705380">
        <w:rPr>
          <w:rFonts w:cs="Arial"/>
          <w:b/>
          <w:bCs/>
        </w:rPr>
        <w:t>01.06.202</w:t>
      </w:r>
      <w:r w:rsidR="00615459">
        <w:rPr>
          <w:rFonts w:cs="Arial"/>
          <w:b/>
          <w:bCs/>
        </w:rPr>
        <w:t>6</w:t>
      </w:r>
    </w:p>
    <w:p w14:paraId="6A618F75" w14:textId="391D1129" w:rsidR="00705380" w:rsidRDefault="00705380" w:rsidP="00705380">
      <w:pPr>
        <w:spacing w:after="0" w:line="240" w:lineRule="auto"/>
        <w:ind w:left="425" w:hanging="425"/>
        <w:jc w:val="both"/>
        <w:rPr>
          <w:rFonts w:cs="Arial"/>
          <w:b/>
          <w:bCs/>
        </w:rPr>
      </w:pPr>
      <w:r>
        <w:rPr>
          <w:rFonts w:cs="Arial"/>
        </w:rPr>
        <w:t xml:space="preserve">       Konec plnění: </w:t>
      </w:r>
      <w:r w:rsidRPr="00705380">
        <w:rPr>
          <w:rFonts w:cs="Arial"/>
          <w:b/>
          <w:bCs/>
        </w:rPr>
        <w:t>31.05.202</w:t>
      </w:r>
      <w:r w:rsidR="00615459">
        <w:rPr>
          <w:rFonts w:cs="Arial"/>
          <w:b/>
          <w:bCs/>
        </w:rPr>
        <w:t>8</w:t>
      </w:r>
    </w:p>
    <w:p w14:paraId="1BFA0CE2" w14:textId="77777777" w:rsidR="006B04DF" w:rsidRPr="003B5341" w:rsidRDefault="006B04DF" w:rsidP="00705380">
      <w:pPr>
        <w:spacing w:after="0" w:line="240" w:lineRule="auto"/>
        <w:ind w:left="425" w:hanging="425"/>
        <w:jc w:val="both"/>
        <w:rPr>
          <w:rFonts w:cs="Arial"/>
        </w:rPr>
      </w:pPr>
    </w:p>
    <w:p w14:paraId="0DE00183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III. </w:t>
      </w:r>
    </w:p>
    <w:p w14:paraId="65A6BECD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Cena služeb </w:t>
      </w:r>
    </w:p>
    <w:p w14:paraId="48F2B1DD" w14:textId="77777777" w:rsidR="0037570A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3.1 </w:t>
      </w:r>
      <w:r w:rsidRPr="00D6787B">
        <w:rPr>
          <w:rFonts w:ascii="Calibri" w:hAnsi="Calibri" w:cs="Calibri"/>
          <w:color w:val="000000"/>
        </w:rPr>
        <w:t xml:space="preserve">Cena </w:t>
      </w:r>
      <w:r w:rsidR="00406D69">
        <w:rPr>
          <w:rFonts w:ascii="Calibri" w:hAnsi="Calibri" w:cs="Calibri"/>
          <w:color w:val="000000"/>
        </w:rPr>
        <w:t>služby</w:t>
      </w:r>
      <w:r w:rsidRPr="00D6787B">
        <w:rPr>
          <w:rFonts w:ascii="Calibri" w:hAnsi="Calibri" w:cs="Calibri"/>
          <w:color w:val="000000"/>
        </w:rPr>
        <w:t xml:space="preserve"> je stanovena na základě </w:t>
      </w:r>
      <w:r w:rsidR="00406D69">
        <w:rPr>
          <w:rFonts w:ascii="Calibri" w:hAnsi="Calibri" w:cs="Calibri"/>
          <w:color w:val="000000"/>
        </w:rPr>
        <w:t xml:space="preserve">výsledků veřejné zakázky malého rozsahu  a </w:t>
      </w:r>
      <w:r w:rsidRPr="00D6787B">
        <w:rPr>
          <w:rFonts w:ascii="Calibri" w:hAnsi="Calibri" w:cs="Calibri"/>
          <w:color w:val="000000"/>
        </w:rPr>
        <w:t>vybrané ce</w:t>
      </w:r>
      <w:r w:rsidR="00D6787B">
        <w:rPr>
          <w:rFonts w:ascii="Calibri" w:hAnsi="Calibri" w:cs="Calibri"/>
          <w:color w:val="000000"/>
        </w:rPr>
        <w:t>nové nabídky zhotovitele ze dne ………………….</w:t>
      </w:r>
      <w:r w:rsidR="009C4DB8">
        <w:rPr>
          <w:rFonts w:ascii="Calibri" w:hAnsi="Calibri" w:cs="Calibri"/>
          <w:color w:val="000000"/>
        </w:rPr>
        <w:t>, která je nedílnou přílohou této smlouvy</w:t>
      </w:r>
      <w:r w:rsidRPr="00D6787B">
        <w:rPr>
          <w:rFonts w:ascii="Calibri" w:hAnsi="Calibri" w:cs="Calibri"/>
          <w:color w:val="000000"/>
        </w:rPr>
        <w:t xml:space="preserve"> .</w:t>
      </w:r>
      <w:r w:rsidRPr="00EF7A32">
        <w:rPr>
          <w:rFonts w:ascii="Calibri" w:hAnsi="Calibri" w:cs="Calibri"/>
          <w:color w:val="000000"/>
        </w:rPr>
        <w:t xml:space="preserve"> </w:t>
      </w:r>
    </w:p>
    <w:p w14:paraId="219E3AA3" w14:textId="77777777" w:rsidR="00EF7A32" w:rsidRPr="00EF7A32" w:rsidRDefault="005C6B5D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EF7A32" w:rsidRPr="00EF7A32">
        <w:rPr>
          <w:rFonts w:ascii="Calibri" w:hAnsi="Calibri" w:cs="Calibri"/>
          <w:color w:val="000000"/>
        </w:rPr>
        <w:t>.</w:t>
      </w:r>
      <w:r w:rsidR="009C4DB8">
        <w:rPr>
          <w:rFonts w:ascii="Calibri" w:hAnsi="Calibri" w:cs="Calibri"/>
          <w:color w:val="000000"/>
        </w:rPr>
        <w:t>2</w:t>
      </w:r>
      <w:r w:rsidR="00EF7A32" w:rsidRPr="00EF7A32">
        <w:rPr>
          <w:rFonts w:ascii="Calibri" w:hAnsi="Calibri" w:cs="Calibri"/>
          <w:color w:val="000000"/>
        </w:rPr>
        <w:t xml:space="preserve"> V ceně služby jsou již zahrnuty a promítnuty veškeré náklady, které poskytovateli služby v souvislosti s touto smlouvou a jejím plněním vznikly nebo vzniknou. </w:t>
      </w:r>
    </w:p>
    <w:p w14:paraId="4E3C4067" w14:textId="77777777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3.</w:t>
      </w:r>
      <w:r w:rsidR="009C4DB8">
        <w:rPr>
          <w:rFonts w:ascii="Calibri" w:hAnsi="Calibri" w:cs="Calibri"/>
          <w:color w:val="000000"/>
        </w:rPr>
        <w:t>3</w:t>
      </w:r>
      <w:r w:rsidRPr="00EF7A32">
        <w:rPr>
          <w:rFonts w:ascii="Calibri" w:hAnsi="Calibri" w:cs="Calibri"/>
          <w:color w:val="000000"/>
        </w:rPr>
        <w:t xml:space="preserve"> Cena služeb bude zhotoviteli zaplacena měsíčně po převzetí služeb dle ustanovení článku II. odst. 2.2 této smlouvy objednatelem a to bezhotovostním převodem </w:t>
      </w:r>
      <w:r w:rsidR="00D6787B" w:rsidRPr="00D6787B">
        <w:rPr>
          <w:rFonts w:ascii="Calibri" w:hAnsi="Calibri" w:cs="Calibri"/>
          <w:color w:val="000000"/>
        </w:rPr>
        <w:t>na účet poskytovatele služeb</w:t>
      </w:r>
      <w:r w:rsidR="00D6787B">
        <w:rPr>
          <w:rFonts w:ascii="Calibri" w:hAnsi="Calibri" w:cs="Calibri"/>
          <w:color w:val="000000"/>
        </w:rPr>
        <w:t>.</w:t>
      </w:r>
      <w:r w:rsidRPr="00EF7A32">
        <w:rPr>
          <w:rFonts w:ascii="Calibri" w:hAnsi="Calibri" w:cs="Calibri"/>
          <w:color w:val="000000"/>
        </w:rPr>
        <w:t xml:space="preserve"> Podkladem pro úhradu ceny je faktura, která bude obsahovat náležitosti daňového dokladu, dle příslušných předpisů, vystavená po dokončení poskytovatelem služeb a převzatá objednatelem. </w:t>
      </w:r>
    </w:p>
    <w:p w14:paraId="787F8A4E" w14:textId="07EF6482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3.</w:t>
      </w:r>
      <w:r w:rsidR="009C4DB8">
        <w:rPr>
          <w:rFonts w:ascii="Calibri" w:hAnsi="Calibri" w:cs="Calibri"/>
          <w:color w:val="000000"/>
        </w:rPr>
        <w:t>4</w:t>
      </w:r>
      <w:r w:rsidRPr="00EF7A32">
        <w:rPr>
          <w:rFonts w:ascii="Calibri" w:hAnsi="Calibri" w:cs="Calibri"/>
          <w:color w:val="000000"/>
        </w:rPr>
        <w:t xml:space="preserve"> Splatnost faktury je dle dohody 30</w:t>
      </w:r>
      <w:r w:rsidR="00C07FAC">
        <w:rPr>
          <w:rFonts w:ascii="Calibri" w:hAnsi="Calibri" w:cs="Calibri"/>
          <w:color w:val="000000"/>
        </w:rPr>
        <w:t xml:space="preserve"> </w:t>
      </w:r>
      <w:r w:rsidRPr="00EF7A32">
        <w:rPr>
          <w:rFonts w:ascii="Calibri" w:hAnsi="Calibri" w:cs="Calibri"/>
          <w:color w:val="000000"/>
        </w:rPr>
        <w:t>dnů ode dne převzetí (obdržení) faktury</w:t>
      </w:r>
      <w:r w:rsidR="00C83A23">
        <w:rPr>
          <w:rFonts w:ascii="Calibri" w:hAnsi="Calibri" w:cs="Calibri"/>
          <w:color w:val="000000"/>
        </w:rPr>
        <w:t>.</w:t>
      </w:r>
      <w:r w:rsidRPr="00EF7A32">
        <w:rPr>
          <w:rFonts w:ascii="Calibri" w:hAnsi="Calibri" w:cs="Calibri"/>
          <w:color w:val="000000"/>
        </w:rPr>
        <w:t xml:space="preserve"> </w:t>
      </w:r>
    </w:p>
    <w:p w14:paraId="4FE9B8D6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464D62A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IV. </w:t>
      </w:r>
    </w:p>
    <w:p w14:paraId="3B78DCBB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Smluvní vztahy </w:t>
      </w:r>
    </w:p>
    <w:p w14:paraId="26B8B2C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AE27CD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4.1 Smluvní vztah objednatele a poskytovatele služby se řídí občanským zákoníkem v platném znění. 4.2 Změna rozsahu a druhu poskytovaných služeb je možná pouze na základě vzájemné dohody. </w:t>
      </w:r>
    </w:p>
    <w:p w14:paraId="323991DB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4.3 Veškeré úkony vedoucí ke změně této smlouvy musejí mít písemnou formu a jsou účinné dnem </w:t>
      </w:r>
    </w:p>
    <w:p w14:paraId="659D42BE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doručení. </w:t>
      </w:r>
    </w:p>
    <w:p w14:paraId="5D16581A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D3EB88F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V. </w:t>
      </w:r>
    </w:p>
    <w:p w14:paraId="2A3B1AFF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Sankce </w:t>
      </w:r>
    </w:p>
    <w:p w14:paraId="38876255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D42B79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5.1 V případě prodlení poskytovatele služby s řádným provedením služby, v dohodnutém termínu, se poskytovatel služby zavazuje zaplatit objednateli smluvní pokutu ve výši 1 000 Kč (slovy: jeden tisíc korun českých) za každý případ a každý započatý den prodlení. Zaplacením smluvní pokuty nezaniká povinnost zhotovitele řádně službu provést a není tím dotčen nárok objednatele na náhradu případně vzniklé škody. </w:t>
      </w:r>
    </w:p>
    <w:p w14:paraId="32949D92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5.2 V případě prodlení objednatele se zaplacením ceny díla zaplatí objednatel zhotoviteli úrok z prodlení v příslušné zákonné výši. </w:t>
      </w:r>
    </w:p>
    <w:p w14:paraId="0A6DB10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D2C0100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VI. </w:t>
      </w:r>
    </w:p>
    <w:p w14:paraId="0C2F3917" w14:textId="77777777" w:rsidR="005C6B5D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Práva a povinnosti stran </w:t>
      </w:r>
    </w:p>
    <w:p w14:paraId="0AADE3E7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0CBF67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6.1 Objednatel má právo na řádné a včasné a poskytnutí služeb. </w:t>
      </w:r>
    </w:p>
    <w:p w14:paraId="2017ABE2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6.2 Objednatel je povinen za služby řádně a včas platit dle této smlouvy. </w:t>
      </w:r>
    </w:p>
    <w:p w14:paraId="4729D24B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6.3 Objednatel musí dbát pokynů poskytovatele služby. V případě porušení smlouvy kteroukoli </w:t>
      </w:r>
    </w:p>
    <w:p w14:paraId="2A75753E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stranou, protiprávního chování a porušení běžně platných společenských norem, jsou obě strany </w:t>
      </w:r>
    </w:p>
    <w:p w14:paraId="771F97DF" w14:textId="77777777" w:rsid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oprávněny okamžitě vypovědět smlouvu a uhradit druhé straně vzniklou škodu. </w:t>
      </w:r>
    </w:p>
    <w:p w14:paraId="121249BD" w14:textId="77777777" w:rsidR="00F31CB8" w:rsidRDefault="002B1519" w:rsidP="002B1519">
      <w:pPr>
        <w:spacing w:after="0" w:line="240" w:lineRule="auto"/>
        <w:jc w:val="both"/>
        <w:rPr>
          <w:rFonts w:cstheme="minorHAnsi"/>
        </w:rPr>
      </w:pPr>
      <w:r w:rsidRPr="002B1519">
        <w:rPr>
          <w:rFonts w:cstheme="minorHAnsi"/>
          <w:color w:val="000000"/>
        </w:rPr>
        <w:t xml:space="preserve">6.4 </w:t>
      </w:r>
      <w:r w:rsidRPr="002B1519">
        <w:rPr>
          <w:rFonts w:cstheme="minorHAnsi"/>
        </w:rPr>
        <w:t>Oprávněn</w:t>
      </w:r>
      <w:r>
        <w:rPr>
          <w:rFonts w:cstheme="minorHAnsi"/>
        </w:rPr>
        <w:t>á</w:t>
      </w:r>
      <w:r w:rsidRPr="002B1519">
        <w:rPr>
          <w:rFonts w:cstheme="minorHAnsi"/>
        </w:rPr>
        <w:t xml:space="preserve"> osob</w:t>
      </w:r>
      <w:r>
        <w:rPr>
          <w:rFonts w:cstheme="minorHAnsi"/>
        </w:rPr>
        <w:t>a</w:t>
      </w:r>
      <w:r w:rsidRPr="002B1519">
        <w:rPr>
          <w:rFonts w:cstheme="minorHAnsi"/>
        </w:rPr>
        <w:t xml:space="preserve"> </w:t>
      </w:r>
      <w:r w:rsidR="003D75A8">
        <w:rPr>
          <w:rFonts w:cstheme="minorHAnsi"/>
        </w:rPr>
        <w:t xml:space="preserve">k jednání </w:t>
      </w:r>
      <w:r>
        <w:rPr>
          <w:rFonts w:cstheme="minorHAnsi"/>
        </w:rPr>
        <w:t>ve věcech technických za objednatele</w:t>
      </w:r>
      <w:r w:rsidR="00F31CB8">
        <w:rPr>
          <w:rFonts w:cstheme="minorHAnsi"/>
        </w:rPr>
        <w:t>:</w:t>
      </w:r>
      <w:r w:rsidRPr="002B1519">
        <w:rPr>
          <w:rFonts w:cstheme="minorHAnsi"/>
        </w:rPr>
        <w:t xml:space="preserve">  </w:t>
      </w:r>
    </w:p>
    <w:p w14:paraId="62A397B9" w14:textId="77777777" w:rsidR="002B1519" w:rsidRPr="002B1519" w:rsidRDefault="002B1519" w:rsidP="002B1519">
      <w:pPr>
        <w:spacing w:after="0" w:line="240" w:lineRule="auto"/>
        <w:jc w:val="both"/>
        <w:rPr>
          <w:rFonts w:cstheme="minorHAnsi"/>
        </w:rPr>
      </w:pPr>
      <w:r w:rsidRPr="002B1519">
        <w:rPr>
          <w:rFonts w:cstheme="minorHAnsi"/>
        </w:rPr>
        <w:t xml:space="preserve">  </w:t>
      </w:r>
      <w:r w:rsidR="00F31CB8">
        <w:rPr>
          <w:rFonts w:cstheme="minorHAnsi"/>
        </w:rPr>
        <w:t xml:space="preserve">    Tomáš Teleki  (vedoucí PS a SH), mob. </w:t>
      </w:r>
      <w:r w:rsidRPr="002B1519">
        <w:rPr>
          <w:rFonts w:cstheme="minorHAnsi"/>
        </w:rPr>
        <w:t>731</w:t>
      </w:r>
      <w:r w:rsidR="00F31CB8">
        <w:rPr>
          <w:rFonts w:cstheme="minorHAnsi"/>
        </w:rPr>
        <w:t> </w:t>
      </w:r>
      <w:r w:rsidRPr="002B1519">
        <w:rPr>
          <w:rFonts w:cstheme="minorHAnsi"/>
        </w:rPr>
        <w:t>411</w:t>
      </w:r>
      <w:r w:rsidR="00F31CB8">
        <w:rPr>
          <w:rFonts w:cstheme="minorHAnsi"/>
        </w:rPr>
        <w:t> 766,</w:t>
      </w:r>
      <w:r w:rsidRPr="002B1519">
        <w:rPr>
          <w:rFonts w:cstheme="minorHAnsi"/>
        </w:rPr>
        <w:t xml:space="preserve">  </w:t>
      </w:r>
      <w:r w:rsidRPr="006B04DF">
        <w:rPr>
          <w:rFonts w:cstheme="minorHAnsi"/>
          <w:color w:val="000000" w:themeColor="text1"/>
        </w:rPr>
        <w:t xml:space="preserve"> </w:t>
      </w:r>
      <w:hyperlink r:id="rId5" w:history="1">
        <w:r w:rsidR="00F31CB8" w:rsidRPr="006B04DF">
          <w:rPr>
            <w:rStyle w:val="Hypertextovodkaz"/>
            <w:rFonts w:cstheme="minorHAnsi"/>
            <w:color w:val="000000" w:themeColor="text1"/>
          </w:rPr>
          <w:t>t.teleki@tsmch.cz</w:t>
        </w:r>
      </w:hyperlink>
    </w:p>
    <w:p w14:paraId="390079A9" w14:textId="77777777" w:rsidR="002B1519" w:rsidRPr="002B1519" w:rsidRDefault="002B1519" w:rsidP="00D67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481FFC" w14:textId="77777777" w:rsidR="009C4DB8" w:rsidRDefault="009C4DB8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3FFED5A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VII. </w:t>
      </w:r>
    </w:p>
    <w:p w14:paraId="0C41514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Reklamace </w:t>
      </w:r>
    </w:p>
    <w:p w14:paraId="40D760B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A5289D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7.1 Veškeré vady služby je povinen objednatel neprodleně ohlásit poskytovali. Reklamace bude </w:t>
      </w:r>
    </w:p>
    <w:p w14:paraId="5813DF5B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vyřízena do 10 dnů ode dne doručení stížnosti. </w:t>
      </w:r>
    </w:p>
    <w:p w14:paraId="0D6C9B7A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4DE0E2CF" w14:textId="77777777" w:rsidR="00C07FAC" w:rsidRDefault="00C07FAC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953CA3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lastRenderedPageBreak/>
        <w:t xml:space="preserve">VIII. </w:t>
      </w:r>
    </w:p>
    <w:p w14:paraId="6A43FE39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Závěrečná ustanovení </w:t>
      </w:r>
    </w:p>
    <w:p w14:paraId="4D7CB5B6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53DB43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8.1 Tato smlouva a vztahy z této smlouvy vyplývající se řídí právním řádem České republiky, zejména </w:t>
      </w:r>
    </w:p>
    <w:p w14:paraId="600F7281" w14:textId="77777777" w:rsidR="00531923" w:rsidRDefault="00EF7A32" w:rsidP="00531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příslušnými ustanoveními zákona č. 89/2012., občanský zákoník, ve znění pozdějších předpisů. </w:t>
      </w:r>
    </w:p>
    <w:p w14:paraId="4BA89E8C" w14:textId="77777777" w:rsidR="00531923" w:rsidRDefault="00531923" w:rsidP="00531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56146EE" w14:textId="7B270993" w:rsidR="00D6787B" w:rsidRDefault="00D6787B" w:rsidP="00615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7A32">
        <w:rPr>
          <w:rFonts w:ascii="Calibri" w:hAnsi="Calibri" w:cs="Calibri"/>
          <w:color w:val="000000"/>
        </w:rPr>
        <w:t>8.2</w:t>
      </w:r>
      <w:r w:rsidR="009C4DB8">
        <w:rPr>
          <w:rFonts w:ascii="Calibri" w:hAnsi="Calibri" w:cs="Calibri"/>
          <w:color w:val="000000"/>
        </w:rPr>
        <w:t xml:space="preserve"> </w:t>
      </w:r>
      <w:r w:rsidR="00615459" w:rsidRPr="00615459">
        <w:rPr>
          <w:rFonts w:cstheme="minorHAnsi"/>
        </w:rPr>
        <w:t>Smlouva je v případě listinného vyhotovení vyhotovena ve třech výtiscích s platností originálu, z nichž dva obdrží objednatel a jeden zhotovitel. Tuto smlouvu, stejně jako případné dodatky ke smlouvě, však lze uzavřít i elektronicky za použití elektronických podpisů obou smluvních stran (uznávané elektronické podpisy dle zákona č. 297/2016 sb., o službách vytvářejících důvěru pro elektronické transakce, ve znění pozdějších předpisů).</w:t>
      </w:r>
    </w:p>
    <w:p w14:paraId="69C1E456" w14:textId="77777777" w:rsidR="00615459" w:rsidRDefault="00615459" w:rsidP="006154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EB0470" w14:textId="6F9D3D05" w:rsidR="00D6787B" w:rsidRPr="00615459" w:rsidRDefault="00D6787B" w:rsidP="00D6787B">
      <w:pPr>
        <w:spacing w:after="0" w:line="240" w:lineRule="auto"/>
        <w:jc w:val="both"/>
        <w:rPr>
          <w:rFonts w:cstheme="minorHAnsi"/>
        </w:rPr>
      </w:pPr>
      <w:r w:rsidRPr="00C93B0A">
        <w:rPr>
          <w:rFonts w:cstheme="minorHAnsi"/>
          <w:color w:val="000000"/>
        </w:rPr>
        <w:t>8.3</w:t>
      </w:r>
      <w:r w:rsidRPr="00C93B0A">
        <w:rPr>
          <w:rFonts w:cstheme="minorHAnsi"/>
        </w:rPr>
        <w:t xml:space="preserve"> Smluvní strany jsou si plně vědomy zákonné povinnosti od 1. 7.2016 uveřejnit dle zákona č. 340/2015Sb.,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metadat podle § 5 odst. 5 zákona o registru smluv do registru smluv</w:t>
      </w:r>
      <w:r w:rsidRPr="00615459">
        <w:rPr>
          <w:rFonts w:cstheme="minorHAnsi"/>
        </w:rPr>
        <w:t>.</w:t>
      </w:r>
      <w:r w:rsidR="00615459" w:rsidRPr="00615459">
        <w:rPr>
          <w:rFonts w:cstheme="minorHAnsi"/>
        </w:rPr>
        <w:t xml:space="preserve"> Tuto povinnost plní </w:t>
      </w:r>
      <w:r w:rsidR="00615459">
        <w:rPr>
          <w:rFonts w:cstheme="minorHAnsi"/>
        </w:rPr>
        <w:t>objednatel</w:t>
      </w:r>
      <w:r w:rsidR="00615459" w:rsidRPr="00615459">
        <w:rPr>
          <w:rFonts w:cstheme="minorHAnsi"/>
        </w:rPr>
        <w:t xml:space="preserve"> jako povinný subjekt. P</w:t>
      </w:r>
      <w:r w:rsidR="00615459">
        <w:rPr>
          <w:rFonts w:cstheme="minorHAnsi"/>
        </w:rPr>
        <w:t>oskytovatel</w:t>
      </w:r>
      <w:r w:rsidR="00615459" w:rsidRPr="00615459">
        <w:rPr>
          <w:rFonts w:cstheme="minorHAnsi"/>
        </w:rPr>
        <w:t xml:space="preserve"> tímto bere na vědomí a souhlasí se zveřejněním této smlouvy.</w:t>
      </w:r>
    </w:p>
    <w:p w14:paraId="4615E659" w14:textId="77777777" w:rsidR="00D6787B" w:rsidRPr="00C93B0A" w:rsidRDefault="00D6787B" w:rsidP="00D6787B">
      <w:pPr>
        <w:spacing w:after="0" w:line="240" w:lineRule="auto"/>
        <w:rPr>
          <w:rFonts w:cstheme="minorHAnsi"/>
        </w:rPr>
      </w:pPr>
    </w:p>
    <w:p w14:paraId="5132BDDF" w14:textId="77777777" w:rsidR="00D6787B" w:rsidRPr="00C93B0A" w:rsidRDefault="00D6787B" w:rsidP="00D6787B">
      <w:pPr>
        <w:spacing w:after="0" w:line="240" w:lineRule="auto"/>
        <w:jc w:val="both"/>
        <w:rPr>
          <w:rFonts w:cstheme="minorHAnsi"/>
        </w:rPr>
      </w:pPr>
      <w:r w:rsidRPr="00C93B0A">
        <w:rPr>
          <w:rFonts w:cstheme="minorHAnsi"/>
        </w:rPr>
        <w:t>8.4 Smluvní strany berou na vědomí, že smlouva nabývá platnosti podpisem smluvních stran a účinnost smlouvy nastává dnem zveřejnění v registru smluv.</w:t>
      </w:r>
    </w:p>
    <w:p w14:paraId="22AAF02D" w14:textId="77777777" w:rsidR="00D6787B" w:rsidRPr="00EF7A32" w:rsidRDefault="00D6787B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2CCB1DC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D011A6" w14:textId="51C0C823" w:rsidR="00D6787B" w:rsidRPr="00EF7A32" w:rsidRDefault="00A74560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Chomutově </w:t>
      </w:r>
      <w:proofErr w:type="gramStart"/>
      <w:r>
        <w:rPr>
          <w:rFonts w:ascii="Calibri" w:hAnsi="Calibri" w:cs="Calibri"/>
          <w:color w:val="000000"/>
        </w:rPr>
        <w:t xml:space="preserve">dne  </w:t>
      </w:r>
      <w:r w:rsidR="00DC3065">
        <w:rPr>
          <w:rFonts w:ascii="Calibri" w:hAnsi="Calibri" w:cs="Calibri"/>
          <w:color w:val="000000"/>
        </w:rPr>
        <w:t>2</w:t>
      </w:r>
      <w:r w:rsidR="00615459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.4.202</w:t>
      </w:r>
      <w:r w:rsidR="00615459">
        <w:rPr>
          <w:rFonts w:ascii="Calibri" w:hAnsi="Calibri" w:cs="Calibri"/>
          <w:color w:val="000000"/>
        </w:rPr>
        <w:t>6</w:t>
      </w:r>
      <w:proofErr w:type="gramEnd"/>
      <w:r>
        <w:rPr>
          <w:rFonts w:ascii="Calibri" w:hAnsi="Calibri" w:cs="Calibri"/>
          <w:color w:val="000000"/>
        </w:rPr>
        <w:t xml:space="preserve">                        </w:t>
      </w:r>
      <w:r w:rsidR="00D6787B" w:rsidRPr="00EF7A32">
        <w:rPr>
          <w:rFonts w:ascii="Calibri" w:hAnsi="Calibri" w:cs="Calibri"/>
          <w:color w:val="000000"/>
        </w:rPr>
        <w:t xml:space="preserve"> </w:t>
      </w:r>
      <w:r w:rsidR="00D6787B">
        <w:rPr>
          <w:rFonts w:ascii="Calibri" w:hAnsi="Calibri" w:cs="Calibri"/>
          <w:color w:val="000000"/>
        </w:rPr>
        <w:t xml:space="preserve">             </w:t>
      </w:r>
      <w:r w:rsidR="00D6787B" w:rsidRPr="00EF7A32">
        <w:rPr>
          <w:rFonts w:ascii="Calibri" w:hAnsi="Calibri" w:cs="Calibri"/>
          <w:color w:val="000000"/>
        </w:rPr>
        <w:t>V.........................</w:t>
      </w:r>
      <w:r w:rsidR="00D6787B">
        <w:rPr>
          <w:rFonts w:ascii="Calibri" w:hAnsi="Calibri" w:cs="Calibri"/>
          <w:color w:val="000000"/>
        </w:rPr>
        <w:t>...........</w:t>
      </w:r>
      <w:r w:rsidR="00D6787B" w:rsidRPr="00EF7A32">
        <w:rPr>
          <w:rFonts w:ascii="Calibri" w:hAnsi="Calibri" w:cs="Calibri"/>
          <w:color w:val="000000"/>
        </w:rPr>
        <w:t>. dne ………………………</w:t>
      </w:r>
      <w:proofErr w:type="gramStart"/>
      <w:r w:rsidR="00D6787B" w:rsidRPr="00EF7A32">
        <w:rPr>
          <w:rFonts w:ascii="Calibri" w:hAnsi="Calibri" w:cs="Calibri"/>
          <w:color w:val="000000"/>
        </w:rPr>
        <w:t>……</w:t>
      </w:r>
      <w:r w:rsidR="00D6787B">
        <w:rPr>
          <w:rFonts w:ascii="Calibri" w:hAnsi="Calibri" w:cs="Calibri"/>
          <w:color w:val="000000"/>
        </w:rPr>
        <w:t>.</w:t>
      </w:r>
      <w:proofErr w:type="gramEnd"/>
      <w:r w:rsidR="00D6787B" w:rsidRPr="00EF7A32">
        <w:rPr>
          <w:rFonts w:ascii="Calibri" w:hAnsi="Calibri" w:cs="Calibri"/>
          <w:color w:val="000000"/>
        </w:rPr>
        <w:t xml:space="preserve">… </w:t>
      </w:r>
    </w:p>
    <w:p w14:paraId="3641E725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94D481E" w14:textId="77777777" w:rsidR="00D6787B" w:rsidRPr="00EF7A32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 </w:t>
      </w:r>
      <w:r w:rsidRPr="00EF7A32">
        <w:rPr>
          <w:rFonts w:ascii="Calibri" w:hAnsi="Calibri" w:cs="Calibri"/>
          <w:b/>
          <w:bCs/>
          <w:color w:val="000000"/>
        </w:rPr>
        <w:t>Objednatel služby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</w:t>
      </w:r>
      <w:r w:rsidRPr="00EF7A32">
        <w:rPr>
          <w:rFonts w:ascii="Calibri" w:hAnsi="Calibri" w:cs="Calibri"/>
          <w:b/>
          <w:bCs/>
          <w:color w:val="000000"/>
        </w:rPr>
        <w:t xml:space="preserve"> Poskytovatel služby </w:t>
      </w:r>
    </w:p>
    <w:p w14:paraId="44D459ED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8AA753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Technické služby města Chomutova, </w:t>
      </w:r>
    </w:p>
    <w:p w14:paraId="5F41E6E7" w14:textId="77777777" w:rsidR="00D6787B" w:rsidRPr="00EF7A32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příspěvková organizace                                                     </w:t>
      </w:r>
    </w:p>
    <w:p w14:paraId="7E441E41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1649AADD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32C8E85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7F643A90" w14:textId="77777777" w:rsidR="00531923" w:rsidRDefault="00531923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432793A2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057884A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91461F1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DFE12F9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72AABAE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…………………………………………….......                                            ……………………………………………………...</w:t>
      </w:r>
    </w:p>
    <w:p w14:paraId="1B090828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yellow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Pr="00EF7A32">
        <w:rPr>
          <w:rFonts w:ascii="Calibri" w:hAnsi="Calibri" w:cs="Calibri"/>
          <w:b/>
          <w:bCs/>
          <w:color w:val="000000"/>
        </w:rPr>
        <w:t xml:space="preserve">Ing. Zbyněk Koblížek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</w:t>
      </w:r>
    </w:p>
    <w:p w14:paraId="448AA71F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 xml:space="preserve">               ř</w:t>
      </w:r>
      <w:r w:rsidRPr="00EF7A32">
        <w:rPr>
          <w:rFonts w:ascii="Calibri" w:hAnsi="Calibri" w:cs="Calibri"/>
          <w:color w:val="000000"/>
        </w:rPr>
        <w:t>editel</w:t>
      </w:r>
      <w:r>
        <w:rPr>
          <w:rFonts w:ascii="Calibri" w:hAnsi="Calibri" w:cs="Calibri"/>
          <w:color w:val="000000"/>
        </w:rPr>
        <w:t xml:space="preserve">                                                </w:t>
      </w:r>
    </w:p>
    <w:p w14:paraId="163A19C5" w14:textId="77777777" w:rsidR="0026519E" w:rsidRPr="001D055F" w:rsidRDefault="00602DB7" w:rsidP="001D05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sectPr w:rsidR="0026519E" w:rsidRPr="001D055F" w:rsidSect="004900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1D8"/>
    <w:multiLevelType w:val="multilevel"/>
    <w:tmpl w:val="B35C5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1B2EC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646027"/>
    <w:multiLevelType w:val="hybridMultilevel"/>
    <w:tmpl w:val="1E90FD32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51698239">
    <w:abstractNumId w:val="0"/>
  </w:num>
  <w:num w:numId="2" w16cid:durableId="1174802538">
    <w:abstractNumId w:val="1"/>
  </w:num>
  <w:num w:numId="3" w16cid:durableId="166389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84"/>
    <w:rsid w:val="00184775"/>
    <w:rsid w:val="001A268D"/>
    <w:rsid w:val="001D055F"/>
    <w:rsid w:val="0026519E"/>
    <w:rsid w:val="00290228"/>
    <w:rsid w:val="002B1519"/>
    <w:rsid w:val="002D2CDF"/>
    <w:rsid w:val="0037570A"/>
    <w:rsid w:val="003D75A8"/>
    <w:rsid w:val="00406D69"/>
    <w:rsid w:val="0049007B"/>
    <w:rsid w:val="00531923"/>
    <w:rsid w:val="00552046"/>
    <w:rsid w:val="00553DFD"/>
    <w:rsid w:val="005C6B5D"/>
    <w:rsid w:val="00602DB7"/>
    <w:rsid w:val="0061417B"/>
    <w:rsid w:val="00615459"/>
    <w:rsid w:val="006316A0"/>
    <w:rsid w:val="006B04DF"/>
    <w:rsid w:val="00705380"/>
    <w:rsid w:val="00816A36"/>
    <w:rsid w:val="008D27DB"/>
    <w:rsid w:val="00903466"/>
    <w:rsid w:val="00935952"/>
    <w:rsid w:val="009403CD"/>
    <w:rsid w:val="00965C4C"/>
    <w:rsid w:val="009C4DB8"/>
    <w:rsid w:val="009E1FF3"/>
    <w:rsid w:val="00A47ECF"/>
    <w:rsid w:val="00A74560"/>
    <w:rsid w:val="00B61537"/>
    <w:rsid w:val="00C07FAC"/>
    <w:rsid w:val="00C335F5"/>
    <w:rsid w:val="00C83A23"/>
    <w:rsid w:val="00C93B0A"/>
    <w:rsid w:val="00D47359"/>
    <w:rsid w:val="00D6787B"/>
    <w:rsid w:val="00DA08E7"/>
    <w:rsid w:val="00DC3065"/>
    <w:rsid w:val="00E71784"/>
    <w:rsid w:val="00EF7A32"/>
    <w:rsid w:val="00F31CB8"/>
    <w:rsid w:val="00F47446"/>
    <w:rsid w:val="00FA5712"/>
    <w:rsid w:val="00FB63DE"/>
    <w:rsid w:val="00FE4400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11E7"/>
  <w15:chartTrackingRefBased/>
  <w15:docId w15:val="{FB2C02E8-BFDA-4CDB-8EBA-8B3A4BBF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1"/>
    <w:basedOn w:val="Normln"/>
    <w:rsid w:val="001A268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0">
    <w:name w:val="c0"/>
    <w:basedOn w:val="Standardnpsmoodstavce"/>
    <w:rsid w:val="001A268D"/>
  </w:style>
  <w:style w:type="character" w:customStyle="1" w:styleId="c3">
    <w:name w:val="c3"/>
    <w:basedOn w:val="Standardnpsmoodstavce"/>
    <w:rsid w:val="001A268D"/>
  </w:style>
  <w:style w:type="paragraph" w:customStyle="1" w:styleId="c5">
    <w:name w:val="c5"/>
    <w:basedOn w:val="Normln"/>
    <w:rsid w:val="001A268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6">
    <w:name w:val="c6"/>
    <w:basedOn w:val="Normln"/>
    <w:rsid w:val="001A268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2">
    <w:name w:val="c2"/>
    <w:basedOn w:val="Standardnpsmoodstavce"/>
    <w:rsid w:val="001A268D"/>
  </w:style>
  <w:style w:type="paragraph" w:customStyle="1" w:styleId="Default">
    <w:name w:val="Default"/>
    <w:rsid w:val="0093595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51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DFD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C335F5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335F5"/>
    <w:rPr>
      <w:rFonts w:ascii="Arial" w:eastAsia="Times New Roman" w:hAnsi="Arial" w:cs="Times New Roman"/>
      <w:sz w:val="18"/>
      <w:szCs w:val="20"/>
      <w:lang w:eastAsia="cs-CZ"/>
    </w:rPr>
  </w:style>
  <w:style w:type="character" w:styleId="Hypertextovodkaz">
    <w:name w:val="Hyperlink"/>
    <w:rsid w:val="002B151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1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1631">
                  <w:marLeft w:val="0"/>
                  <w:marRight w:val="0"/>
                  <w:marTop w:val="0"/>
                  <w:marBottom w:val="300"/>
                  <w:divBdr>
                    <w:top w:val="single" w:sz="6" w:space="15" w:color="DCDCDC"/>
                    <w:left w:val="single" w:sz="6" w:space="8" w:color="DCDCDC"/>
                    <w:bottom w:val="single" w:sz="6" w:space="0" w:color="DCDCDC"/>
                    <w:right w:val="single" w:sz="6" w:space="8" w:color="DCDCDC"/>
                  </w:divBdr>
                  <w:divsChild>
                    <w:div w:id="172117362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55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DCDCDC"/>
                                <w:left w:val="single" w:sz="6" w:space="11" w:color="DCDCDC"/>
                                <w:bottom w:val="single" w:sz="6" w:space="8" w:color="DCDCDC"/>
                                <w:right w:val="single" w:sz="6" w:space="11" w:color="DCDCDC"/>
                              </w:divBdr>
                              <w:divsChild>
                                <w:div w:id="13642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teleki@tsm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Kalný</dc:creator>
  <cp:keywords/>
  <dc:description/>
  <cp:lastModifiedBy>Andrea Krausová</cp:lastModifiedBy>
  <cp:revision>26</cp:revision>
  <cp:lastPrinted>2026-04-20T10:46:00Z</cp:lastPrinted>
  <dcterms:created xsi:type="dcterms:W3CDTF">2021-04-19T06:07:00Z</dcterms:created>
  <dcterms:modified xsi:type="dcterms:W3CDTF">2026-04-20T12:11:00Z</dcterms:modified>
</cp:coreProperties>
</file>