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59B" w:rsidRPr="00821BC1" w:rsidRDefault="007E559B" w:rsidP="007E559B">
      <w:pPr>
        <w:spacing w:before="120" w:after="60" w:line="264" w:lineRule="auto"/>
        <w:jc w:val="center"/>
        <w:rPr>
          <w:b/>
          <w:sz w:val="32"/>
          <w:szCs w:val="32"/>
        </w:rPr>
      </w:pPr>
      <w:r w:rsidRPr="00821BC1">
        <w:rPr>
          <w:b/>
          <w:sz w:val="32"/>
          <w:szCs w:val="32"/>
        </w:rPr>
        <w:t>Čestné prohlášení k</w:t>
      </w:r>
      <w:r w:rsidR="00E20238">
        <w:rPr>
          <w:b/>
          <w:sz w:val="32"/>
          <w:szCs w:val="32"/>
        </w:rPr>
        <w:t>e společensky odpovědnému zadávání</w:t>
      </w:r>
    </w:p>
    <w:p w:rsidR="007E559B" w:rsidRDefault="00DD0B7D" w:rsidP="007E559B">
      <w:pPr>
        <w:spacing w:after="0"/>
        <w:jc w:val="center"/>
        <w:rPr>
          <w:i/>
        </w:rPr>
      </w:pPr>
      <w:r>
        <w:rPr>
          <w:i/>
        </w:rPr>
        <w:t>k v</w:t>
      </w:r>
      <w:r w:rsidR="007E559B" w:rsidRPr="00D6342B">
        <w:rPr>
          <w:i/>
        </w:rPr>
        <w:t xml:space="preserve">eřejné zakázce </w:t>
      </w:r>
      <w:r w:rsidR="007E559B">
        <w:rPr>
          <w:i/>
        </w:rPr>
        <w:t>zadávané v </w:t>
      </w:r>
      <w:r w:rsidR="00B20CE5">
        <w:rPr>
          <w:i/>
        </w:rPr>
        <w:t>zjednodušeném</w:t>
      </w:r>
      <w:bookmarkStart w:id="0" w:name="_GoBack"/>
      <w:bookmarkEnd w:id="0"/>
      <w:r w:rsidR="007E559B">
        <w:rPr>
          <w:i/>
        </w:rPr>
        <w:t xml:space="preserve"> </w:t>
      </w:r>
      <w:r>
        <w:rPr>
          <w:i/>
        </w:rPr>
        <w:t>po</w:t>
      </w:r>
      <w:r w:rsidR="007E559B">
        <w:rPr>
          <w:i/>
        </w:rPr>
        <w:t>dlimitním řízení dle zákona</w:t>
      </w:r>
      <w:r w:rsidR="007E559B" w:rsidRPr="00D6342B">
        <w:rPr>
          <w:i/>
        </w:rPr>
        <w:t xml:space="preserve"> č. 134/2016 Sb., o zadávání veřejných zakázek, ve znění pozdějších předpisů (dále jen „ZZVZ“) s názvem </w:t>
      </w:r>
    </w:p>
    <w:p w:rsidR="007E559B" w:rsidRDefault="007E559B" w:rsidP="007E559B">
      <w:pPr>
        <w:spacing w:after="0"/>
        <w:jc w:val="center"/>
        <w:rPr>
          <w:i/>
        </w:rPr>
      </w:pPr>
    </w:p>
    <w:p w:rsidR="007E559B" w:rsidRPr="00C54EE3" w:rsidRDefault="007E559B" w:rsidP="007E559B">
      <w:pPr>
        <w:spacing w:after="0"/>
        <w:jc w:val="center"/>
        <w:rPr>
          <w:i/>
        </w:rPr>
      </w:pPr>
    </w:p>
    <w:p w:rsidR="007E559B" w:rsidRDefault="00B05EED" w:rsidP="007E559B">
      <w:pPr>
        <w:spacing w:after="120" w:line="26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 w:rsidR="00B20CE5" w:rsidRPr="004F26F6">
        <w:rPr>
          <w:rFonts w:cstheme="minorHAnsi"/>
          <w:b/>
          <w:bCs/>
          <w:sz w:val="24"/>
        </w:rPr>
        <w:t xml:space="preserve">Rekonstrukce vodní nádrže DRUHÝ POHRANIČNÍ RYBNÍK (BALZERŮV), Hora </w:t>
      </w:r>
      <w:proofErr w:type="gramStart"/>
      <w:r w:rsidR="00B20CE5" w:rsidRPr="004F26F6">
        <w:rPr>
          <w:rFonts w:cstheme="minorHAnsi"/>
          <w:b/>
          <w:bCs/>
          <w:sz w:val="24"/>
        </w:rPr>
        <w:t>Svatého</w:t>
      </w:r>
      <w:proofErr w:type="gramEnd"/>
      <w:r w:rsidR="00B20CE5" w:rsidRPr="004F26F6">
        <w:rPr>
          <w:rFonts w:cstheme="minorHAnsi"/>
          <w:b/>
          <w:bCs/>
          <w:sz w:val="24"/>
        </w:rPr>
        <w:t xml:space="preserve"> Šebestiána</w:t>
      </w:r>
      <w:r w:rsidR="007E559B">
        <w:rPr>
          <w:b/>
          <w:sz w:val="32"/>
          <w:szCs w:val="32"/>
        </w:rPr>
        <w:t>“</w:t>
      </w:r>
    </w:p>
    <w:p w:rsidR="007E559B" w:rsidRDefault="007E559B" w:rsidP="007E559B">
      <w:pPr>
        <w:spacing w:after="120" w:line="264" w:lineRule="auto"/>
        <w:jc w:val="center"/>
        <w:rPr>
          <w:b/>
          <w:sz w:val="32"/>
          <w:szCs w:val="32"/>
        </w:rPr>
      </w:pPr>
    </w:p>
    <w:p w:rsidR="00E20238" w:rsidRDefault="00E20238" w:rsidP="00E20238">
      <w:pPr>
        <w:spacing w:before="240" w:after="60"/>
        <w:rPr>
          <w:rFonts w:cs="Arial"/>
        </w:rPr>
      </w:pPr>
      <w:r w:rsidRPr="007662CC">
        <w:rPr>
          <w:rFonts w:cs="Arial"/>
        </w:rPr>
        <w:t>Na základě zásad zadávání veřejných zakázek stanovených v</w:t>
      </w:r>
      <w:r>
        <w:rPr>
          <w:rFonts w:cs="Arial"/>
        </w:rPr>
        <w:t> </w:t>
      </w:r>
      <w:r w:rsidRPr="007662CC">
        <w:rPr>
          <w:rFonts w:cs="Arial"/>
        </w:rPr>
        <w:t>ZZVZ</w:t>
      </w:r>
      <w:r>
        <w:rPr>
          <w:rFonts w:cs="Arial"/>
        </w:rPr>
        <w:t xml:space="preserve"> </w:t>
      </w:r>
      <w:r w:rsidRPr="00891E4F">
        <w:rPr>
          <w:rFonts w:cs="Arial"/>
          <w:b/>
        </w:rPr>
        <w:t>čestně prohlašuji</w:t>
      </w:r>
      <w:r>
        <w:rPr>
          <w:rFonts w:cs="Arial"/>
        </w:rPr>
        <w:t>, že mám zájem plnit tuto veřejnou zakázku</w:t>
      </w:r>
      <w:r w:rsidRPr="007662CC">
        <w:rPr>
          <w:rFonts w:cs="Arial"/>
        </w:rPr>
        <w:t xml:space="preserve"> v souladu se zásadami společensky odpovědného zadávání, environmentálně odpovědného zadávání a inovací</w:t>
      </w:r>
      <w:r>
        <w:rPr>
          <w:rFonts w:cs="Arial"/>
        </w:rPr>
        <w:t>.</w:t>
      </w:r>
    </w:p>
    <w:p w:rsidR="00E20238" w:rsidRPr="00E20238" w:rsidRDefault="00E20238" w:rsidP="00E20238">
      <w:r>
        <w:rPr>
          <w:rFonts w:cs="Calibri"/>
          <w:b/>
          <w:color w:val="000000"/>
        </w:rPr>
        <w:t>Č</w:t>
      </w:r>
      <w:r w:rsidRPr="004F4E4C">
        <w:rPr>
          <w:b/>
        </w:rPr>
        <w:t>estně prohlašuji</w:t>
      </w:r>
      <w:r w:rsidRPr="004F4E4C">
        <w:t>, že</w:t>
      </w:r>
      <w:r>
        <w:t xml:space="preserve"> </w:t>
      </w:r>
      <w:r w:rsidR="00B05EED">
        <w:rPr>
          <w:rFonts w:cstheme="minorHAnsi"/>
          <w:color w:val="000000"/>
        </w:rPr>
        <w:t>budu realizovat dílo tak</w:t>
      </w:r>
      <w:r w:rsidRPr="00501856">
        <w:rPr>
          <w:rFonts w:cstheme="minorHAnsi"/>
          <w:color w:val="000000"/>
        </w:rPr>
        <w:t xml:space="preserve">, aby: </w:t>
      </w:r>
    </w:p>
    <w:p w:rsidR="00B05EED" w:rsidRPr="00337E67" w:rsidRDefault="00B05EED" w:rsidP="00B05EED">
      <w:pPr>
        <w:pStyle w:val="Default"/>
        <w:numPr>
          <w:ilvl w:val="0"/>
          <w:numId w:val="1"/>
        </w:numPr>
        <w:spacing w:after="137"/>
        <w:jc w:val="both"/>
        <w:rPr>
          <w:rFonts w:asciiTheme="minorHAnsi" w:hAnsiTheme="minorHAnsi" w:cstheme="minorHAnsi"/>
          <w:sz w:val="22"/>
          <w:szCs w:val="22"/>
        </w:rPr>
      </w:pPr>
      <w:r w:rsidRPr="00337E67">
        <w:rPr>
          <w:rFonts w:asciiTheme="minorHAnsi" w:hAnsiTheme="minorHAnsi" w:cstheme="minorHAnsi"/>
          <w:sz w:val="22"/>
          <w:szCs w:val="22"/>
        </w:rPr>
        <w:t xml:space="preserve">byly obecně minimalizovány negativní dopady na životní prostředí, </w:t>
      </w:r>
    </w:p>
    <w:p w:rsidR="00B05EED" w:rsidRPr="00337E67" w:rsidRDefault="00B05EED" w:rsidP="00B05EED">
      <w:pPr>
        <w:pStyle w:val="Default"/>
        <w:numPr>
          <w:ilvl w:val="0"/>
          <w:numId w:val="1"/>
        </w:numPr>
        <w:spacing w:after="137"/>
        <w:jc w:val="both"/>
        <w:rPr>
          <w:rFonts w:asciiTheme="minorHAnsi" w:hAnsiTheme="minorHAnsi" w:cstheme="minorHAnsi"/>
          <w:sz w:val="22"/>
          <w:szCs w:val="22"/>
        </w:rPr>
      </w:pPr>
      <w:r w:rsidRPr="00337E67">
        <w:rPr>
          <w:rFonts w:asciiTheme="minorHAnsi" w:hAnsiTheme="minorHAnsi" w:cstheme="minorHAnsi"/>
          <w:sz w:val="22"/>
          <w:szCs w:val="22"/>
        </w:rPr>
        <w:t xml:space="preserve">byly dodržovány všechny předpisy v oblasti pracovněprávní, zaměstnanosti a </w:t>
      </w:r>
      <w:r>
        <w:rPr>
          <w:rFonts w:asciiTheme="minorHAnsi" w:hAnsiTheme="minorHAnsi" w:cstheme="minorHAnsi"/>
          <w:sz w:val="22"/>
          <w:szCs w:val="22"/>
        </w:rPr>
        <w:t>bezpečnosti a </w:t>
      </w:r>
      <w:r w:rsidRPr="00337E67">
        <w:rPr>
          <w:rFonts w:asciiTheme="minorHAnsi" w:hAnsiTheme="minorHAnsi" w:cstheme="minorHAnsi"/>
          <w:sz w:val="22"/>
          <w:szCs w:val="22"/>
        </w:rPr>
        <w:t xml:space="preserve">ochrany zdraví při práci a podporující dodržování důstojných pracovních podmínek, </w:t>
      </w:r>
    </w:p>
    <w:p w:rsidR="00B05EED" w:rsidRPr="00337E67" w:rsidRDefault="00B05EED" w:rsidP="00B05EED">
      <w:pPr>
        <w:pStyle w:val="Default"/>
        <w:numPr>
          <w:ilvl w:val="0"/>
          <w:numId w:val="1"/>
        </w:numPr>
        <w:spacing w:after="137"/>
        <w:jc w:val="both"/>
        <w:rPr>
          <w:rFonts w:asciiTheme="minorHAnsi" w:hAnsiTheme="minorHAnsi" w:cstheme="minorHAnsi"/>
          <w:sz w:val="22"/>
          <w:szCs w:val="22"/>
        </w:rPr>
      </w:pPr>
      <w:r w:rsidRPr="00337E67">
        <w:rPr>
          <w:rFonts w:asciiTheme="minorHAnsi" w:hAnsiTheme="minorHAnsi" w:cstheme="minorHAnsi"/>
          <w:sz w:val="22"/>
          <w:szCs w:val="22"/>
        </w:rPr>
        <w:t xml:space="preserve">byla dodržovány lidská práva a důstojné podmínky pracovníků podílejících se na zakázce, </w:t>
      </w:r>
    </w:p>
    <w:p w:rsidR="00B05EED" w:rsidRPr="00337E67" w:rsidRDefault="00B05EED" w:rsidP="00B05EED">
      <w:pPr>
        <w:pStyle w:val="Default"/>
        <w:numPr>
          <w:ilvl w:val="0"/>
          <w:numId w:val="1"/>
        </w:numPr>
        <w:spacing w:after="137"/>
        <w:jc w:val="both"/>
        <w:rPr>
          <w:rFonts w:asciiTheme="minorHAnsi" w:hAnsiTheme="minorHAnsi" w:cstheme="minorHAnsi"/>
          <w:sz w:val="22"/>
          <w:szCs w:val="22"/>
        </w:rPr>
      </w:pPr>
      <w:r w:rsidRPr="00337E67">
        <w:rPr>
          <w:rFonts w:asciiTheme="minorHAnsi" w:hAnsiTheme="minorHAnsi" w:cstheme="minorHAnsi"/>
          <w:sz w:val="22"/>
          <w:szCs w:val="22"/>
        </w:rPr>
        <w:t xml:space="preserve">byly zajištěny férové poddodavatelské vztahy v dodavatelském řetězci vybraného dodavatele včetně řádného a včasného plnění finančních závazků vůči všem účastníkům dodavatelského řetězce podílejícím se na plnění veřejné zakázky. </w:t>
      </w:r>
    </w:p>
    <w:p w:rsidR="00B05EED" w:rsidRPr="00B05EED" w:rsidRDefault="00B05EED" w:rsidP="00B05EED">
      <w:pPr>
        <w:spacing w:before="240" w:after="60"/>
      </w:pPr>
      <w:r>
        <w:t xml:space="preserve">V případě, pokud využiji k plnění poddodavatele, </w:t>
      </w:r>
      <w:r w:rsidRPr="00B05EED">
        <w:t>zajist</w:t>
      </w:r>
      <w:r>
        <w:t>ím</w:t>
      </w:r>
      <w:r w:rsidRPr="00B05EED">
        <w:t xml:space="preserve"> splnění těchto požadavků zadavatele i u svých poddodavatelů. </w:t>
      </w:r>
    </w:p>
    <w:p w:rsidR="007E559B" w:rsidRDefault="007E559B" w:rsidP="007E559B">
      <w:pPr>
        <w:spacing w:before="60" w:after="60" w:line="264" w:lineRule="auto"/>
        <w:jc w:val="both"/>
      </w:pPr>
    </w:p>
    <w:p w:rsidR="007E559B" w:rsidRPr="00236E2A" w:rsidRDefault="007E559B" w:rsidP="007E559B">
      <w:pPr>
        <w:spacing w:before="60" w:after="60" w:line="264" w:lineRule="auto"/>
        <w:ind w:left="284" w:hanging="283"/>
        <w:jc w:val="both"/>
      </w:pPr>
    </w:p>
    <w:p w:rsidR="007E559B" w:rsidRPr="00D83592" w:rsidRDefault="007E559B" w:rsidP="007E559B">
      <w:pPr>
        <w:spacing w:before="60" w:after="60" w:line="264" w:lineRule="auto"/>
        <w:ind w:left="5387" w:hanging="5387"/>
        <w:jc w:val="both"/>
      </w:pPr>
      <w:r w:rsidRPr="00D83592">
        <w:t>V ........................... dne .................................</w:t>
      </w:r>
      <w:r w:rsidRPr="00D83592">
        <w:tab/>
      </w:r>
    </w:p>
    <w:p w:rsidR="007E559B" w:rsidRPr="00D83592" w:rsidRDefault="007E559B" w:rsidP="007E559B">
      <w:pPr>
        <w:spacing w:before="60" w:after="60" w:line="264" w:lineRule="auto"/>
        <w:jc w:val="both"/>
        <w:rPr>
          <w:b/>
          <w:bCs/>
        </w:rPr>
      </w:pPr>
    </w:p>
    <w:p w:rsidR="007E559B" w:rsidRPr="00D83592" w:rsidRDefault="007E559B" w:rsidP="007E559B">
      <w:pPr>
        <w:spacing w:before="60" w:after="60" w:line="264" w:lineRule="auto"/>
        <w:ind w:left="5387"/>
        <w:jc w:val="both"/>
      </w:pPr>
      <w:r w:rsidRPr="00D83592">
        <w:t>..............................................................</w:t>
      </w:r>
    </w:p>
    <w:p w:rsidR="007E559B" w:rsidRPr="00D83592" w:rsidRDefault="007E559B" w:rsidP="007E559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i/>
          <w:iCs/>
          <w:sz w:val="22"/>
          <w:szCs w:val="22"/>
        </w:rPr>
      </w:pPr>
      <w:r w:rsidRPr="00D83592">
        <w:rPr>
          <w:rFonts w:asciiTheme="minorHAnsi" w:hAnsiTheme="minorHAnsi"/>
          <w:sz w:val="22"/>
          <w:szCs w:val="22"/>
        </w:rPr>
        <w:t>[</w:t>
      </w:r>
      <w:r w:rsidRPr="00D83592">
        <w:rPr>
          <w:rFonts w:asciiTheme="minorHAnsi" w:hAnsiTheme="minorHAnsi"/>
          <w:i/>
          <w:iCs/>
          <w:sz w:val="22"/>
          <w:szCs w:val="22"/>
        </w:rPr>
        <w:t>doplnit identifikaci dodavatele</w:t>
      </w:r>
    </w:p>
    <w:p w:rsidR="007E559B" w:rsidRPr="0007541F" w:rsidRDefault="007E559B" w:rsidP="007E559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sz w:val="22"/>
          <w:szCs w:val="22"/>
        </w:rPr>
      </w:pPr>
      <w:r w:rsidRPr="00D83592">
        <w:rPr>
          <w:rFonts w:asciiTheme="minorHAnsi" w:hAnsiTheme="minorHAnsi"/>
          <w:i/>
          <w:iCs/>
          <w:sz w:val="22"/>
          <w:szCs w:val="22"/>
        </w:rPr>
        <w:t>a oprávněné osoby</w:t>
      </w:r>
      <w:r w:rsidRPr="00D83592">
        <w:rPr>
          <w:rFonts w:asciiTheme="minorHAnsi" w:hAnsiTheme="minorHAnsi"/>
          <w:sz w:val="22"/>
          <w:szCs w:val="22"/>
        </w:rPr>
        <w:t>]</w:t>
      </w:r>
    </w:p>
    <w:p w:rsidR="007E559B" w:rsidRPr="00F251FC" w:rsidRDefault="007E559B" w:rsidP="007E559B">
      <w:pPr>
        <w:spacing w:before="60" w:after="60" w:line="264" w:lineRule="auto"/>
        <w:ind w:left="5387"/>
        <w:jc w:val="center"/>
      </w:pPr>
      <w:r>
        <w:t xml:space="preserve">podpis </w:t>
      </w:r>
      <w:r w:rsidRPr="0007541F">
        <w:t>osob</w:t>
      </w:r>
      <w:r>
        <w:t>y oprávněné</w:t>
      </w:r>
      <w:r w:rsidRPr="0007541F">
        <w:t xml:space="preserve"> jednat za dodavatele</w:t>
      </w:r>
    </w:p>
    <w:p w:rsidR="00FD1584" w:rsidRDefault="00FD1584"/>
    <w:sectPr w:rsidR="00FD15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9C3" w:rsidRDefault="003579C3" w:rsidP="007E559B">
      <w:pPr>
        <w:spacing w:after="0" w:line="240" w:lineRule="auto"/>
      </w:pPr>
      <w:r>
        <w:separator/>
      </w:r>
    </w:p>
  </w:endnote>
  <w:endnote w:type="continuationSeparator" w:id="0">
    <w:p w:rsidR="003579C3" w:rsidRDefault="003579C3" w:rsidP="007E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9C3" w:rsidRDefault="003579C3" w:rsidP="007E559B">
      <w:pPr>
        <w:spacing w:after="0" w:line="240" w:lineRule="auto"/>
      </w:pPr>
      <w:r>
        <w:separator/>
      </w:r>
    </w:p>
  </w:footnote>
  <w:footnote w:type="continuationSeparator" w:id="0">
    <w:p w:rsidR="003579C3" w:rsidRDefault="003579C3" w:rsidP="007E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59B" w:rsidRDefault="007E559B" w:rsidP="007E559B">
    <w:pPr>
      <w:pStyle w:val="Zhlav"/>
      <w:jc w:val="right"/>
    </w:pPr>
    <w:r>
      <w:t xml:space="preserve">Příloha č. </w:t>
    </w:r>
    <w:r w:rsidR="00B05EED">
      <w:t>5</w:t>
    </w:r>
    <w: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1574B"/>
    <w:multiLevelType w:val="hybridMultilevel"/>
    <w:tmpl w:val="536A5FA8"/>
    <w:lvl w:ilvl="0" w:tplc="04050017">
      <w:start w:val="1"/>
      <w:numFmt w:val="lowerLetter"/>
      <w:lvlText w:val="%1)"/>
      <w:lvlJc w:val="left"/>
      <w:pPr>
        <w:ind w:left="1395" w:hanging="360"/>
      </w:p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9B"/>
    <w:rsid w:val="003579C3"/>
    <w:rsid w:val="005E410C"/>
    <w:rsid w:val="007E559B"/>
    <w:rsid w:val="00831174"/>
    <w:rsid w:val="00A0724D"/>
    <w:rsid w:val="00B05EED"/>
    <w:rsid w:val="00B20CE5"/>
    <w:rsid w:val="00DD0B7D"/>
    <w:rsid w:val="00E20238"/>
    <w:rsid w:val="00F64853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3133A"/>
  <w15:chartTrackingRefBased/>
  <w15:docId w15:val="{1048FE31-3DAD-455A-A04E-C7F0122A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E55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E559B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NadpisPojar">
    <w:name w:val="Nadpis Pojar"/>
    <w:basedOn w:val="Normln"/>
    <w:link w:val="NadpisPojarChar"/>
    <w:qFormat/>
    <w:rsid w:val="007E559B"/>
    <w:pPr>
      <w:spacing w:before="60" w:after="60" w:line="276" w:lineRule="auto"/>
      <w:ind w:left="567" w:hanging="567"/>
      <w:jc w:val="both"/>
    </w:pPr>
    <w:rPr>
      <w:b/>
      <w:sz w:val="24"/>
    </w:rPr>
  </w:style>
  <w:style w:type="character" w:customStyle="1" w:styleId="NadpisPojarChar">
    <w:name w:val="Nadpis Pojar Char"/>
    <w:basedOn w:val="Standardnpsmoodstavce"/>
    <w:link w:val="NadpisPojar"/>
    <w:rsid w:val="007E559B"/>
    <w:rPr>
      <w:b/>
      <w:sz w:val="24"/>
    </w:rPr>
  </w:style>
  <w:style w:type="paragraph" w:customStyle="1" w:styleId="Default">
    <w:name w:val="Default"/>
    <w:rsid w:val="007E55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E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559B"/>
  </w:style>
  <w:style w:type="paragraph" w:styleId="Zpat">
    <w:name w:val="footer"/>
    <w:basedOn w:val="Normln"/>
    <w:link w:val="ZpatChar"/>
    <w:uiPriority w:val="99"/>
    <w:unhideWhenUsed/>
    <w:rsid w:val="007E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5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Kukiová Marcela</dc:creator>
  <cp:keywords/>
  <dc:description/>
  <cp:lastModifiedBy>Kukiová Marcela</cp:lastModifiedBy>
  <cp:revision>5</cp:revision>
  <dcterms:created xsi:type="dcterms:W3CDTF">2025-12-08T10:09:00Z</dcterms:created>
  <dcterms:modified xsi:type="dcterms:W3CDTF">2026-04-19T11:55:00Z</dcterms:modified>
</cp:coreProperties>
</file>