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30DDA063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>Zajištění služeb spočívajících ve správě a řízení zakázky pro investiční akci „</w:t>
            </w:r>
            <w:sdt>
              <w:sdtPr>
                <w:rPr>
                  <w:rFonts w:asciiTheme="minorHAnsi" w:hAnsiTheme="minorHAnsi" w:cstheme="minorHAnsi"/>
                  <w:b/>
                  <w:bCs/>
                  <w:i/>
                  <w:color w:val="000000"/>
                  <w:sz w:val="22"/>
                  <w:szCs w:val="22"/>
                </w:rPr>
                <w:id w:val="-1719432771"/>
                <w:placeholder>
                  <w:docPart w:val="9A38AEC0E0FC498C94E67F5D4F3F715D"/>
                </w:placeholder>
                <w:text/>
              </w:sdtPr>
              <w:sdtEndPr/>
              <w:sdtContent>
                <w:r w:rsidR="009467EE" w:rsidRPr="009467EE">
                  <w:rPr>
                    <w:rFonts w:asciiTheme="minorHAnsi" w:hAnsiTheme="minorHAnsi" w:cstheme="minorHAnsi"/>
                    <w:b/>
                    <w:bCs/>
                    <w:i/>
                    <w:color w:val="000000"/>
                    <w:sz w:val="22"/>
                    <w:szCs w:val="22"/>
                  </w:rPr>
                  <w:t xml:space="preserve">Vybudování polopodzemních kontejnerových stání Chomutov, sídliště </w:t>
                </w:r>
                <w:r w:rsidR="00F0632C">
                  <w:rPr>
                    <w:rFonts w:asciiTheme="minorHAnsi" w:hAnsiTheme="minorHAnsi" w:cstheme="minorHAnsi"/>
                    <w:b/>
                    <w:bCs/>
                    <w:i/>
                    <w:color w:val="000000"/>
                    <w:sz w:val="22"/>
                    <w:szCs w:val="22"/>
                  </w:rPr>
                  <w:t>Kamenná – V. etapa, Chomutov – centrum, Březenecká – ul. 17. listopadu</w:t>
                </w:r>
              </w:sdtContent>
            </w:sdt>
            <w:r w:rsidRPr="003C7D4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“</w:t>
            </w:r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 xml:space="preserve">předmět podnikání „Projektová činnost ve výstavbě“, „Provádění staveb, jejich změn a odstraňování“ nebo </w:t>
      </w:r>
      <w:r w:rsidR="001E5280" w:rsidRPr="001E5280">
        <w:rPr>
          <w:rFonts w:asciiTheme="minorHAnsi" w:hAnsiTheme="minorHAnsi" w:cstheme="minorHAnsi"/>
          <w:snapToGrid w:val="0"/>
        </w:rPr>
        <w:lastRenderedPageBreak/>
        <w:t>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B0B3CEE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392D3AF2" w14:textId="77777777" w:rsidR="000C76DB" w:rsidRDefault="00823F09" w:rsidP="00231C0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74E2697" w14:textId="77777777" w:rsidR="00DA5F4D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</w:p>
    <w:p w14:paraId="0D133117" w14:textId="77777777" w:rsidR="00DA5F4D" w:rsidRPr="00DA5F4D" w:rsidRDefault="00DA5F4D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4"/>
          <w:szCs w:val="22"/>
        </w:rPr>
      </w:pPr>
    </w:p>
    <w:p w14:paraId="1AC55C1B" w14:textId="2C2B1D63" w:rsidR="00823F09" w:rsidRDefault="006C5EDA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4E08D76B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748A4D84" w14:textId="77777777" w:rsidR="00231C0A" w:rsidRPr="00757013" w:rsidRDefault="00231C0A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CCC07A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A04CED7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A3F1AA4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B4258D5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BED2335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6C9054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E9CBE6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19A9" w14:textId="77777777" w:rsidR="00A07571" w:rsidRDefault="00A07571" w:rsidP="004E4633">
      <w:r>
        <w:separator/>
      </w:r>
    </w:p>
  </w:endnote>
  <w:endnote w:type="continuationSeparator" w:id="0">
    <w:p w14:paraId="267B2DF1" w14:textId="77777777" w:rsidR="00A07571" w:rsidRDefault="00A07571" w:rsidP="004E4633">
      <w:r>
        <w:continuationSeparator/>
      </w:r>
    </w:p>
  </w:endnote>
  <w:endnote w:type="continuationNotice" w:id="1">
    <w:p w14:paraId="484A2C97" w14:textId="77777777" w:rsidR="009C22BC" w:rsidRDefault="009C2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8E35" w14:textId="77777777" w:rsidR="00A07571" w:rsidRDefault="00A07571" w:rsidP="004E4633">
      <w:r>
        <w:separator/>
      </w:r>
    </w:p>
  </w:footnote>
  <w:footnote w:type="continuationSeparator" w:id="0">
    <w:p w14:paraId="45F0A959" w14:textId="77777777" w:rsidR="00A07571" w:rsidRDefault="00A07571" w:rsidP="004E4633">
      <w:r>
        <w:continuationSeparator/>
      </w:r>
    </w:p>
  </w:footnote>
  <w:footnote w:type="continuationNotice" w:id="1">
    <w:p w14:paraId="6A323EBB" w14:textId="77777777" w:rsidR="009C22BC" w:rsidRDefault="009C22BC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4.2pt;height:139.8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649FD"/>
    <w:rsid w:val="00393EA4"/>
    <w:rsid w:val="003C7D47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438B0"/>
    <w:rsid w:val="00744750"/>
    <w:rsid w:val="00757013"/>
    <w:rsid w:val="00771A96"/>
    <w:rsid w:val="007A7316"/>
    <w:rsid w:val="007B0B4D"/>
    <w:rsid w:val="00823F09"/>
    <w:rsid w:val="00841E0A"/>
    <w:rsid w:val="008A212A"/>
    <w:rsid w:val="008A268A"/>
    <w:rsid w:val="009167ED"/>
    <w:rsid w:val="009467EE"/>
    <w:rsid w:val="00956B47"/>
    <w:rsid w:val="0097586B"/>
    <w:rsid w:val="00982651"/>
    <w:rsid w:val="009A3207"/>
    <w:rsid w:val="009C22BC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343C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8AEC0E0FC498C94E67F5D4F3F7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03C29-00D2-4EB5-A91D-611D823A9AC0}"/>
      </w:docPartPr>
      <w:docPartBody>
        <w:p w:rsidR="00067B2A" w:rsidRDefault="001A0509" w:rsidP="001A0509">
          <w:pPr>
            <w:pStyle w:val="9A38AEC0E0FC498C94E67F5D4F3F715D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09"/>
    <w:rsid w:val="00067B2A"/>
    <w:rsid w:val="001A0509"/>
    <w:rsid w:val="00327DD3"/>
    <w:rsid w:val="008F270B"/>
    <w:rsid w:val="00B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A38AEC0E0FC498C94E67F5D4F3F715D">
    <w:name w:val="9A38AEC0E0FC498C94E67F5D4F3F715D"/>
    <w:rsid w:val="001A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A886-8571-4309-86AC-27782EBE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Balogová Jaroslava</cp:lastModifiedBy>
  <cp:revision>11</cp:revision>
  <cp:lastPrinted>2024-01-25T05:59:00Z</cp:lastPrinted>
  <dcterms:created xsi:type="dcterms:W3CDTF">2024-05-27T09:26:00Z</dcterms:created>
  <dcterms:modified xsi:type="dcterms:W3CDTF">2026-02-16T11:12:00Z</dcterms:modified>
</cp:coreProperties>
</file>