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2EC28" w14:textId="77777777" w:rsidR="004A32BD" w:rsidRPr="00463EE5" w:rsidRDefault="004A32BD" w:rsidP="007D1797">
      <w:pPr>
        <w:pStyle w:val="Nadpis4"/>
        <w:spacing w:before="0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 w:rsidRPr="00463EE5"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5B8A8AA1" w14:textId="77777777" w:rsidR="004A32BD" w:rsidRPr="008D3B1A" w:rsidRDefault="004A32BD" w:rsidP="004A32BD"/>
    <w:p w14:paraId="6CF522F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  <w:r w:rsidRPr="0059020F">
        <w:rPr>
          <w:rFonts w:cs="Arial"/>
          <w:szCs w:val="22"/>
        </w:rPr>
        <w:t xml:space="preserve">uzavřená podle § 2079 a násl. zákona č. 89/2012 Sb., občanský zákoník, </w:t>
      </w:r>
    </w:p>
    <w:p w14:paraId="134C68A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</w:p>
    <w:p w14:paraId="75589F2B" w14:textId="77777777" w:rsidR="004A32BD" w:rsidRPr="006F1D98" w:rsidRDefault="004A32BD" w:rsidP="004A32BD">
      <w:pPr>
        <w:spacing w:after="0"/>
        <w:rPr>
          <w:rFonts w:cs="Arial"/>
          <w:szCs w:val="22"/>
        </w:rPr>
      </w:pPr>
      <w:r w:rsidRPr="006F1D98">
        <w:rPr>
          <w:rFonts w:cs="Arial"/>
          <w:szCs w:val="22"/>
        </w:rPr>
        <w:t>mezi účastníky:</w:t>
      </w:r>
    </w:p>
    <w:p w14:paraId="63DF2B28" w14:textId="77777777" w:rsidR="004A32BD" w:rsidRPr="006F1D98" w:rsidRDefault="004A32BD" w:rsidP="004A32BD">
      <w:pPr>
        <w:spacing w:after="0"/>
        <w:rPr>
          <w:rFonts w:cs="Arial"/>
          <w:szCs w:val="22"/>
        </w:rPr>
      </w:pPr>
    </w:p>
    <w:p w14:paraId="41FF5DC4" w14:textId="77777777" w:rsidR="002D48C4" w:rsidRPr="002D48C4" w:rsidRDefault="002D48C4" w:rsidP="002D48C4">
      <w:pPr>
        <w:suppressAutoHyphens/>
        <w:spacing w:after="0"/>
        <w:jc w:val="left"/>
        <w:rPr>
          <w:rFonts w:ascii="Calibri" w:hAnsi="Calibri" w:cs="Calibri"/>
          <w:b/>
          <w:szCs w:val="22"/>
          <w:lang w:eastAsia="zh-CN"/>
        </w:rPr>
      </w:pPr>
      <w:bookmarkStart w:id="0" w:name="_Hlk220590209"/>
      <w:r w:rsidRPr="002D48C4">
        <w:rPr>
          <w:rFonts w:ascii="Verdana" w:hAnsi="Verdana"/>
          <w:b/>
          <w:sz w:val="18"/>
          <w:szCs w:val="18"/>
          <w:shd w:val="clear" w:color="auto" w:fill="FFFFFF"/>
          <w:lang w:eastAsia="zh-CN"/>
        </w:rPr>
        <w:t>Městské lesy Chomutov, příspěvková organizace</w:t>
      </w:r>
      <w:bookmarkEnd w:id="0"/>
    </w:p>
    <w:p w14:paraId="7CBD0C9B" w14:textId="77777777" w:rsidR="002D48C4" w:rsidRPr="002D48C4" w:rsidRDefault="002D48C4" w:rsidP="002D48C4">
      <w:pPr>
        <w:tabs>
          <w:tab w:val="left" w:pos="3402"/>
        </w:tabs>
        <w:suppressAutoHyphens/>
        <w:spacing w:after="0"/>
        <w:jc w:val="left"/>
        <w:rPr>
          <w:rFonts w:ascii="Calibri" w:hAnsi="Calibri" w:cs="Calibri"/>
          <w:szCs w:val="22"/>
          <w:lang w:eastAsia="zh-CN"/>
        </w:rPr>
      </w:pPr>
      <w:r w:rsidRPr="002D48C4">
        <w:rPr>
          <w:rFonts w:ascii="Calibri" w:hAnsi="Calibri" w:cs="Calibri"/>
          <w:szCs w:val="22"/>
          <w:lang w:eastAsia="zh-CN"/>
        </w:rPr>
        <w:t>se sídlem:</w:t>
      </w:r>
      <w:r w:rsidRPr="002D48C4">
        <w:rPr>
          <w:rFonts w:ascii="Calibri" w:hAnsi="Calibri" w:cs="Calibri"/>
          <w:szCs w:val="22"/>
          <w:lang w:eastAsia="zh-CN"/>
        </w:rPr>
        <w:tab/>
      </w:r>
      <w:proofErr w:type="gramStart"/>
      <w:r w:rsidRPr="002D48C4">
        <w:rPr>
          <w:rFonts w:ascii="Verdana" w:hAnsi="Verdana"/>
          <w:sz w:val="18"/>
          <w:szCs w:val="18"/>
          <w:shd w:val="clear" w:color="auto" w:fill="FFFFFF"/>
          <w:lang w:eastAsia="zh-CN"/>
        </w:rPr>
        <w:t>č.p.</w:t>
      </w:r>
      <w:proofErr w:type="gramEnd"/>
      <w:r w:rsidRPr="002D48C4">
        <w:rPr>
          <w:rFonts w:ascii="Verdana" w:hAnsi="Verdana"/>
          <w:sz w:val="18"/>
          <w:szCs w:val="18"/>
          <w:shd w:val="clear" w:color="auto" w:fill="FFFFFF"/>
          <w:lang w:eastAsia="zh-CN"/>
        </w:rPr>
        <w:t xml:space="preserve"> 90, 431 82 Hora Svatého Šebestiána</w:t>
      </w:r>
    </w:p>
    <w:p w14:paraId="7B997F6E" w14:textId="77777777" w:rsidR="002D48C4" w:rsidRPr="002D48C4" w:rsidRDefault="002D48C4" w:rsidP="002D48C4">
      <w:pPr>
        <w:tabs>
          <w:tab w:val="left" w:pos="3402"/>
        </w:tabs>
        <w:suppressAutoHyphens/>
        <w:spacing w:after="0"/>
        <w:rPr>
          <w:rFonts w:ascii="Calibri" w:hAnsi="Calibri" w:cs="Calibri"/>
          <w:szCs w:val="22"/>
          <w:lang w:eastAsia="zh-CN"/>
        </w:rPr>
      </w:pPr>
      <w:r w:rsidRPr="002D48C4">
        <w:rPr>
          <w:rFonts w:ascii="Calibri" w:hAnsi="Calibri" w:cs="Calibri"/>
          <w:szCs w:val="22"/>
          <w:lang w:eastAsia="zh-CN"/>
        </w:rPr>
        <w:t>zastupuje:</w:t>
      </w:r>
      <w:r w:rsidRPr="002D48C4">
        <w:rPr>
          <w:rFonts w:ascii="Calibri" w:hAnsi="Calibri" w:cs="Calibri"/>
          <w:szCs w:val="22"/>
          <w:lang w:eastAsia="zh-CN"/>
        </w:rPr>
        <w:tab/>
        <w:t xml:space="preserve">Petr Markes, ředitel </w:t>
      </w:r>
    </w:p>
    <w:p w14:paraId="4ABA992B" w14:textId="77777777" w:rsidR="002D48C4" w:rsidRPr="002D48C4" w:rsidRDefault="002D48C4" w:rsidP="002D48C4">
      <w:pPr>
        <w:tabs>
          <w:tab w:val="left" w:pos="0"/>
          <w:tab w:val="left" w:pos="3402"/>
        </w:tabs>
        <w:suppressAutoHyphens/>
        <w:spacing w:after="0"/>
        <w:rPr>
          <w:rFonts w:ascii="Calibri" w:hAnsi="Calibri" w:cs="Calibri"/>
          <w:szCs w:val="22"/>
          <w:lang w:eastAsia="zh-CN"/>
        </w:rPr>
      </w:pPr>
      <w:r w:rsidRPr="002D48C4">
        <w:rPr>
          <w:rFonts w:ascii="Calibri" w:hAnsi="Calibri" w:cs="Calibri"/>
          <w:szCs w:val="22"/>
          <w:lang w:eastAsia="zh-CN"/>
        </w:rPr>
        <w:t>IČ:</w:t>
      </w:r>
      <w:r w:rsidRPr="002D48C4">
        <w:rPr>
          <w:rFonts w:ascii="Calibri" w:hAnsi="Calibri" w:cs="Calibri"/>
          <w:szCs w:val="22"/>
          <w:lang w:eastAsia="zh-CN"/>
        </w:rPr>
        <w:tab/>
        <w:t>46790080</w:t>
      </w:r>
    </w:p>
    <w:p w14:paraId="7392EA59" w14:textId="77777777" w:rsidR="002D48C4" w:rsidRPr="002D48C4" w:rsidRDefault="002D48C4" w:rsidP="002D48C4">
      <w:pPr>
        <w:tabs>
          <w:tab w:val="left" w:pos="3402"/>
        </w:tabs>
        <w:suppressAutoHyphens/>
        <w:spacing w:after="0"/>
        <w:rPr>
          <w:rFonts w:ascii="Calibri" w:hAnsi="Calibri" w:cs="Calibri"/>
          <w:szCs w:val="22"/>
          <w:lang w:eastAsia="zh-CN"/>
        </w:rPr>
      </w:pPr>
      <w:r w:rsidRPr="002D48C4">
        <w:rPr>
          <w:rFonts w:ascii="Calibri" w:hAnsi="Calibri" w:cs="Calibri"/>
          <w:szCs w:val="22"/>
          <w:lang w:eastAsia="zh-CN"/>
        </w:rPr>
        <w:t>DIČ:</w:t>
      </w:r>
      <w:r w:rsidRPr="002D48C4">
        <w:rPr>
          <w:rFonts w:ascii="Calibri" w:hAnsi="Calibri" w:cs="Calibri"/>
          <w:szCs w:val="22"/>
          <w:lang w:eastAsia="zh-CN"/>
        </w:rPr>
        <w:tab/>
        <w:t>CZ</w:t>
      </w:r>
      <w:r w:rsidRPr="002D48C4">
        <w:rPr>
          <w:rFonts w:ascii="Verdana" w:hAnsi="Verdana"/>
          <w:sz w:val="18"/>
          <w:szCs w:val="18"/>
          <w:shd w:val="clear" w:color="auto" w:fill="FFFFFF"/>
          <w:lang w:eastAsia="zh-CN"/>
        </w:rPr>
        <w:t>46790080</w:t>
      </w:r>
    </w:p>
    <w:p w14:paraId="66354F77" w14:textId="3478A54E" w:rsidR="002D48C4" w:rsidRPr="002D48C4" w:rsidRDefault="00DF018B" w:rsidP="002D48C4">
      <w:pPr>
        <w:tabs>
          <w:tab w:val="left" w:pos="3402"/>
        </w:tabs>
        <w:suppressAutoHyphens/>
        <w:spacing w:after="0"/>
        <w:ind w:left="3402" w:hanging="3402"/>
        <w:rPr>
          <w:rFonts w:ascii="Calibri" w:hAnsi="Calibri" w:cs="Calibri"/>
          <w:szCs w:val="22"/>
          <w:lang w:eastAsia="zh-CN"/>
        </w:rPr>
      </w:pPr>
      <w:r w:rsidRPr="007767FE">
        <w:rPr>
          <w:rFonts w:cs="Arial"/>
          <w:snapToGrid w:val="0"/>
          <w:szCs w:val="22"/>
        </w:rPr>
        <w:t>Zápis</w:t>
      </w:r>
      <w:r>
        <w:rPr>
          <w:rFonts w:cs="Arial"/>
          <w:snapToGrid w:val="0"/>
          <w:szCs w:val="22"/>
        </w:rPr>
        <w:t xml:space="preserve"> </w:t>
      </w:r>
      <w:r w:rsidR="002D48C4" w:rsidRPr="002D48C4">
        <w:rPr>
          <w:rFonts w:ascii="Calibri" w:hAnsi="Calibri" w:cs="Calibri"/>
          <w:szCs w:val="22"/>
          <w:lang w:eastAsia="zh-CN"/>
        </w:rPr>
        <w:t xml:space="preserve">v obchodním rejstříku vedeném Krajským soudem v Ústí nad Labem, oddíl </w:t>
      </w:r>
      <w:proofErr w:type="spellStart"/>
      <w:r w:rsidR="002D48C4" w:rsidRPr="002D48C4">
        <w:rPr>
          <w:rFonts w:ascii="Calibri" w:hAnsi="Calibri" w:cs="Calibri"/>
          <w:szCs w:val="22"/>
          <w:lang w:eastAsia="zh-CN"/>
        </w:rPr>
        <w:t>Pr</w:t>
      </w:r>
      <w:proofErr w:type="spellEnd"/>
      <w:r w:rsidR="002D48C4" w:rsidRPr="002D48C4">
        <w:rPr>
          <w:rFonts w:ascii="Calibri" w:hAnsi="Calibri" w:cs="Calibri"/>
          <w:szCs w:val="22"/>
          <w:lang w:eastAsia="zh-CN"/>
        </w:rPr>
        <w:t>, vložka 849</w:t>
      </w:r>
    </w:p>
    <w:p w14:paraId="136A6320" w14:textId="77777777" w:rsidR="00DF018B" w:rsidRPr="00DF018B" w:rsidRDefault="00DF018B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 w:val="12"/>
          <w:szCs w:val="12"/>
        </w:rPr>
      </w:pPr>
    </w:p>
    <w:p w14:paraId="44438213" w14:textId="77777777" w:rsidR="004A32BD" w:rsidRPr="00DA7C31" w:rsidRDefault="004A32BD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Cs w:val="22"/>
        </w:rPr>
      </w:pPr>
      <w:r w:rsidRPr="00DA7C31">
        <w:rPr>
          <w:rFonts w:ascii="Calibri" w:hAnsi="Calibri" w:cs="Arial"/>
          <w:snapToGrid w:val="0"/>
          <w:szCs w:val="22"/>
        </w:rPr>
        <w:t>(dále jen</w:t>
      </w:r>
      <w:r>
        <w:rPr>
          <w:rFonts w:ascii="Calibri" w:hAnsi="Calibri" w:cs="Arial"/>
          <w:snapToGrid w:val="0"/>
          <w:szCs w:val="22"/>
        </w:rPr>
        <w:t xml:space="preserve"> </w:t>
      </w:r>
      <w:r w:rsidRPr="00DA7C31">
        <w:rPr>
          <w:rFonts w:ascii="Calibri" w:hAnsi="Calibri" w:cs="Arial"/>
          <w:snapToGrid w:val="0"/>
          <w:szCs w:val="22"/>
        </w:rPr>
        <w:t>“</w:t>
      </w:r>
      <w:r>
        <w:rPr>
          <w:rFonts w:ascii="Calibri" w:hAnsi="Calibri" w:cs="Arial"/>
          <w:snapToGrid w:val="0"/>
          <w:szCs w:val="22"/>
        </w:rPr>
        <w:t>kupující</w:t>
      </w:r>
      <w:r w:rsidRPr="00DA7C31">
        <w:rPr>
          <w:rFonts w:ascii="Calibri" w:hAnsi="Calibri" w:cs="Arial"/>
          <w:snapToGrid w:val="0"/>
          <w:szCs w:val="22"/>
        </w:rPr>
        <w:t>“)</w:t>
      </w:r>
    </w:p>
    <w:p w14:paraId="6CE1E16D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</w:p>
    <w:p w14:paraId="0E24DC91" w14:textId="38997637" w:rsidR="004A32BD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7258E6E8" w14:textId="579F44B2" w:rsid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5BCA038" w14:textId="77777777" w:rsidR="009144EC" w:rsidRPr="00B64B1C" w:rsidRDefault="009144EC" w:rsidP="009144EC">
      <w:pPr>
        <w:tabs>
          <w:tab w:val="left" w:pos="3119"/>
        </w:tabs>
        <w:spacing w:after="0"/>
        <w:rPr>
          <w:rFonts w:cs="Arial"/>
          <w:b/>
          <w:bCs/>
          <w:szCs w:val="22"/>
        </w:rPr>
      </w:pPr>
      <w:r>
        <w:rPr>
          <w:highlight w:val="yellow"/>
        </w:rPr>
        <w:t>(doplní uchazeč)</w:t>
      </w:r>
      <w:r w:rsidRPr="00B64B1C">
        <w:rPr>
          <w:rFonts w:cs="Arial"/>
          <w:b/>
          <w:bCs/>
          <w:szCs w:val="22"/>
        </w:rPr>
        <w:t xml:space="preserve"> </w:t>
      </w:r>
    </w:p>
    <w:p w14:paraId="605B7C9A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sídlo: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30C80E51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adresa pro doručování: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05DA024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 xml:space="preserve">IČ: 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179566BC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>DIČ: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5992FC15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zCs w:val="22"/>
        </w:rPr>
      </w:pPr>
      <w:r w:rsidRPr="007767FE">
        <w:rPr>
          <w:rFonts w:cs="Arial"/>
          <w:szCs w:val="22"/>
        </w:rPr>
        <w:t xml:space="preserve">zastupuje: </w:t>
      </w:r>
      <w:r w:rsidRPr="007767FE">
        <w:rPr>
          <w:rFonts w:cs="Arial"/>
          <w:szCs w:val="22"/>
        </w:rPr>
        <w:tab/>
      </w:r>
      <w:r>
        <w:rPr>
          <w:highlight w:val="yellow"/>
        </w:rPr>
        <w:t>(doplní uchazeč)</w:t>
      </w:r>
    </w:p>
    <w:p w14:paraId="76DD9DE6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snapToGrid w:val="0"/>
          <w:szCs w:val="22"/>
        </w:rPr>
        <w:t>bankovní spojení: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2EFF6C74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číslo účtu:                       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17F0673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Zápis ve veřejném rejstříku vedeném u </w:t>
      </w:r>
      <w:r>
        <w:rPr>
          <w:highlight w:val="yellow"/>
        </w:rPr>
        <w:t>(doplní uchazeč)</w:t>
      </w:r>
      <w:r w:rsidRPr="007767FE">
        <w:rPr>
          <w:rFonts w:cs="Arial"/>
          <w:bCs/>
          <w:szCs w:val="22"/>
        </w:rPr>
        <w:t xml:space="preserve"> </w:t>
      </w:r>
      <w:r w:rsidRPr="007767FE">
        <w:rPr>
          <w:rFonts w:cs="Arial"/>
          <w:snapToGrid w:val="0"/>
          <w:szCs w:val="22"/>
        </w:rPr>
        <w:t>soudu v</w:t>
      </w:r>
      <w:r>
        <w:rPr>
          <w:rFonts w:cs="Arial"/>
          <w:snapToGrid w:val="0"/>
          <w:szCs w:val="22"/>
        </w:rPr>
        <w:t> 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oddíl 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vložka </w:t>
      </w:r>
      <w:r>
        <w:rPr>
          <w:highlight w:val="yellow"/>
        </w:rPr>
        <w:t>(doplní uchazeč)</w:t>
      </w:r>
    </w:p>
    <w:p w14:paraId="73698888" w14:textId="77777777" w:rsidR="00DF018B" w:rsidRPr="00DF018B" w:rsidRDefault="00DF018B" w:rsidP="009144EC">
      <w:pPr>
        <w:pStyle w:val="Zkladntext3"/>
        <w:tabs>
          <w:tab w:val="left" w:pos="3119"/>
        </w:tabs>
        <w:spacing w:after="0"/>
        <w:rPr>
          <w:snapToGrid w:val="0"/>
          <w:sz w:val="12"/>
          <w:szCs w:val="12"/>
        </w:rPr>
      </w:pPr>
    </w:p>
    <w:p w14:paraId="7CB3C6D2" w14:textId="77777777" w:rsidR="009144EC" w:rsidRPr="00804143" w:rsidRDefault="009144EC" w:rsidP="009144EC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Cs w:val="22"/>
        </w:rPr>
      </w:pPr>
      <w:r w:rsidRPr="0059020F">
        <w:rPr>
          <w:snapToGrid w:val="0"/>
          <w:sz w:val="22"/>
          <w:szCs w:val="22"/>
        </w:rPr>
        <w:t>(dále jen „</w:t>
      </w:r>
      <w:r>
        <w:rPr>
          <w:snapToGrid w:val="0"/>
          <w:sz w:val="22"/>
          <w:szCs w:val="22"/>
        </w:rPr>
        <w:t>prodávající</w:t>
      </w:r>
      <w:r w:rsidRPr="0059020F">
        <w:rPr>
          <w:snapToGrid w:val="0"/>
          <w:sz w:val="22"/>
          <w:szCs w:val="22"/>
        </w:rPr>
        <w:t>“)</w:t>
      </w:r>
    </w:p>
    <w:p w14:paraId="141B4898" w14:textId="77777777" w:rsid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4BDB3E03" w14:textId="77777777" w:rsidR="009144EC" w:rsidRP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F1AC215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 w:rsidRPr="00F8770A">
        <w:rPr>
          <w:rFonts w:cs="Arial"/>
          <w:b/>
          <w:iCs/>
          <w:szCs w:val="22"/>
        </w:rPr>
        <w:t>I.</w:t>
      </w:r>
    </w:p>
    <w:p w14:paraId="40948EE6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E3ADD5B" w14:textId="77777777" w:rsidR="004A32BD" w:rsidRPr="006F1D98" w:rsidRDefault="004A32BD" w:rsidP="004A32BD">
      <w:pPr>
        <w:jc w:val="center"/>
        <w:rPr>
          <w:rFonts w:cs="Arial"/>
          <w:b/>
          <w:iCs/>
          <w:szCs w:val="22"/>
        </w:rPr>
      </w:pPr>
    </w:p>
    <w:p w14:paraId="534AB0B1" w14:textId="0DEF4BBB" w:rsidR="00000F41" w:rsidRDefault="004A32BD">
      <w:pPr>
        <w:rPr>
          <w:rFonts w:cs="Arial"/>
          <w:b/>
          <w:szCs w:val="20"/>
        </w:rPr>
      </w:pPr>
      <w:r w:rsidRPr="00131FC0">
        <w:rPr>
          <w:rFonts w:cs="Arial"/>
          <w:szCs w:val="20"/>
        </w:rPr>
        <w:t>Tato kupní smlouva (dále jen též „tato smlouva“ a/nebo „smlouva“) se uzavírá na základě výsledku zadávacího řízení veřejné zakázky vedené pod názvem:</w:t>
      </w:r>
      <w:r w:rsidRPr="004A32BD">
        <w:t xml:space="preserve"> </w:t>
      </w:r>
      <w:r w:rsidRPr="004A32BD">
        <w:rPr>
          <w:rFonts w:cs="Arial"/>
          <w:b/>
          <w:szCs w:val="20"/>
        </w:rPr>
        <w:t>„</w:t>
      </w:r>
      <w:r w:rsidR="006E420D" w:rsidRPr="006E420D">
        <w:rPr>
          <w:rFonts w:cs="Arial"/>
          <w:b/>
          <w:szCs w:val="20"/>
        </w:rPr>
        <w:t>Pořízení dvou užitkových terénních automobilů 2026</w:t>
      </w:r>
      <w:r w:rsidRPr="004A32BD">
        <w:rPr>
          <w:rFonts w:cs="Arial"/>
          <w:b/>
          <w:szCs w:val="20"/>
        </w:rPr>
        <w:t>“</w:t>
      </w:r>
      <w:r>
        <w:rPr>
          <w:rFonts w:cs="Arial"/>
          <w:b/>
          <w:szCs w:val="20"/>
        </w:rPr>
        <w:t>.</w:t>
      </w:r>
    </w:p>
    <w:p w14:paraId="73695ED3" w14:textId="77777777" w:rsidR="004A32BD" w:rsidRDefault="004A32BD">
      <w:pPr>
        <w:rPr>
          <w:rFonts w:cs="Arial"/>
          <w:b/>
          <w:szCs w:val="20"/>
        </w:rPr>
      </w:pPr>
    </w:p>
    <w:p w14:paraId="2C67AD67" w14:textId="073FD4E8" w:rsidR="004A32BD" w:rsidRDefault="004A32BD" w:rsidP="004A32BD">
      <w:r>
        <w:t>Kupující</w:t>
      </w:r>
      <w:r w:rsidRPr="003E4C83">
        <w:t xml:space="preserve"> jako zadavatel veřejné zakázky vybral v</w:t>
      </w:r>
      <w:r w:rsidR="004843F0">
        <w:t>e výběrovém</w:t>
      </w:r>
      <w:r w:rsidRPr="003E4C83">
        <w:t xml:space="preserve"> řízení nabídku </w:t>
      </w:r>
      <w:r>
        <w:t>prodávajícího</w:t>
      </w:r>
      <w:r w:rsidRPr="003E4C83">
        <w:t xml:space="preserve">, která splnila požadavky </w:t>
      </w:r>
      <w:r>
        <w:t>kupujícího</w:t>
      </w:r>
      <w:r w:rsidRPr="003E4C83">
        <w:t xml:space="preserve"> uvedené v zadávací dokumentaci a byla vyhodnocena jako nejvhodnější.</w:t>
      </w:r>
    </w:p>
    <w:p w14:paraId="20741FDD" w14:textId="77777777" w:rsidR="004A32BD" w:rsidRDefault="004A32BD"/>
    <w:p w14:paraId="21F713CA" w14:textId="77777777" w:rsidR="004A32BD" w:rsidRDefault="004A32BD" w:rsidP="004A32BD">
      <w:pPr>
        <w:jc w:val="center"/>
        <w:rPr>
          <w:rFonts w:cs="Arial"/>
          <w:b/>
          <w:szCs w:val="22"/>
        </w:rPr>
      </w:pPr>
      <w:r w:rsidRPr="006F1D98">
        <w:rPr>
          <w:rFonts w:cs="Arial"/>
          <w:b/>
          <w:szCs w:val="22"/>
        </w:rPr>
        <w:t>II.</w:t>
      </w:r>
    </w:p>
    <w:p w14:paraId="1EBEF032" w14:textId="77777777" w:rsidR="004A32BD" w:rsidRPr="006F1D98" w:rsidRDefault="004A32BD" w:rsidP="004A32B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Předmět </w:t>
      </w:r>
      <w:r w:rsidR="00196CFE">
        <w:rPr>
          <w:rFonts w:cs="Arial"/>
          <w:b/>
          <w:szCs w:val="22"/>
        </w:rPr>
        <w:t>smlouvy</w:t>
      </w:r>
    </w:p>
    <w:p w14:paraId="1E117067" w14:textId="553EE929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 w:rsidRPr="002E5F75">
        <w:t xml:space="preserve">Předmětem </w:t>
      </w:r>
      <w:r>
        <w:t>této smlouvy je závazek prodávajícího dodat</w:t>
      </w:r>
      <w:r w:rsidRPr="002E5F75">
        <w:t xml:space="preserve"> </w:t>
      </w:r>
      <w:r>
        <w:t>kupujícímu</w:t>
      </w:r>
      <w:r w:rsidR="00401F8F">
        <w:t xml:space="preserve"> nové nepoužité</w:t>
      </w:r>
      <w:bookmarkStart w:id="1" w:name="_GoBack"/>
      <w:bookmarkEnd w:id="1"/>
      <w:r>
        <w:t xml:space="preserve"> </w:t>
      </w:r>
      <w:r w:rsidR="006E420D" w:rsidRPr="004A32BD">
        <w:t>vozidl</w:t>
      </w:r>
      <w:r w:rsidR="006E420D">
        <w:t>o</w:t>
      </w:r>
      <w:r w:rsidR="006E420D" w:rsidRPr="004A32BD">
        <w:t xml:space="preserve"> </w:t>
      </w:r>
      <w:r w:rsidR="009144EC">
        <w:rPr>
          <w:highlight w:val="yellow"/>
        </w:rPr>
        <w:t xml:space="preserve">(doplní </w:t>
      </w:r>
      <w:proofErr w:type="gramStart"/>
      <w:r w:rsidR="009144EC">
        <w:rPr>
          <w:highlight w:val="yellow"/>
        </w:rPr>
        <w:t xml:space="preserve">uchazeč) </w:t>
      </w:r>
      <w:r w:rsidR="00C80200" w:rsidRPr="00F8770A">
        <w:t xml:space="preserve"> </w:t>
      </w:r>
      <w:r>
        <w:t>v konfiguraci</w:t>
      </w:r>
      <w:proofErr w:type="gramEnd"/>
      <w:r>
        <w:t xml:space="preserve"> </w:t>
      </w:r>
      <w:r w:rsidRPr="002E5F75">
        <w:t>podle požadavků kupujícího obsažených v zadávací dokumentaci a v souladu s nabídkou prodávajícího</w:t>
      </w:r>
      <w:r>
        <w:t xml:space="preserve"> ze dne </w:t>
      </w:r>
      <w:r w:rsidR="009144EC">
        <w:rPr>
          <w:highlight w:val="yellow"/>
        </w:rPr>
        <w:t xml:space="preserve">(doplní uchazeč) </w:t>
      </w:r>
      <w:r w:rsidR="00F8770A">
        <w:t xml:space="preserve"> (</w:t>
      </w:r>
      <w:r>
        <w:t xml:space="preserve">dále </w:t>
      </w:r>
      <w:r w:rsidR="003013A3">
        <w:t>jen</w:t>
      </w:r>
      <w:r>
        <w:t xml:space="preserve"> „</w:t>
      </w:r>
      <w:r w:rsidR="00196CFE">
        <w:t>předmět koupě</w:t>
      </w:r>
      <w:r>
        <w:t>“).</w:t>
      </w:r>
    </w:p>
    <w:p w14:paraId="1E11E8C6" w14:textId="77777777" w:rsidR="004A32BD" w:rsidRDefault="004A32BD" w:rsidP="003013A3">
      <w:pPr>
        <w:ind w:left="284" w:hanging="284"/>
      </w:pPr>
    </w:p>
    <w:p w14:paraId="301BC71A" w14:textId="77777777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>
        <w:t>Kupující se zavazuje zaplatit kupní cenu za předmět koupě dle čl. III. této smlouvy.</w:t>
      </w:r>
    </w:p>
    <w:p w14:paraId="34B1FBC0" w14:textId="77777777" w:rsidR="004A32BD" w:rsidRDefault="004A32BD"/>
    <w:p w14:paraId="2B13BD48" w14:textId="77777777" w:rsidR="004A32BD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lastRenderedPageBreak/>
        <w:t>I</w:t>
      </w:r>
      <w:r w:rsidRPr="006F1D98">
        <w:rPr>
          <w:rFonts w:cs="Arial"/>
          <w:b/>
          <w:iCs/>
          <w:szCs w:val="22"/>
        </w:rPr>
        <w:t>II.</w:t>
      </w:r>
    </w:p>
    <w:p w14:paraId="2F514667" w14:textId="77777777" w:rsidR="004A32BD" w:rsidRPr="006F1D98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28BC4096" w14:textId="77777777" w:rsidR="009144EC" w:rsidRPr="00F72CF4" w:rsidRDefault="009144EC" w:rsidP="009144EC">
      <w:pPr>
        <w:pStyle w:val="Odstavecseseznamem"/>
        <w:numPr>
          <w:ilvl w:val="0"/>
          <w:numId w:val="1"/>
        </w:numPr>
        <w:ind w:left="284" w:hanging="284"/>
        <w:rPr>
          <w:rFonts w:cs="Arial"/>
          <w:szCs w:val="22"/>
        </w:rPr>
      </w:pPr>
      <w:bookmarkStart w:id="2" w:name="_Ref357668239"/>
      <w:r w:rsidRPr="004256F4">
        <w:t>Kupní cena je sjednána jako nejvýše přípustná a činí</w:t>
      </w:r>
      <w:r>
        <w:t>:</w:t>
      </w:r>
    </w:p>
    <w:p w14:paraId="5906922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cena bez DPH:</w:t>
      </w:r>
      <w:r w:rsidRPr="00F72CF4">
        <w:tab/>
      </w:r>
      <w:r>
        <w:rPr>
          <w:highlight w:val="yellow"/>
        </w:rPr>
        <w:t>(doplní uchazeč)</w:t>
      </w:r>
      <w:r>
        <w:t>,-</w:t>
      </w:r>
      <w:r w:rsidRPr="00F72CF4">
        <w:t xml:space="preserve"> Kč</w:t>
      </w:r>
    </w:p>
    <w:p w14:paraId="6C21F64C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sazba DPH:</w:t>
      </w:r>
      <w:r w:rsidRPr="00F72CF4">
        <w:tab/>
      </w:r>
      <w:r>
        <w:t>21</w:t>
      </w:r>
      <w:r w:rsidRPr="00F72CF4">
        <w:t xml:space="preserve"> %</w:t>
      </w:r>
    </w:p>
    <w:p w14:paraId="6DF2C5C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DPH:</w:t>
      </w:r>
      <w:r w:rsidRPr="00F72CF4">
        <w:tab/>
      </w:r>
      <w:r w:rsidRPr="00F72CF4">
        <w:tab/>
      </w:r>
      <w:r>
        <w:rPr>
          <w:highlight w:val="yellow"/>
        </w:rPr>
        <w:t>(doplní uchazeč)</w:t>
      </w:r>
      <w:r>
        <w:t>,-</w:t>
      </w:r>
      <w:r w:rsidRPr="00F72CF4">
        <w:t xml:space="preserve"> Kč</w:t>
      </w:r>
    </w:p>
    <w:p w14:paraId="3C8A8279" w14:textId="534E5360" w:rsidR="009144EC" w:rsidRPr="009144EC" w:rsidRDefault="009144EC" w:rsidP="009144EC">
      <w:pPr>
        <w:pStyle w:val="Odstavecseseznamem"/>
        <w:ind w:left="284"/>
        <w:rPr>
          <w:b/>
        </w:rPr>
      </w:pPr>
      <w:r>
        <w:tab/>
      </w:r>
      <w:r>
        <w:tab/>
      </w:r>
      <w:r w:rsidRPr="00F72CF4">
        <w:t>cena s DPH:</w:t>
      </w:r>
      <w:r w:rsidRPr="00F72CF4">
        <w:tab/>
      </w:r>
      <w:r>
        <w:rPr>
          <w:highlight w:val="yellow"/>
        </w:rPr>
        <w:t>(doplní uchazeč)</w:t>
      </w:r>
      <w:r w:rsidRPr="00B64B1C">
        <w:rPr>
          <w:b/>
        </w:rPr>
        <w:t>,- Kč</w:t>
      </w:r>
      <w:r w:rsidRPr="00B64B1C">
        <w:rPr>
          <w:rFonts w:cs="Arial"/>
          <w:b/>
          <w:szCs w:val="22"/>
        </w:rPr>
        <w:t xml:space="preserve"> </w:t>
      </w:r>
    </w:p>
    <w:bookmarkEnd w:id="2"/>
    <w:p w14:paraId="3EABAF8E" w14:textId="77777777" w:rsidR="004A32BD" w:rsidRPr="00E56AC6" w:rsidRDefault="004A32BD" w:rsidP="004A32BD">
      <w:pPr>
        <w:ind w:left="284" w:hanging="284"/>
      </w:pPr>
    </w:p>
    <w:p w14:paraId="5B7ABE17" w14:textId="0D0250BE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Cena zahrnuje veškeré náklady</w:t>
      </w:r>
      <w:r>
        <w:t xml:space="preserve"> spojené</w:t>
      </w:r>
      <w:r w:rsidRPr="004256F4">
        <w:t xml:space="preserve"> s</w:t>
      </w:r>
      <w:r w:rsidR="0042646D">
        <w:t> dodáním předmětu koupě</w:t>
      </w:r>
      <w:r>
        <w:t xml:space="preserve">, zejména náklady na dopravu </w:t>
      </w:r>
      <w:r w:rsidR="0042646D">
        <w:t>předmětu koupě</w:t>
      </w:r>
      <w:r>
        <w:t xml:space="preserve"> do místa plnění, nastavení a proškolení </w:t>
      </w:r>
      <w:r w:rsidR="0042646D">
        <w:t>zástupců kupujícího</w:t>
      </w:r>
      <w:r>
        <w:t>.</w:t>
      </w:r>
    </w:p>
    <w:p w14:paraId="0EDB5A97" w14:textId="77777777" w:rsidR="004A32BD" w:rsidRPr="004256F4" w:rsidRDefault="004A32BD" w:rsidP="00A35D21"/>
    <w:p w14:paraId="102F0B5B" w14:textId="44AE89DE" w:rsidR="004A32BD" w:rsidRDefault="006D7828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 xml:space="preserve">Prodávající je povinen </w:t>
      </w:r>
      <w:r>
        <w:t xml:space="preserve">za účelem zaplacení kupní ceny </w:t>
      </w:r>
      <w:r w:rsidRPr="004256F4">
        <w:t>vystavit fakturu</w:t>
      </w:r>
      <w:r>
        <w:t>, a to</w:t>
      </w:r>
      <w:r w:rsidRPr="004256F4">
        <w:t xml:space="preserve"> do 14 dnů ode dne převzetí </w:t>
      </w:r>
      <w:r>
        <w:t>předmětu koupě</w:t>
      </w:r>
      <w:r w:rsidRPr="004256F4">
        <w:t xml:space="preserve"> </w:t>
      </w:r>
      <w:r>
        <w:t>kupujícím. Kupní cena je splatná do</w:t>
      </w:r>
      <w:r w:rsidRPr="004256F4">
        <w:t xml:space="preserve"> 30 dnů ode dne doručení faktury kupujícímu</w:t>
      </w:r>
      <w:r>
        <w:t>.</w:t>
      </w:r>
    </w:p>
    <w:p w14:paraId="77D353E2" w14:textId="77777777" w:rsidR="004A32BD" w:rsidRPr="004256F4" w:rsidRDefault="004A32BD" w:rsidP="0042646D"/>
    <w:p w14:paraId="0145FD4A" w14:textId="77777777" w:rsidR="004A32BD" w:rsidRPr="004256F4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Faktura bude mít tyto náležitosti:</w:t>
      </w:r>
    </w:p>
    <w:p w14:paraId="7512C0D8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 xml:space="preserve">označení </w:t>
      </w:r>
      <w:r>
        <w:t>prodávajícího a kupujícího</w:t>
      </w:r>
      <w:r w:rsidRPr="004256F4">
        <w:t xml:space="preserve"> včetně adresy, DIČ,  IČO</w:t>
      </w:r>
    </w:p>
    <w:p w14:paraId="6B7D0AD0" w14:textId="28B1BF40" w:rsidR="004A32BD" w:rsidRPr="00445567" w:rsidRDefault="0014409C" w:rsidP="004A32BD">
      <w:pPr>
        <w:pStyle w:val="Odstavecseseznamem"/>
        <w:numPr>
          <w:ilvl w:val="0"/>
          <w:numId w:val="2"/>
        </w:numPr>
        <w:rPr>
          <w:b/>
        </w:rPr>
      </w:pPr>
      <w:r>
        <w:t>název veřejné zakázky</w:t>
      </w:r>
      <w:r w:rsidR="004A32BD" w:rsidRPr="00445567">
        <w:rPr>
          <w:b/>
        </w:rPr>
        <w:t xml:space="preserve">: </w:t>
      </w:r>
      <w:r w:rsidR="004A32BD" w:rsidRPr="004A32BD">
        <w:rPr>
          <w:rFonts w:cs="Arial"/>
          <w:b/>
          <w:szCs w:val="20"/>
        </w:rPr>
        <w:t>„</w:t>
      </w:r>
      <w:r w:rsidR="006E420D" w:rsidRPr="006E420D">
        <w:rPr>
          <w:rFonts w:cs="Arial"/>
          <w:b/>
          <w:szCs w:val="20"/>
        </w:rPr>
        <w:t>Pořízení dvou užitkových terénních automobilů 2026</w:t>
      </w:r>
      <w:r w:rsidR="004A32BD" w:rsidRPr="004A32BD">
        <w:rPr>
          <w:rFonts w:cs="Arial"/>
          <w:b/>
          <w:szCs w:val="20"/>
        </w:rPr>
        <w:t>“</w:t>
      </w:r>
    </w:p>
    <w:p w14:paraId="3714CBF8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>
        <w:t>číslo smlouvy</w:t>
      </w:r>
    </w:p>
    <w:p w14:paraId="33E1AD0E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číslo faktury</w:t>
      </w:r>
    </w:p>
    <w:p w14:paraId="73B8C24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den odeslání a den splatnosti</w:t>
      </w:r>
    </w:p>
    <w:p w14:paraId="12014575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celkovou sjednanou cenu, bez DPH, DPH a cenu celkem s DPH</w:t>
      </w:r>
    </w:p>
    <w:p w14:paraId="55D2472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označení peněžního ústavu a číslo účtu, na který se má platit účtovaná suma</w:t>
      </w:r>
    </w:p>
    <w:p w14:paraId="7EFFD4F0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>razítko a podpis oprávněné osoby</w:t>
      </w:r>
    </w:p>
    <w:p w14:paraId="3799097A" w14:textId="77777777" w:rsidR="004A32BD" w:rsidRPr="004256F4" w:rsidRDefault="004A32BD" w:rsidP="004A32BD">
      <w:pPr>
        <w:pStyle w:val="Odstavecseseznamem"/>
      </w:pPr>
    </w:p>
    <w:p w14:paraId="050D64C4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630682">
        <w:t xml:space="preserve">Kupní </w:t>
      </w:r>
      <w:r w:rsidRPr="004256F4">
        <w:t>cena se považuje za zaplacenou okamžikem odepsání fakturované částky z účtu kupujícího ve prospěch účtu prodávajícího.</w:t>
      </w:r>
    </w:p>
    <w:p w14:paraId="6DDF65B4" w14:textId="77777777" w:rsidR="004A32BD" w:rsidRDefault="004A32BD" w:rsidP="004A32BD">
      <w:pPr>
        <w:pStyle w:val="Odstavecseseznamem"/>
        <w:ind w:left="284"/>
      </w:pPr>
    </w:p>
    <w:p w14:paraId="2E4D9491" w14:textId="77777777" w:rsidR="004A32BD" w:rsidRPr="0042646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9465B3">
        <w:rPr>
          <w:rFonts w:ascii="Calibri" w:hAnsi="Calibri" w:cs="Arial"/>
          <w:szCs w:val="22"/>
        </w:rPr>
        <w:t xml:space="preserve">Oznámí-li kupující prodávajícímu vadu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, nemusí do odstranění vady platit část ceny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 odhadem přiměřeně odpovídající jeho právu na slevu.</w:t>
      </w:r>
    </w:p>
    <w:p w14:paraId="714940FC" w14:textId="77777777" w:rsidR="0042646D" w:rsidRDefault="0042646D" w:rsidP="0042646D">
      <w:pPr>
        <w:pStyle w:val="Odstavecseseznamem"/>
      </w:pPr>
    </w:p>
    <w:p w14:paraId="224EFA3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V.</w:t>
      </w:r>
    </w:p>
    <w:p w14:paraId="4AE29ED9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72F4B682" w14:textId="35190EA0" w:rsidR="0042646D" w:rsidRDefault="006D7828" w:rsidP="0042646D">
      <w:pPr>
        <w:pStyle w:val="Odstavecseseznamem"/>
        <w:numPr>
          <w:ilvl w:val="0"/>
          <w:numId w:val="3"/>
        </w:numPr>
        <w:ind w:left="284" w:hanging="284"/>
      </w:pPr>
      <w:r w:rsidRPr="00D97C8B">
        <w:t xml:space="preserve">Prodávající je povinen </w:t>
      </w:r>
      <w:r>
        <w:t xml:space="preserve">dodat kupujícímu předmět koupě </w:t>
      </w:r>
      <w:r w:rsidR="00556BC0">
        <w:t xml:space="preserve">do </w:t>
      </w:r>
      <w:r w:rsidR="00DF018B">
        <w:t>15</w:t>
      </w:r>
      <w:r w:rsidR="00556BC0">
        <w:t>.</w:t>
      </w:r>
      <w:r w:rsidR="00DF018B">
        <w:t xml:space="preserve"> 5</w:t>
      </w:r>
      <w:r w:rsidR="00556BC0">
        <w:t>.</w:t>
      </w:r>
      <w:r w:rsidR="00DF018B">
        <w:t xml:space="preserve"> </w:t>
      </w:r>
      <w:r w:rsidR="00556BC0">
        <w:t>2026</w:t>
      </w:r>
      <w:r w:rsidRPr="008B191B">
        <w:t xml:space="preserve"> </w:t>
      </w:r>
      <w:r>
        <w:t>a ve stejné lhůtě jej předat kupujícímu včetně nastavení a proškolení zástupců kupujícího. Bez provedení těchto úkonů není předání kompletní a nelze podepsat předávací protokol</w:t>
      </w:r>
      <w:r w:rsidR="0042646D">
        <w:t>.</w:t>
      </w:r>
      <w:r w:rsidR="00556BC0">
        <w:t xml:space="preserve"> </w:t>
      </w:r>
    </w:p>
    <w:p w14:paraId="310A849A" w14:textId="77777777" w:rsidR="0042646D" w:rsidRDefault="0042646D" w:rsidP="0042646D">
      <w:pPr>
        <w:pStyle w:val="Odstavecseseznamem"/>
        <w:ind w:left="284"/>
      </w:pPr>
    </w:p>
    <w:p w14:paraId="7B8DC6A8" w14:textId="1D52CD32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42646D">
        <w:rPr>
          <w:rFonts w:cs="Tahoma"/>
        </w:rPr>
        <w:t xml:space="preserve">Místo plnění je </w:t>
      </w:r>
      <w:r w:rsidR="006E420D">
        <w:rPr>
          <w:rFonts w:cs="Tahoma"/>
        </w:rPr>
        <w:t>sídlo</w:t>
      </w:r>
      <w:r w:rsidR="00B07F49">
        <w:rPr>
          <w:rFonts w:cs="Tahoma"/>
        </w:rPr>
        <w:t>, případně prodejna</w:t>
      </w:r>
      <w:r w:rsidR="006E420D">
        <w:rPr>
          <w:rFonts w:cs="Tahoma"/>
        </w:rPr>
        <w:t xml:space="preserve"> prodávajícího</w:t>
      </w:r>
      <w:r w:rsidR="00DF018B">
        <w:rPr>
          <w:rFonts w:cs="Tahoma"/>
        </w:rPr>
        <w:t>, jejíž adresu uvedl ve své nabídce</w:t>
      </w:r>
      <w:r w:rsidRPr="0042646D">
        <w:rPr>
          <w:rFonts w:cs="Tahoma"/>
        </w:rPr>
        <w:t>.</w:t>
      </w:r>
    </w:p>
    <w:p w14:paraId="090B1C83" w14:textId="77777777" w:rsidR="0042646D" w:rsidRDefault="0042646D" w:rsidP="001142E6">
      <w:pPr>
        <w:pStyle w:val="Odstavecseseznamem"/>
        <w:ind w:left="284" w:hanging="284"/>
      </w:pPr>
    </w:p>
    <w:p w14:paraId="0A517C46" w14:textId="77777777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FF0BE0">
        <w:rPr>
          <w:rFonts w:ascii="Calibri" w:hAnsi="Calibri"/>
          <w:szCs w:val="22"/>
        </w:rPr>
        <w:t xml:space="preserve">Kupující je povinen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 xml:space="preserve"> </w:t>
      </w:r>
      <w:r w:rsidRPr="00FF0BE0">
        <w:rPr>
          <w:rFonts w:ascii="Calibri" w:hAnsi="Calibri"/>
          <w:szCs w:val="22"/>
        </w:rPr>
        <w:t>převzít, nebude-li vykazovat vady</w:t>
      </w:r>
      <w:r>
        <w:rPr>
          <w:rFonts w:ascii="Calibri" w:hAnsi="Calibri"/>
          <w:szCs w:val="22"/>
        </w:rPr>
        <w:t xml:space="preserve"> a bude-li uveden do funkčního provozu</w:t>
      </w:r>
      <w:r w:rsidRPr="00FF0BE0">
        <w:rPr>
          <w:rFonts w:ascii="Calibri" w:hAnsi="Calibri"/>
          <w:szCs w:val="22"/>
        </w:rPr>
        <w:t xml:space="preserve">. Kupující je oprávněn, nikoliv však povinen, </w:t>
      </w:r>
      <w:r w:rsidR="00196CFE">
        <w:rPr>
          <w:rFonts w:ascii="Calibri" w:hAnsi="Calibri"/>
          <w:szCs w:val="22"/>
        </w:rPr>
        <w:t>předmět koupě</w:t>
      </w:r>
      <w:r w:rsidRPr="00FF0BE0">
        <w:rPr>
          <w:rFonts w:ascii="Calibri" w:hAnsi="Calibri"/>
          <w:szCs w:val="22"/>
        </w:rPr>
        <w:t xml:space="preserve"> převzít i s ojedinělými drobnými vadami, které samy o sobě ani ve spojení s jinými nebrání užívání </w:t>
      </w:r>
      <w:r w:rsidR="00196CFE">
        <w:rPr>
          <w:rFonts w:ascii="Calibri" w:hAnsi="Calibri"/>
          <w:szCs w:val="22"/>
        </w:rPr>
        <w:t>předmětu koupě</w:t>
      </w:r>
      <w:r w:rsidRPr="00FF0BE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funkčně nebo esteticky, ani </w:t>
      </w:r>
      <w:r w:rsidR="00196CFE">
        <w:rPr>
          <w:rFonts w:ascii="Calibri" w:hAnsi="Calibri"/>
          <w:szCs w:val="22"/>
        </w:rPr>
        <w:t>jeho</w:t>
      </w:r>
      <w:r w:rsidRPr="00FF0BE0">
        <w:rPr>
          <w:rFonts w:ascii="Calibri" w:hAnsi="Calibri"/>
          <w:szCs w:val="22"/>
        </w:rPr>
        <w:t xml:space="preserve"> užívání podstatným způsobem neomezují.</w:t>
      </w:r>
    </w:p>
    <w:p w14:paraId="7319431F" w14:textId="77777777" w:rsidR="0042646D" w:rsidRDefault="0042646D" w:rsidP="0042646D">
      <w:pPr>
        <w:pStyle w:val="Odstavecseseznamem"/>
      </w:pPr>
    </w:p>
    <w:p w14:paraId="2B30F738" w14:textId="15F9A5A5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cs="Tahoma"/>
        </w:rPr>
      </w:pPr>
      <w:r w:rsidRPr="00361E9B">
        <w:rPr>
          <w:rFonts w:ascii="Calibri" w:hAnsi="Calibri"/>
          <w:szCs w:val="22"/>
        </w:rPr>
        <w:t xml:space="preserve">O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 bude sepsán předávací protokol, ve kterém musí být výslovně uvedeno, zda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přebírá či nikoliv</w:t>
      </w:r>
      <w:r>
        <w:rPr>
          <w:rFonts w:ascii="Calibri" w:hAnsi="Calibri"/>
          <w:szCs w:val="22"/>
        </w:rPr>
        <w:t>.</w:t>
      </w:r>
      <w:r>
        <w:rPr>
          <w:rFonts w:cs="Tahoma"/>
        </w:rPr>
        <w:t xml:space="preserve"> </w:t>
      </w:r>
      <w:r w:rsidRPr="00361E9B">
        <w:rPr>
          <w:rFonts w:ascii="Calibri" w:hAnsi="Calibri"/>
          <w:szCs w:val="22"/>
        </w:rPr>
        <w:t xml:space="preserve">Pokud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převezme s drobnými vadami, musí být tyto v předávacím protokolu uvedeny a musí být stanovena lhůta k jejich odstranění. Nedohodnou-li se strany na lhůtách pro odstranění vad, je prodávající povinen vady odstranit do 15 dnů ode dne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.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se považuje za </w:t>
      </w:r>
      <w:r w:rsidRPr="00361E9B">
        <w:rPr>
          <w:rFonts w:ascii="Calibri" w:hAnsi="Calibri"/>
          <w:szCs w:val="22"/>
        </w:rPr>
        <w:lastRenderedPageBreak/>
        <w:t>předan</w:t>
      </w:r>
      <w:r w:rsidR="00196CFE">
        <w:rPr>
          <w:rFonts w:ascii="Calibri" w:hAnsi="Calibri"/>
          <w:szCs w:val="22"/>
        </w:rPr>
        <w:t>ý</w:t>
      </w:r>
      <w:r>
        <w:rPr>
          <w:rFonts w:ascii="Calibri" w:hAnsi="Calibri"/>
          <w:szCs w:val="22"/>
        </w:rPr>
        <w:t xml:space="preserve"> </w:t>
      </w:r>
      <w:r w:rsidR="00196CFE">
        <w:rPr>
          <w:rFonts w:ascii="Calibri" w:hAnsi="Calibri"/>
          <w:szCs w:val="22"/>
        </w:rPr>
        <w:t>okamžikem, kdy je jeho</w:t>
      </w:r>
      <w:r w:rsidRPr="00361E9B">
        <w:rPr>
          <w:rFonts w:ascii="Calibri" w:hAnsi="Calibri"/>
          <w:szCs w:val="22"/>
        </w:rPr>
        <w:t xml:space="preserve"> předání a převzetí potvrzeno oběma smluvními stranami</w:t>
      </w:r>
      <w:r>
        <w:rPr>
          <w:rFonts w:ascii="Calibri" w:hAnsi="Calibri"/>
          <w:szCs w:val="22"/>
        </w:rPr>
        <w:t xml:space="preserve"> podpisem předávacího protokolu</w:t>
      </w:r>
      <w:r>
        <w:rPr>
          <w:rFonts w:cs="Tahoma"/>
        </w:rPr>
        <w:t>.</w:t>
      </w:r>
    </w:p>
    <w:p w14:paraId="25547413" w14:textId="751A3849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cs="Tahoma"/>
        </w:rPr>
      </w:pPr>
    </w:p>
    <w:p w14:paraId="1088FC09" w14:textId="09EE364B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Vlastnické právo k</w:t>
      </w:r>
      <w:r w:rsidR="00196CFE">
        <w:rPr>
          <w:rFonts w:ascii="Calibri" w:hAnsi="Calibri"/>
          <w:szCs w:val="22"/>
        </w:rPr>
        <w:t> předmětu koupě</w:t>
      </w:r>
      <w:r>
        <w:rPr>
          <w:rFonts w:ascii="Calibri" w:hAnsi="Calibri"/>
          <w:szCs w:val="22"/>
        </w:rPr>
        <w:t xml:space="preserve"> přechází na kupujícího okamžikem předání </w:t>
      </w:r>
      <w:r w:rsidR="00196CFE">
        <w:rPr>
          <w:rFonts w:ascii="Calibri" w:hAnsi="Calibri"/>
          <w:szCs w:val="22"/>
        </w:rPr>
        <w:t>předmětu koupě</w:t>
      </w:r>
      <w:r>
        <w:rPr>
          <w:rFonts w:ascii="Calibri" w:hAnsi="Calibri"/>
          <w:szCs w:val="22"/>
        </w:rPr>
        <w:t>.</w:t>
      </w:r>
    </w:p>
    <w:p w14:paraId="12A592C5" w14:textId="1011873A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ascii="Calibri" w:hAnsi="Calibri"/>
          <w:szCs w:val="22"/>
        </w:rPr>
      </w:pPr>
    </w:p>
    <w:p w14:paraId="72398CD4" w14:textId="08FCE26C" w:rsidR="0042646D" w:rsidRDefault="00DF018B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Nepřevezme</w:t>
      </w:r>
      <w:r w:rsidR="0042646D">
        <w:rPr>
          <w:rFonts w:ascii="Calibri" w:hAnsi="Calibri"/>
          <w:szCs w:val="22"/>
        </w:rPr>
        <w:t xml:space="preserve">-li kupující </w:t>
      </w:r>
      <w:r w:rsidR="00196CFE">
        <w:rPr>
          <w:rFonts w:ascii="Calibri" w:hAnsi="Calibri"/>
          <w:szCs w:val="22"/>
        </w:rPr>
        <w:t>předmět koupě</w:t>
      </w:r>
      <w:r w:rsidR="0042646D">
        <w:rPr>
          <w:rFonts w:ascii="Calibri" w:hAnsi="Calibri"/>
          <w:szCs w:val="22"/>
        </w:rPr>
        <w:t>, nepřechází na něj nebezpečí škody.</w:t>
      </w:r>
    </w:p>
    <w:p w14:paraId="24DC9DA0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3E97B94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V.</w:t>
      </w:r>
    </w:p>
    <w:p w14:paraId="5DAC7EF6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Záruky za jakost</w:t>
      </w:r>
    </w:p>
    <w:p w14:paraId="3D8F81DA" w14:textId="45EB9DAC" w:rsidR="0042646D" w:rsidRDefault="00044EF9" w:rsidP="00196CFE">
      <w:pPr>
        <w:pStyle w:val="Odstavecseseznamem"/>
        <w:numPr>
          <w:ilvl w:val="0"/>
          <w:numId w:val="5"/>
        </w:numPr>
        <w:ind w:left="284" w:hanging="284"/>
      </w:pPr>
      <w:r>
        <w:t xml:space="preserve">Prodávající poskytuje záruku za jakost předmětu koupě v délce </w:t>
      </w:r>
      <w:r w:rsidR="009144EC">
        <w:rPr>
          <w:highlight w:val="yellow"/>
        </w:rPr>
        <w:t>(doplní uchazeč)</w:t>
      </w:r>
      <w:r w:rsidR="008B191B">
        <w:t xml:space="preserve"> </w:t>
      </w:r>
      <w:r w:rsidR="00373D9C">
        <w:t xml:space="preserve">měsíců </w:t>
      </w:r>
      <w:r w:rsidR="008B191B">
        <w:t>nebo do ujetí</w:t>
      </w:r>
      <w:r w:rsidR="00862666">
        <w:t xml:space="preserve"> </w:t>
      </w:r>
      <w:r w:rsidR="00862666">
        <w:rPr>
          <w:highlight w:val="yellow"/>
        </w:rPr>
        <w:t>(doplní uchazeč)</w:t>
      </w:r>
      <w:r w:rsidR="008B191B">
        <w:t xml:space="preserve"> km</w:t>
      </w:r>
      <w:r>
        <w:t xml:space="preserve"> od okamžiku předání předmětu koupě kupujícímu</w:t>
      </w:r>
      <w:r w:rsidR="0042646D" w:rsidRPr="008B191B">
        <w:t>.</w:t>
      </w:r>
    </w:p>
    <w:p w14:paraId="457563E8" w14:textId="77777777" w:rsidR="0042646D" w:rsidRDefault="0042646D" w:rsidP="0042646D">
      <w:pPr>
        <w:pStyle w:val="Odstavecseseznamem"/>
      </w:pPr>
    </w:p>
    <w:p w14:paraId="4386A1B5" w14:textId="77777777" w:rsidR="0042646D" w:rsidRDefault="0042646D" w:rsidP="0042646D">
      <w:pPr>
        <w:pStyle w:val="Odstavecseseznamem"/>
        <w:numPr>
          <w:ilvl w:val="0"/>
          <w:numId w:val="5"/>
        </w:numPr>
        <w:ind w:left="284" w:hanging="284"/>
      </w:pPr>
      <w:r w:rsidRPr="00CE7B36">
        <w:rPr>
          <w:rFonts w:ascii="Calibri" w:hAnsi="Calibri" w:cs="Arial"/>
          <w:szCs w:val="22"/>
        </w:rPr>
        <w:t xml:space="preserve">Smluvní strany sjednávají nárok kupujícího na bezplatné odstranění vad </w:t>
      </w:r>
      <w:r w:rsidR="00196CFE">
        <w:rPr>
          <w:rFonts w:ascii="Calibri" w:hAnsi="Calibri" w:cs="Arial"/>
          <w:szCs w:val="22"/>
        </w:rPr>
        <w:t>předmětu koupě</w:t>
      </w:r>
      <w:r>
        <w:rPr>
          <w:rFonts w:ascii="Calibri" w:hAnsi="Calibri" w:cs="Arial"/>
          <w:szCs w:val="22"/>
        </w:rPr>
        <w:t xml:space="preserve"> r</w:t>
      </w:r>
      <w:r w:rsidRPr="00CE7B36">
        <w:rPr>
          <w:rFonts w:ascii="Calibri" w:hAnsi="Calibri" w:cs="Arial"/>
          <w:szCs w:val="22"/>
        </w:rPr>
        <w:t>eklamovaných kdykoliv během záruční doby a na veškeré nároky vyplývající z vadné</w:t>
      </w:r>
      <w:r>
        <w:rPr>
          <w:rFonts w:ascii="Calibri" w:hAnsi="Calibri" w:cs="Arial"/>
          <w:szCs w:val="22"/>
        </w:rPr>
        <w:t xml:space="preserve">ho plnění </w:t>
      </w:r>
      <w:r w:rsidRPr="00112994">
        <w:rPr>
          <w:rFonts w:ascii="Calibri" w:hAnsi="Calibri" w:cs="Arial"/>
          <w:szCs w:val="22"/>
        </w:rPr>
        <w:t xml:space="preserve">bez ohledu na dispozitivní ustanovení zákona. Prodávající je povinen tyto vady odstranit nejdéle </w:t>
      </w:r>
      <w:r w:rsidRPr="00CE7B36">
        <w:rPr>
          <w:rFonts w:ascii="Calibri" w:hAnsi="Calibri" w:cs="Arial"/>
          <w:szCs w:val="22"/>
        </w:rPr>
        <w:t>ve lhůtě 1</w:t>
      </w:r>
      <w:r>
        <w:rPr>
          <w:rFonts w:ascii="Calibri" w:hAnsi="Calibri" w:cs="Arial"/>
          <w:szCs w:val="22"/>
        </w:rPr>
        <w:t>5 dnů ode dne jejich oznámení</w:t>
      </w:r>
      <w:r>
        <w:t xml:space="preserve">. </w:t>
      </w:r>
    </w:p>
    <w:p w14:paraId="1EF68236" w14:textId="77777777" w:rsidR="0042646D" w:rsidRDefault="0042646D" w:rsidP="0042646D"/>
    <w:p w14:paraId="71EE02D8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</w:t>
      </w: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.</w:t>
      </w:r>
    </w:p>
    <w:p w14:paraId="52EFFF45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Sankce</w:t>
      </w:r>
    </w:p>
    <w:p w14:paraId="5C20DBFF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</w:pPr>
      <w:r w:rsidRPr="00A13550">
        <w:t>Při prodlení prodávajícího s</w:t>
      </w:r>
      <w:r w:rsidR="00196CFE">
        <w:t> dodáním předmětu koupě</w:t>
      </w:r>
      <w:r w:rsidRPr="00A13550">
        <w:t xml:space="preserve"> je kupující oprávněn požadovat zaplacení smluvní pokuty ve výši 0,</w:t>
      </w:r>
      <w:r>
        <w:t>1</w:t>
      </w:r>
      <w:r w:rsidRPr="00A13550">
        <w:t>% z</w:t>
      </w:r>
      <w:r>
        <w:t xml:space="preserve"> kupní </w:t>
      </w:r>
      <w:r w:rsidRPr="00A13550">
        <w:t xml:space="preserve">ceny </w:t>
      </w:r>
      <w:r>
        <w:t xml:space="preserve">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Pr="00A13550">
        <w:t>. Při prodlení prodávajícího s</w:t>
      </w:r>
      <w:r w:rsidR="00196CFE">
        <w:t> dodáním předmětu koupě</w:t>
      </w:r>
      <w:r w:rsidRPr="00A13550">
        <w:t xml:space="preserve"> trvajícím déle než 30 dnů je kupující oprávněn odstoupit od smlouvy. Odstoupením od smlouvy není dotčeno právo kup</w:t>
      </w:r>
      <w:r w:rsidRPr="00BA6787">
        <w:t>u</w:t>
      </w:r>
      <w:r w:rsidRPr="00A13550">
        <w:t>jícího na zaplacení smluvní pokuty</w:t>
      </w:r>
      <w:r w:rsidRPr="00751E46">
        <w:t>.</w:t>
      </w:r>
    </w:p>
    <w:p w14:paraId="73A4AEFC" w14:textId="77777777" w:rsidR="0042646D" w:rsidRDefault="0042646D" w:rsidP="0042646D">
      <w:pPr>
        <w:pStyle w:val="Odstavecseseznamem"/>
        <w:ind w:left="284"/>
      </w:pPr>
    </w:p>
    <w:p w14:paraId="0FD9E23A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</w:pPr>
      <w:r>
        <w:t xml:space="preserve">Pro případ prodlení prodávajícího s odstraněním vady </w:t>
      </w:r>
      <w:r w:rsidR="00196CFE">
        <w:t>předmětu koupě</w:t>
      </w:r>
      <w:r>
        <w:t xml:space="preserve"> nahlášené v záruční době dle čl. V, této smlouvy je prodávající povinen zaplatit kupujícímu smluvní pokutu ve výši 0,05% 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="00196CFE">
        <w:rPr>
          <w:rFonts w:ascii="Calibri" w:hAnsi="Calibri" w:cs="Arial"/>
          <w:szCs w:val="22"/>
        </w:rPr>
        <w:t>.</w:t>
      </w:r>
    </w:p>
    <w:p w14:paraId="34C8751B" w14:textId="77777777" w:rsidR="0042646D" w:rsidRDefault="0042646D" w:rsidP="0042646D">
      <w:pPr>
        <w:pStyle w:val="Odstavecseseznamem"/>
      </w:pPr>
    </w:p>
    <w:p w14:paraId="094162D4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V případě porušení jiné povinnosti prodávajícího, pokud nezajistil nápravu ani v dodatečně poskytnuté přiměřené lhůtě, je prodávající povinen zaplatit kupujícímu smluvní pokutu ve výši 0,05% </w:t>
      </w:r>
      <w:r>
        <w:t xml:space="preserve">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</w:t>
      </w:r>
      <w:r>
        <w:rPr>
          <w:rFonts w:ascii="Calibri" w:hAnsi="Calibri" w:cs="Arial"/>
        </w:rPr>
        <w:t xml:space="preserve"> za každý jednotlivý případ a každý započatý den, kdy porušení povinnosti prodávajícího trvá.</w:t>
      </w:r>
    </w:p>
    <w:p w14:paraId="2C792693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3EC99AC9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 w:rsidRPr="00361E9B">
        <w:rPr>
          <w:rFonts w:ascii="Calibri" w:hAnsi="Calibri" w:cs="Arial"/>
          <w:szCs w:val="22"/>
        </w:rPr>
        <w:t xml:space="preserve">Výše smluvní pokuty za každé jednotlivé porušení povinnosti se dohodou smluvních stran omezuje na maximálně 10% z celkové ceny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bez DPH. V případě prodlení s předáním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nebo s odstraněním vady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se výše smluvní pokuty omezuje na 50% z celkové ceny </w:t>
      </w:r>
      <w:r w:rsidR="00196CFE">
        <w:rPr>
          <w:rFonts w:ascii="Calibri" w:hAnsi="Calibri" w:cs="Arial"/>
          <w:szCs w:val="22"/>
        </w:rPr>
        <w:t>předmětu koupě vč.</w:t>
      </w:r>
      <w:r w:rsidRPr="00361E9B">
        <w:rPr>
          <w:rFonts w:ascii="Calibri" w:hAnsi="Calibri" w:cs="Arial"/>
          <w:szCs w:val="22"/>
        </w:rPr>
        <w:t xml:space="preserve"> DPH.</w:t>
      </w:r>
    </w:p>
    <w:p w14:paraId="5743F280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64BAFE67" w14:textId="77777777" w:rsidR="0042646D" w:rsidRDefault="0042646D" w:rsidP="0042646D">
      <w:pPr>
        <w:numPr>
          <w:ilvl w:val="0"/>
          <w:numId w:val="6"/>
        </w:numPr>
        <w:tabs>
          <w:tab w:val="left" w:pos="284"/>
        </w:tabs>
        <w:spacing w:after="0"/>
        <w:ind w:left="284" w:hanging="284"/>
      </w:pPr>
      <w:r w:rsidRPr="00232973">
        <w:rPr>
          <w:rFonts w:ascii="Calibri" w:hAnsi="Calibri" w:cs="Arial"/>
          <w:szCs w:val="22"/>
        </w:rPr>
        <w:t>Vedle smluvní pokuty má kupující právo na náhradu škody v plné výši.</w:t>
      </w:r>
      <w:r w:rsidRPr="00232973" w:rsidDel="00420CCB">
        <w:rPr>
          <w:rFonts w:ascii="Calibri" w:hAnsi="Calibri" w:cs="Arial"/>
          <w:szCs w:val="22"/>
        </w:rPr>
        <w:t xml:space="preserve"> </w:t>
      </w:r>
    </w:p>
    <w:p w14:paraId="74BE9074" w14:textId="77777777" w:rsidR="0042646D" w:rsidRDefault="0042646D" w:rsidP="0042646D"/>
    <w:p w14:paraId="4DB8A694" w14:textId="77777777" w:rsidR="0042646D" w:rsidRPr="00A2093C" w:rsidRDefault="0042646D" w:rsidP="0042646D">
      <w:pPr>
        <w:keepNext/>
        <w:jc w:val="center"/>
        <w:rPr>
          <w:rFonts w:cs="Arial"/>
          <w:b/>
          <w:iCs/>
          <w:szCs w:val="22"/>
        </w:rPr>
      </w:pPr>
      <w:r w:rsidRPr="00A2093C">
        <w:rPr>
          <w:rFonts w:cs="Arial"/>
          <w:b/>
          <w:iCs/>
          <w:szCs w:val="22"/>
        </w:rPr>
        <w:t>VII.</w:t>
      </w:r>
    </w:p>
    <w:p w14:paraId="3FDB6018" w14:textId="77777777" w:rsidR="0042646D" w:rsidRDefault="0042646D" w:rsidP="0042646D">
      <w:pPr>
        <w:keepNext/>
        <w:jc w:val="center"/>
        <w:rPr>
          <w:rFonts w:cs="Arial"/>
          <w:b/>
          <w:szCs w:val="22"/>
        </w:rPr>
      </w:pPr>
      <w:r w:rsidRPr="00E068DF">
        <w:rPr>
          <w:rFonts w:cs="Arial"/>
          <w:b/>
          <w:szCs w:val="22"/>
        </w:rPr>
        <w:t>Závěrečná ustanovení</w:t>
      </w:r>
    </w:p>
    <w:p w14:paraId="5E025AE0" w14:textId="0B7D783E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77A9087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1B651B45" w14:textId="7722ECF8" w:rsidR="008D75A6" w:rsidRDefault="008D75A6" w:rsidP="00F610EE">
      <w:pPr>
        <w:pStyle w:val="Odstavecseseznamem"/>
        <w:numPr>
          <w:ilvl w:val="0"/>
          <w:numId w:val="4"/>
        </w:numPr>
        <w:spacing w:after="0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Tato smlouva nabývá platnosti dnem podpisu oběma smluvními stranami a účinnosti dnem zveřejnění v registru smluv.</w:t>
      </w:r>
    </w:p>
    <w:p w14:paraId="11E9ED7E" w14:textId="77777777" w:rsidR="00F610EE" w:rsidRPr="00F610EE" w:rsidRDefault="00F610EE" w:rsidP="00F610EE">
      <w:pPr>
        <w:rPr>
          <w:rFonts w:cs="Arial"/>
          <w:szCs w:val="22"/>
        </w:rPr>
      </w:pPr>
    </w:p>
    <w:p w14:paraId="10D3DC05" w14:textId="6407791C" w:rsidR="0042646D" w:rsidRPr="003013A3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>
        <w:rPr>
          <w:rFonts w:ascii="Calibri" w:hAnsi="Calibri" w:cs="Calibri"/>
          <w:bCs/>
          <w:color w:val="000000"/>
          <w:spacing w:val="-4"/>
        </w:rPr>
        <w:lastRenderedPageBreak/>
        <w:t>Prodávající</w:t>
      </w:r>
      <w:r w:rsidRPr="00303746">
        <w:rPr>
          <w:rFonts w:ascii="Calibri" w:hAnsi="Calibri" w:cs="Calibri"/>
          <w:bCs/>
          <w:color w:val="000000"/>
          <w:spacing w:val="-4"/>
        </w:rPr>
        <w:t xml:space="preserve"> není oprávněn postoupit jakákoliv práva, povinnosti či pohledávky z této smlouvy třetí osobě bez výslovného písemného souhlasu </w:t>
      </w:r>
      <w:r>
        <w:rPr>
          <w:rFonts w:ascii="Calibri" w:hAnsi="Calibri" w:cs="Calibri"/>
          <w:bCs/>
          <w:color w:val="000000"/>
          <w:spacing w:val="-4"/>
        </w:rPr>
        <w:t>kupujícího</w:t>
      </w:r>
      <w:r w:rsidRPr="00303746">
        <w:rPr>
          <w:rFonts w:ascii="Calibri" w:hAnsi="Calibri" w:cs="Calibri"/>
          <w:bCs/>
          <w:color w:val="000000"/>
          <w:spacing w:val="-4"/>
        </w:rPr>
        <w:t>.</w:t>
      </w:r>
    </w:p>
    <w:p w14:paraId="0DBE20DC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2AAC56E7" w14:textId="6D7E515F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</w:rPr>
      </w:pPr>
      <w:r>
        <w:t xml:space="preserve">Smluvní strany berou na vědomí, že text smlouvy je veřejně přístupnou listinou ve smyslu zákona o svobodném přístupu k informacím a že </w:t>
      </w:r>
      <w:r w:rsidR="00373D9C">
        <w:t>kupující</w:t>
      </w:r>
      <w:r>
        <w:t xml:space="preserve"> jako povinný subjekt má povinnost na žádost žadatele poskytnout informace o tomto smluvním vztahu včetně poskytnutí kopie smlouvy. Smluvní strany dále souhlasí se zveřejněním této smlouvy a jejích případných dodatků v registru smluv zřízeném zák. č. 340/2015 Sb.</w:t>
      </w:r>
    </w:p>
    <w:p w14:paraId="308EA067" w14:textId="77777777" w:rsidR="0042646D" w:rsidRDefault="0042646D" w:rsidP="0042646D">
      <w:pPr>
        <w:pStyle w:val="Odstavecseseznamem"/>
        <w:ind w:left="284"/>
        <w:rPr>
          <w:rFonts w:cs="Arial"/>
        </w:rPr>
      </w:pPr>
    </w:p>
    <w:p w14:paraId="6AAC6A01" w14:textId="1FC46AD5" w:rsidR="0042646D" w:rsidRPr="00C4391E" w:rsidRDefault="00C4391E" w:rsidP="00C4391E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F67418">
        <w:rPr>
          <w:szCs w:val="22"/>
        </w:rPr>
        <w:t xml:space="preserve">O </w:t>
      </w:r>
      <w:r w:rsidRPr="00F67418">
        <w:rPr>
          <w:rFonts w:cs="Arial"/>
          <w:szCs w:val="22"/>
        </w:rPr>
        <w:t>uzavření</w:t>
      </w:r>
      <w:r w:rsidRPr="00F67418">
        <w:rPr>
          <w:szCs w:val="22"/>
        </w:rPr>
        <w:t xml:space="preserve"> této smlouvy </w:t>
      </w:r>
      <w:r w:rsidRPr="00F67418">
        <w:rPr>
          <w:rFonts w:cs="Arial"/>
          <w:szCs w:val="22"/>
        </w:rPr>
        <w:t xml:space="preserve">rozhodl </w:t>
      </w:r>
      <w:r w:rsidR="00462516">
        <w:rPr>
          <w:rFonts w:cs="Arial"/>
          <w:szCs w:val="22"/>
        </w:rPr>
        <w:t>Petr Markes, ředitel Městských lesů Chomutov, příspěvková organizace</w:t>
      </w:r>
      <w:r w:rsidRPr="008B191B">
        <w:rPr>
          <w:rFonts w:cs="Arial"/>
          <w:szCs w:val="22"/>
        </w:rPr>
        <w:t>,</w:t>
      </w:r>
      <w:r w:rsidRPr="00F67418">
        <w:rPr>
          <w:rFonts w:cs="Arial"/>
          <w:szCs w:val="22"/>
        </w:rPr>
        <w:t xml:space="preserve"> a to v souladu se směrnicí o zadávání veřejných zakázek č. 2023-48</w:t>
      </w:r>
      <w:r w:rsidR="00DF018B">
        <w:rPr>
          <w:rFonts w:cs="Arial"/>
          <w:szCs w:val="22"/>
        </w:rPr>
        <w:t>,</w:t>
      </w:r>
      <w:r w:rsidRPr="00F67418">
        <w:rPr>
          <w:rFonts w:cs="Arial"/>
          <w:szCs w:val="22"/>
        </w:rPr>
        <w:t xml:space="preserve"> schválenou usnesením Rady statutárního města Chomutova č. 163/24 ze dne 27. 2. 2024</w:t>
      </w:r>
      <w:r w:rsidR="00DF018B">
        <w:rPr>
          <w:rFonts w:cs="Arial"/>
          <w:szCs w:val="22"/>
        </w:rPr>
        <w:t>,</w:t>
      </w:r>
      <w:r w:rsidR="00462516">
        <w:rPr>
          <w:rFonts w:cs="Arial"/>
          <w:szCs w:val="22"/>
        </w:rPr>
        <w:t xml:space="preserve"> v platném znění</w:t>
      </w:r>
      <w:r w:rsidRPr="00F67418">
        <w:rPr>
          <w:rFonts w:cs="Arial"/>
          <w:szCs w:val="22"/>
        </w:rPr>
        <w:t>.</w:t>
      </w:r>
      <w:r w:rsidRPr="00F67418">
        <w:rPr>
          <w:szCs w:val="22"/>
        </w:rPr>
        <w:t xml:space="preserve"> </w:t>
      </w:r>
    </w:p>
    <w:p w14:paraId="49E55AC3" w14:textId="4D9935F2" w:rsidR="003013A3" w:rsidRPr="003013A3" w:rsidRDefault="003013A3" w:rsidP="003013A3">
      <w:pPr>
        <w:rPr>
          <w:rFonts w:cs="Arial"/>
          <w:szCs w:val="22"/>
        </w:rPr>
      </w:pPr>
    </w:p>
    <w:p w14:paraId="736B995A" w14:textId="00C7DC93" w:rsidR="0042646D" w:rsidRPr="006D7828" w:rsidRDefault="006D7828" w:rsidP="0042646D">
      <w:pPr>
        <w:pStyle w:val="Zkladntext2"/>
        <w:numPr>
          <w:ilvl w:val="0"/>
          <w:numId w:val="4"/>
        </w:numPr>
        <w:spacing w:after="60" w:line="240" w:lineRule="auto"/>
        <w:ind w:left="284" w:hanging="284"/>
        <w:rPr>
          <w:rFonts w:cs="Arial"/>
          <w:szCs w:val="22"/>
        </w:rPr>
      </w:pPr>
      <w:r w:rsidRPr="006D7828">
        <w:rPr>
          <w:iCs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</w:t>
      </w:r>
      <w:r w:rsidR="0042646D" w:rsidRPr="006D7828">
        <w:rPr>
          <w:rFonts w:cs="Arial"/>
          <w:szCs w:val="22"/>
        </w:rPr>
        <w:t xml:space="preserve"> </w:t>
      </w:r>
    </w:p>
    <w:p w14:paraId="7B8577C0" w14:textId="79474D90" w:rsidR="003013A3" w:rsidRPr="0042646D" w:rsidRDefault="003013A3" w:rsidP="003013A3">
      <w:pPr>
        <w:pStyle w:val="Zkladntext2"/>
        <w:spacing w:after="60" w:line="240" w:lineRule="auto"/>
        <w:rPr>
          <w:rFonts w:cs="Arial"/>
          <w:szCs w:val="22"/>
        </w:rPr>
      </w:pPr>
    </w:p>
    <w:p w14:paraId="01E70E9B" w14:textId="77777777" w:rsidR="0042646D" w:rsidRPr="006F1D98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14:paraId="64A89EDF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5C41DD1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BB977DA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0FB1525" w14:textId="7A3F521B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V Chomutově  </w:t>
      </w:r>
      <w:r>
        <w:rPr>
          <w:rFonts w:ascii="Calibri" w:hAnsi="Calibri" w:cs="Arial"/>
        </w:rPr>
        <w:tab/>
        <w:t xml:space="preserve">V </w:t>
      </w:r>
      <w:r w:rsidR="009223D1">
        <w:rPr>
          <w:rFonts w:ascii="Calibri" w:hAnsi="Calibri" w:cs="Arial"/>
        </w:rPr>
        <w:t>……………….</w:t>
      </w:r>
    </w:p>
    <w:p w14:paraId="5432841A" w14:textId="3102C20C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1DB0FB7" w14:textId="5BF6B2A6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22307BF9" w14:textId="3910C7FD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3D50828" w14:textId="2EA6B8CE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D0C7B3F" w14:textId="72E0F381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AEA90FA" w14:textId="77777777" w:rsidR="00617956" w:rsidRPr="00730202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53EC2DB" w14:textId="77777777" w:rsidR="0042646D" w:rsidRPr="006F1D98" w:rsidRDefault="0042646D" w:rsidP="0042646D">
      <w:pPr>
        <w:rPr>
          <w:rFonts w:cs="Arial"/>
          <w:i/>
          <w:szCs w:val="22"/>
        </w:rPr>
      </w:pPr>
      <w:r w:rsidRPr="006F1D98">
        <w:rPr>
          <w:rFonts w:cs="Arial"/>
          <w:i/>
          <w:szCs w:val="22"/>
        </w:rPr>
        <w:t>…........................................</w:t>
      </w:r>
      <w:r>
        <w:rPr>
          <w:rFonts w:cs="Arial"/>
          <w:i/>
          <w:szCs w:val="22"/>
        </w:rPr>
        <w:t>........</w:t>
      </w:r>
      <w:r w:rsidRPr="006F1D98">
        <w:rPr>
          <w:rFonts w:cs="Arial"/>
          <w:i/>
          <w:szCs w:val="22"/>
        </w:rPr>
        <w:t xml:space="preserve">.                                     </w:t>
      </w:r>
      <w:r w:rsidRPr="006F1D98">
        <w:rPr>
          <w:rFonts w:cs="Arial"/>
          <w:i/>
          <w:szCs w:val="22"/>
        </w:rPr>
        <w:tab/>
        <w:t xml:space="preserve"> ...........................................……</w:t>
      </w:r>
    </w:p>
    <w:p w14:paraId="43C61211" w14:textId="299083A0" w:rsidR="0042646D" w:rsidRPr="00D32494" w:rsidRDefault="009223D1" w:rsidP="0042646D">
      <w:r w:rsidRPr="009223D1">
        <w:rPr>
          <w:rFonts w:cs="Arial"/>
          <w:szCs w:val="22"/>
          <w:highlight w:val="yellow"/>
        </w:rPr>
        <w:t xml:space="preserve">(statutární zástupce </w:t>
      </w:r>
      <w:proofErr w:type="gramStart"/>
      <w:r>
        <w:rPr>
          <w:rFonts w:cs="Arial"/>
          <w:szCs w:val="22"/>
          <w:highlight w:val="yellow"/>
        </w:rPr>
        <w:t>kupujícího</w:t>
      </w:r>
      <w:r w:rsidRPr="009223D1">
        <w:rPr>
          <w:rFonts w:cs="Arial"/>
          <w:szCs w:val="22"/>
          <w:highlight w:val="yellow"/>
        </w:rPr>
        <w:t>)</w:t>
      </w:r>
      <w:r w:rsidR="0042646D" w:rsidRPr="006F1D98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</w:t>
      </w:r>
      <w:r w:rsidRPr="009223D1">
        <w:rPr>
          <w:rFonts w:cs="Arial"/>
          <w:szCs w:val="22"/>
          <w:highlight w:val="yellow"/>
        </w:rPr>
        <w:t>(zástupce</w:t>
      </w:r>
      <w:proofErr w:type="gramEnd"/>
      <w:r w:rsidRPr="009223D1">
        <w:rPr>
          <w:rFonts w:cs="Arial"/>
          <w:szCs w:val="22"/>
          <w:highlight w:val="yellow"/>
        </w:rPr>
        <w:t xml:space="preserve"> </w:t>
      </w:r>
      <w:r>
        <w:rPr>
          <w:rFonts w:cs="Arial"/>
          <w:szCs w:val="22"/>
          <w:highlight w:val="yellow"/>
        </w:rPr>
        <w:t>prodávajícího</w:t>
      </w:r>
      <w:r w:rsidRPr="009223D1">
        <w:rPr>
          <w:rFonts w:cs="Arial"/>
          <w:szCs w:val="22"/>
          <w:highlight w:val="yellow"/>
        </w:rPr>
        <w:t>)</w:t>
      </w:r>
    </w:p>
    <w:p w14:paraId="20AFED18" w14:textId="4B70016C" w:rsidR="0042646D" w:rsidRDefault="0042646D" w:rsidP="0042646D"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</w:p>
    <w:p w14:paraId="1827802C" w14:textId="77777777" w:rsidR="0042646D" w:rsidRDefault="0042646D" w:rsidP="0042646D">
      <w:pPr>
        <w:pStyle w:val="Odstavecseseznamem"/>
        <w:ind w:left="284"/>
        <w:rPr>
          <w:rFonts w:cs="Arial"/>
          <w:szCs w:val="22"/>
        </w:rPr>
      </w:pPr>
    </w:p>
    <w:p w14:paraId="3E6CD247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6FCBD3C5" w14:textId="77777777" w:rsidR="0042646D" w:rsidRPr="009465B3" w:rsidRDefault="0042646D" w:rsidP="0042646D">
      <w:pPr>
        <w:pStyle w:val="Odstavecseseznamem"/>
      </w:pPr>
    </w:p>
    <w:p w14:paraId="79880E92" w14:textId="77777777" w:rsidR="004A32BD" w:rsidRDefault="004A32BD"/>
    <w:p w14:paraId="73A3E75B" w14:textId="77777777" w:rsidR="004A32BD" w:rsidRDefault="004A32BD"/>
    <w:p w14:paraId="71EF72AF" w14:textId="77777777" w:rsidR="004A32BD" w:rsidRDefault="004A32BD"/>
    <w:sectPr w:rsidR="004A32BD" w:rsidSect="007D179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A495D" w14:textId="77777777" w:rsidR="009A235B" w:rsidRDefault="009A235B" w:rsidP="004A32BD">
      <w:pPr>
        <w:spacing w:after="0"/>
      </w:pPr>
      <w:r>
        <w:separator/>
      </w:r>
    </w:p>
  </w:endnote>
  <w:endnote w:type="continuationSeparator" w:id="0">
    <w:p w14:paraId="4AB240E4" w14:textId="77777777" w:rsidR="009A235B" w:rsidRDefault="009A235B" w:rsidP="004A3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EC72E" w14:textId="77777777" w:rsidR="009A235B" w:rsidRDefault="009A235B" w:rsidP="004A32BD">
      <w:pPr>
        <w:spacing w:after="0"/>
      </w:pPr>
      <w:r>
        <w:separator/>
      </w:r>
    </w:p>
  </w:footnote>
  <w:footnote w:type="continuationSeparator" w:id="0">
    <w:p w14:paraId="6BA0E6F7" w14:textId="77777777" w:rsidR="009A235B" w:rsidRDefault="009A235B" w:rsidP="004A32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D50"/>
    <w:multiLevelType w:val="hybridMultilevel"/>
    <w:tmpl w:val="4B60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0E9A"/>
    <w:multiLevelType w:val="hybridMultilevel"/>
    <w:tmpl w:val="BE80C4B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06907"/>
    <w:multiLevelType w:val="hybridMultilevel"/>
    <w:tmpl w:val="51BA9B6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C71EC"/>
    <w:multiLevelType w:val="hybridMultilevel"/>
    <w:tmpl w:val="3658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hn David">
    <w15:presenceInfo w15:providerId="AD" w15:userId="S-1-5-21-843990321-911349899-6498272-22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BD"/>
    <w:rsid w:val="00000F41"/>
    <w:rsid w:val="000163CD"/>
    <w:rsid w:val="0004036F"/>
    <w:rsid w:val="00044EF9"/>
    <w:rsid w:val="000C5BE7"/>
    <w:rsid w:val="001142E6"/>
    <w:rsid w:val="0014409C"/>
    <w:rsid w:val="001524FE"/>
    <w:rsid w:val="00196448"/>
    <w:rsid w:val="00196CFE"/>
    <w:rsid w:val="001F2031"/>
    <w:rsid w:val="00250D47"/>
    <w:rsid w:val="002857FF"/>
    <w:rsid w:val="002D48C4"/>
    <w:rsid w:val="002E43D8"/>
    <w:rsid w:val="003013A3"/>
    <w:rsid w:val="00373D9C"/>
    <w:rsid w:val="00381FE5"/>
    <w:rsid w:val="00401F8F"/>
    <w:rsid w:val="004172A2"/>
    <w:rsid w:val="0042646D"/>
    <w:rsid w:val="00462516"/>
    <w:rsid w:val="004843F0"/>
    <w:rsid w:val="00490689"/>
    <w:rsid w:val="004A32BD"/>
    <w:rsid w:val="004D239E"/>
    <w:rsid w:val="0051703D"/>
    <w:rsid w:val="0052357C"/>
    <w:rsid w:val="00556BC0"/>
    <w:rsid w:val="0059706B"/>
    <w:rsid w:val="00617956"/>
    <w:rsid w:val="006D7828"/>
    <w:rsid w:val="006E420D"/>
    <w:rsid w:val="007D1797"/>
    <w:rsid w:val="00816B98"/>
    <w:rsid w:val="00862666"/>
    <w:rsid w:val="008B191B"/>
    <w:rsid w:val="008D75A6"/>
    <w:rsid w:val="009144EC"/>
    <w:rsid w:val="009223D1"/>
    <w:rsid w:val="009A235B"/>
    <w:rsid w:val="009B3070"/>
    <w:rsid w:val="009C3066"/>
    <w:rsid w:val="00A00E15"/>
    <w:rsid w:val="00A35D21"/>
    <w:rsid w:val="00AC7042"/>
    <w:rsid w:val="00AC7EF8"/>
    <w:rsid w:val="00AF16DE"/>
    <w:rsid w:val="00B05F6F"/>
    <w:rsid w:val="00B07F49"/>
    <w:rsid w:val="00B14A5B"/>
    <w:rsid w:val="00B47509"/>
    <w:rsid w:val="00B64B1C"/>
    <w:rsid w:val="00BC4DE9"/>
    <w:rsid w:val="00BD2B02"/>
    <w:rsid w:val="00C4391E"/>
    <w:rsid w:val="00C80200"/>
    <w:rsid w:val="00CC4FAC"/>
    <w:rsid w:val="00D20042"/>
    <w:rsid w:val="00D21925"/>
    <w:rsid w:val="00D40319"/>
    <w:rsid w:val="00DA5783"/>
    <w:rsid w:val="00DB38A1"/>
    <w:rsid w:val="00DF018B"/>
    <w:rsid w:val="00E10DAA"/>
    <w:rsid w:val="00E53D36"/>
    <w:rsid w:val="00EE2242"/>
    <w:rsid w:val="00F34A2B"/>
    <w:rsid w:val="00F610EE"/>
    <w:rsid w:val="00F67395"/>
    <w:rsid w:val="00F8770A"/>
    <w:rsid w:val="00FE6E8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93F0-0581-4905-B0B9-4CB517B8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 David</dc:creator>
  <cp:lastModifiedBy>Oem</cp:lastModifiedBy>
  <cp:revision>3</cp:revision>
  <cp:lastPrinted>2021-06-02T08:36:00Z</cp:lastPrinted>
  <dcterms:created xsi:type="dcterms:W3CDTF">2026-02-23T08:03:00Z</dcterms:created>
  <dcterms:modified xsi:type="dcterms:W3CDTF">2026-02-23T09:20:00Z</dcterms:modified>
</cp:coreProperties>
</file>