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1EF4A" w14:textId="505013D0" w:rsidR="005446C8" w:rsidRPr="005446C8" w:rsidRDefault="005446C8" w:rsidP="005446C8">
      <w:pPr>
        <w:keepNext/>
        <w:ind w:left="0"/>
        <w:jc w:val="left"/>
        <w:rPr>
          <w:rFonts w:asciiTheme="minorHAnsi" w:hAnsiTheme="minorHAnsi" w:cstheme="minorHAnsi"/>
          <w:i/>
          <w:iCs/>
          <w:sz w:val="18"/>
          <w:szCs w:val="18"/>
        </w:rPr>
      </w:pPr>
      <w:r>
        <w:rPr>
          <w:rFonts w:asciiTheme="minorHAnsi" w:hAnsiTheme="minorHAnsi" w:cstheme="minorHAnsi"/>
          <w:i/>
          <w:iCs/>
          <w:sz w:val="18"/>
          <w:szCs w:val="18"/>
        </w:rPr>
        <w:t>Příloha č.</w:t>
      </w:r>
      <w:r w:rsidR="00F64FA7">
        <w:rPr>
          <w:rFonts w:asciiTheme="minorHAnsi" w:hAnsiTheme="minorHAnsi" w:cstheme="minorHAnsi"/>
          <w:i/>
          <w:iCs/>
          <w:sz w:val="18"/>
          <w:szCs w:val="18"/>
        </w:rPr>
        <w:t>2</w:t>
      </w:r>
    </w:p>
    <w:p w14:paraId="6F2EE1C7" w14:textId="6AC819C8" w:rsidR="00B97301" w:rsidRPr="000509D0" w:rsidRDefault="005F5C36" w:rsidP="000509D0">
      <w:pPr>
        <w:keepNext/>
        <w:ind w:left="0"/>
        <w:jc w:val="center"/>
        <w:rPr>
          <w:rFonts w:asciiTheme="minorHAnsi" w:hAnsiTheme="minorHAnsi" w:cstheme="minorHAnsi"/>
          <w:sz w:val="52"/>
          <w:szCs w:val="52"/>
        </w:rPr>
      </w:pPr>
      <w:r w:rsidRPr="000509D0">
        <w:rPr>
          <w:rFonts w:asciiTheme="minorHAnsi" w:hAnsiTheme="minorHAnsi" w:cstheme="minorHAnsi"/>
          <w:sz w:val="52"/>
          <w:szCs w:val="52"/>
        </w:rPr>
        <w:t>Formulář nabídky</w:t>
      </w:r>
    </w:p>
    <w:p w14:paraId="1416AB03" w14:textId="265D3049" w:rsidR="00434594" w:rsidRPr="002835E7" w:rsidRDefault="005B7B47" w:rsidP="005D1DF0">
      <w:pPr>
        <w:pStyle w:val="Nadpis1"/>
        <w:numPr>
          <w:ilvl w:val="0"/>
          <w:numId w:val="0"/>
        </w:numPr>
        <w:ind w:left="708"/>
        <w:rPr>
          <w:noProof/>
          <w:lang w:eastAsia="cs-CZ"/>
        </w:rPr>
      </w:pPr>
      <w:bookmarkStart w:id="0" w:name="_Hlk136259397"/>
      <w:r>
        <w:rPr>
          <w:noProof/>
          <w:lang w:eastAsia="cs-CZ"/>
        </w:rPr>
        <w:t>IDENTIFIKACE ŘÍZENÍ</w:t>
      </w:r>
    </w:p>
    <w:tbl>
      <w:tblPr>
        <w:tblW w:w="8930" w:type="dxa"/>
        <w:tblInd w:w="709" w:type="dxa"/>
        <w:tblBorders>
          <w:insideH w:val="single" w:sz="4" w:space="0" w:color="auto"/>
          <w:insideV w:val="single" w:sz="4" w:space="0" w:color="auto"/>
        </w:tblBorders>
        <w:tblLook w:val="04A0" w:firstRow="1" w:lastRow="0" w:firstColumn="1" w:lastColumn="0" w:noHBand="0" w:noVBand="1"/>
      </w:tblPr>
      <w:tblGrid>
        <w:gridCol w:w="2552"/>
        <w:gridCol w:w="6378"/>
      </w:tblGrid>
      <w:tr w:rsidR="00C215E6" w:rsidRPr="002835E7" w14:paraId="58A8B744" w14:textId="3D51AB97" w:rsidTr="006E4EBC">
        <w:trPr>
          <w:trHeight w:val="298"/>
        </w:trPr>
        <w:tc>
          <w:tcPr>
            <w:tcW w:w="2552" w:type="dxa"/>
            <w:shd w:val="clear" w:color="auto" w:fill="F2F2F2"/>
          </w:tcPr>
          <w:bookmarkEnd w:id="0"/>
          <w:p w14:paraId="13E64782" w14:textId="77777777" w:rsidR="00C215E6" w:rsidRPr="002835E7" w:rsidRDefault="00C215E6" w:rsidP="00C215E6">
            <w:pPr>
              <w:ind w:left="0"/>
              <w:rPr>
                <w:rFonts w:asciiTheme="minorHAnsi" w:hAnsiTheme="minorHAnsi" w:cstheme="minorHAnsi"/>
                <w:b/>
              </w:rPr>
            </w:pPr>
            <w:r w:rsidRPr="002835E7">
              <w:rPr>
                <w:rFonts w:asciiTheme="minorHAnsi" w:hAnsiTheme="minorHAnsi" w:cstheme="minorHAnsi"/>
                <w:b/>
              </w:rPr>
              <w:t>Název</w:t>
            </w:r>
          </w:p>
        </w:tc>
        <w:tc>
          <w:tcPr>
            <w:tcW w:w="6378" w:type="dxa"/>
            <w:shd w:val="clear" w:color="auto" w:fill="FFFFFF" w:themeFill="background1"/>
          </w:tcPr>
          <w:p w14:paraId="454360D1" w14:textId="38CF531F" w:rsidR="00C215E6" w:rsidRDefault="00A600DA" w:rsidP="006A7D1A">
            <w:pPr>
              <w:ind w:left="0"/>
              <w:rPr>
                <w:rFonts w:asciiTheme="minorHAnsi" w:hAnsiTheme="minorHAnsi" w:cstheme="minorHAnsi"/>
                <w:b/>
                <w:bCs/>
                <w:noProof/>
                <w:lang w:eastAsia="cs-CZ"/>
              </w:rPr>
            </w:pPr>
            <w:r>
              <w:rPr>
                <w:rFonts w:asciiTheme="minorHAnsi" w:hAnsiTheme="minorHAnsi" w:cstheme="minorHAnsi"/>
                <w:b/>
                <w:bCs/>
                <w:noProof/>
                <w:lang w:eastAsia="cs-CZ"/>
              </w:rPr>
              <w:t>Elektromobil – užitkové vozidlo, kat. N1</w:t>
            </w:r>
            <w:r w:rsidR="00BE79FF">
              <w:rPr>
                <w:rFonts w:asciiTheme="minorHAnsi" w:hAnsiTheme="minorHAnsi" w:cstheme="minorHAnsi"/>
                <w:b/>
                <w:bCs/>
                <w:noProof/>
                <w:lang w:eastAsia="cs-CZ"/>
              </w:rPr>
              <w:t xml:space="preserve">, provozovna </w:t>
            </w:r>
            <w:r w:rsidR="00EA5392">
              <w:rPr>
                <w:rFonts w:asciiTheme="minorHAnsi" w:hAnsiTheme="minorHAnsi" w:cstheme="minorHAnsi"/>
                <w:b/>
                <w:bCs/>
                <w:noProof/>
                <w:lang w:eastAsia="cs-CZ"/>
              </w:rPr>
              <w:t>SH</w:t>
            </w:r>
          </w:p>
        </w:tc>
      </w:tr>
      <w:tr w:rsidR="005446C8" w:rsidRPr="002835E7" w14:paraId="4E747CFB" w14:textId="77777777" w:rsidTr="006E4EBC">
        <w:trPr>
          <w:trHeight w:val="298"/>
        </w:trPr>
        <w:tc>
          <w:tcPr>
            <w:tcW w:w="2552" w:type="dxa"/>
            <w:shd w:val="clear" w:color="auto" w:fill="F2F2F2"/>
          </w:tcPr>
          <w:p w14:paraId="6D5A28BB" w14:textId="17D8098F" w:rsidR="005446C8" w:rsidRPr="002835E7" w:rsidRDefault="005446C8" w:rsidP="00C215E6">
            <w:pPr>
              <w:ind w:left="0"/>
              <w:rPr>
                <w:rFonts w:asciiTheme="minorHAnsi" w:hAnsiTheme="minorHAnsi" w:cstheme="minorHAnsi"/>
                <w:b/>
              </w:rPr>
            </w:pPr>
            <w:r>
              <w:rPr>
                <w:rFonts w:asciiTheme="minorHAnsi" w:hAnsiTheme="minorHAnsi" w:cstheme="minorHAnsi"/>
                <w:b/>
              </w:rPr>
              <w:t>Zadavatel</w:t>
            </w:r>
          </w:p>
        </w:tc>
        <w:tc>
          <w:tcPr>
            <w:tcW w:w="6378" w:type="dxa"/>
            <w:shd w:val="clear" w:color="auto" w:fill="FFFFFF" w:themeFill="background1"/>
          </w:tcPr>
          <w:p w14:paraId="36D96E98" w14:textId="3770F077" w:rsidR="005446C8" w:rsidRPr="005446C8" w:rsidRDefault="005446C8" w:rsidP="006A7D1A">
            <w:pPr>
              <w:ind w:left="0"/>
              <w:rPr>
                <w:rFonts w:asciiTheme="minorHAnsi" w:hAnsiTheme="minorHAnsi" w:cstheme="minorHAnsi"/>
                <w:noProof/>
                <w:lang w:eastAsia="cs-CZ"/>
              </w:rPr>
            </w:pPr>
            <w:r w:rsidRPr="005446C8">
              <w:rPr>
                <w:rFonts w:asciiTheme="minorHAnsi" w:hAnsiTheme="minorHAnsi" w:cstheme="minorHAnsi"/>
                <w:noProof/>
                <w:lang w:eastAsia="cs-CZ"/>
              </w:rPr>
              <w:t>Technické služby města Chomutova, příspěvková organizace</w:t>
            </w:r>
          </w:p>
        </w:tc>
      </w:tr>
      <w:tr w:rsidR="00C215E6" w:rsidRPr="002835E7" w14:paraId="55F1CBBE" w14:textId="3F4321D2" w:rsidTr="006E4EBC">
        <w:trPr>
          <w:trHeight w:val="298"/>
        </w:trPr>
        <w:tc>
          <w:tcPr>
            <w:tcW w:w="2552" w:type="dxa"/>
            <w:shd w:val="clear" w:color="auto" w:fill="F2F2F2"/>
          </w:tcPr>
          <w:p w14:paraId="5B8B9FC4" w14:textId="73ACA1F6" w:rsidR="00C215E6" w:rsidRPr="002835E7" w:rsidRDefault="00847D8A" w:rsidP="00C215E6">
            <w:pPr>
              <w:ind w:left="0"/>
              <w:rPr>
                <w:rFonts w:asciiTheme="minorHAnsi" w:hAnsiTheme="minorHAnsi" w:cstheme="minorHAnsi"/>
                <w:b/>
              </w:rPr>
            </w:pPr>
            <w:r>
              <w:rPr>
                <w:rFonts w:asciiTheme="minorHAnsi" w:hAnsiTheme="minorHAnsi" w:cstheme="minorHAnsi"/>
                <w:b/>
              </w:rPr>
              <w:t>Druh v</w:t>
            </w:r>
            <w:r w:rsidR="00C215E6" w:rsidRPr="002835E7">
              <w:rPr>
                <w:rFonts w:asciiTheme="minorHAnsi" w:hAnsiTheme="minorHAnsi" w:cstheme="minorHAnsi"/>
                <w:b/>
              </w:rPr>
              <w:t>eřejné zakázky</w:t>
            </w:r>
          </w:p>
        </w:tc>
        <w:tc>
          <w:tcPr>
            <w:tcW w:w="6378" w:type="dxa"/>
            <w:shd w:val="clear" w:color="auto" w:fill="FFFFFF" w:themeFill="background1"/>
          </w:tcPr>
          <w:p w14:paraId="75E8E0F8" w14:textId="16AC0B4C" w:rsidR="00C215E6" w:rsidRDefault="00F44F62" w:rsidP="00C215E6">
            <w:pPr>
              <w:ind w:left="0"/>
              <w:rPr>
                <w:rFonts w:asciiTheme="minorHAnsi" w:hAnsiTheme="minorHAnsi" w:cstheme="minorHAnsi"/>
                <w:noProof/>
                <w:lang w:eastAsia="cs-CZ"/>
              </w:rPr>
            </w:pPr>
            <w:r>
              <w:rPr>
                <w:rFonts w:asciiTheme="minorHAnsi" w:hAnsiTheme="minorHAnsi" w:cstheme="minorHAnsi"/>
                <w:noProof/>
                <w:lang w:eastAsia="cs-CZ"/>
              </w:rPr>
              <w:t>Dodávky</w:t>
            </w:r>
          </w:p>
        </w:tc>
      </w:tr>
      <w:tr w:rsidR="00C215E6" w:rsidRPr="002835E7" w14:paraId="1EE223F2" w14:textId="688640D4" w:rsidTr="006E4EBC">
        <w:trPr>
          <w:trHeight w:val="298"/>
        </w:trPr>
        <w:tc>
          <w:tcPr>
            <w:tcW w:w="2552" w:type="dxa"/>
            <w:shd w:val="clear" w:color="auto" w:fill="F2F2F2"/>
          </w:tcPr>
          <w:p w14:paraId="38221649" w14:textId="455BDCE5" w:rsidR="00C215E6" w:rsidRPr="002835E7" w:rsidRDefault="00C215E6" w:rsidP="00C215E6">
            <w:pPr>
              <w:ind w:left="0"/>
              <w:rPr>
                <w:rFonts w:asciiTheme="minorHAnsi" w:hAnsiTheme="minorHAnsi" w:cstheme="minorHAnsi"/>
                <w:b/>
              </w:rPr>
            </w:pPr>
            <w:r w:rsidRPr="002835E7">
              <w:rPr>
                <w:rFonts w:asciiTheme="minorHAnsi" w:hAnsiTheme="minorHAnsi" w:cstheme="minorHAnsi"/>
                <w:b/>
              </w:rPr>
              <w:t xml:space="preserve">Druh </w:t>
            </w:r>
            <w:r w:rsidR="00847D8A">
              <w:rPr>
                <w:rFonts w:asciiTheme="minorHAnsi" w:hAnsiTheme="minorHAnsi" w:cstheme="minorHAnsi"/>
                <w:b/>
              </w:rPr>
              <w:t>ř</w:t>
            </w:r>
            <w:r w:rsidRPr="002835E7">
              <w:rPr>
                <w:rFonts w:asciiTheme="minorHAnsi" w:hAnsiTheme="minorHAnsi" w:cstheme="minorHAnsi"/>
                <w:b/>
              </w:rPr>
              <w:t>ízení</w:t>
            </w:r>
          </w:p>
        </w:tc>
        <w:tc>
          <w:tcPr>
            <w:tcW w:w="6378" w:type="dxa"/>
            <w:shd w:val="clear" w:color="auto" w:fill="FFFFFF" w:themeFill="background1"/>
          </w:tcPr>
          <w:p w14:paraId="71E64160" w14:textId="5CDF0687" w:rsidR="00C215E6" w:rsidRDefault="00A600DA" w:rsidP="00C215E6">
            <w:pPr>
              <w:ind w:left="0"/>
              <w:rPr>
                <w:rFonts w:asciiTheme="minorHAnsi" w:hAnsiTheme="minorHAnsi" w:cstheme="minorHAnsi"/>
                <w:noProof/>
                <w:lang w:eastAsia="cs-CZ"/>
              </w:rPr>
            </w:pPr>
            <w:r>
              <w:rPr>
                <w:rFonts w:asciiTheme="minorHAnsi" w:hAnsiTheme="minorHAnsi" w:cstheme="minorHAnsi"/>
                <w:bCs/>
              </w:rPr>
              <w:t>Veřejná zakázka malého rozsahu</w:t>
            </w:r>
          </w:p>
        </w:tc>
      </w:tr>
      <w:tr w:rsidR="00C215E6" w:rsidRPr="002835E7" w14:paraId="4ACC3615" w14:textId="0C8CFA8C" w:rsidTr="006E4EBC">
        <w:trPr>
          <w:trHeight w:val="298"/>
        </w:trPr>
        <w:tc>
          <w:tcPr>
            <w:tcW w:w="2552" w:type="dxa"/>
            <w:shd w:val="clear" w:color="auto" w:fill="F2F2F2"/>
          </w:tcPr>
          <w:p w14:paraId="6489B8E1" w14:textId="02FFABF8" w:rsidR="00C215E6" w:rsidRPr="002835E7" w:rsidRDefault="00847D8A" w:rsidP="00C215E6">
            <w:pPr>
              <w:ind w:left="0"/>
              <w:rPr>
                <w:rFonts w:asciiTheme="minorHAnsi" w:hAnsiTheme="minorHAnsi" w:cstheme="minorHAnsi"/>
                <w:b/>
              </w:rPr>
            </w:pPr>
            <w:r>
              <w:rPr>
                <w:rFonts w:asciiTheme="minorHAnsi" w:hAnsiTheme="minorHAnsi" w:cstheme="minorHAnsi"/>
                <w:b/>
              </w:rPr>
              <w:t>Profil zadavatele</w:t>
            </w:r>
          </w:p>
        </w:tc>
        <w:tc>
          <w:tcPr>
            <w:tcW w:w="6378" w:type="dxa"/>
            <w:shd w:val="clear" w:color="auto" w:fill="FFFFFF" w:themeFill="background1"/>
          </w:tcPr>
          <w:p w14:paraId="2664C7A8" w14:textId="51FCD83D" w:rsidR="00C215E6" w:rsidRPr="00777D54" w:rsidRDefault="00000000" w:rsidP="00C215E6">
            <w:pPr>
              <w:ind w:left="0"/>
              <w:rPr>
                <w:rFonts w:asciiTheme="minorHAnsi" w:hAnsiTheme="minorHAnsi" w:cstheme="minorHAnsi"/>
                <w:b/>
                <w:bCs/>
                <w:noProof/>
                <w:lang w:eastAsia="cs-CZ"/>
              </w:rPr>
            </w:pPr>
            <w:sdt>
              <w:sdtPr>
                <w:rPr>
                  <w:rStyle w:val="Nadpis1Char"/>
                  <w:rFonts w:eastAsia="Calibri" w:cs="Calibri"/>
                  <w:color w:val="0000FF"/>
                  <w:sz w:val="22"/>
                  <w:szCs w:val="22"/>
                  <w:u w:val="single"/>
                </w:rPr>
                <w:id w:val="578641538"/>
                <w:placeholder>
                  <w:docPart w:val="56FE1529FCA24B158E8E324FB35E2AA3"/>
                </w:placeholder>
                <w:text/>
              </w:sdtPr>
              <w:sdtContent>
                <w:r w:rsidR="00777D54" w:rsidRPr="00777D54">
                  <w:rPr>
                    <w:rStyle w:val="Nadpis1Char"/>
                    <w:rFonts w:eastAsia="Calibri" w:cs="Calibri"/>
                    <w:caps w:val="0"/>
                    <w:color w:val="0000FF"/>
                    <w:sz w:val="22"/>
                    <w:szCs w:val="22"/>
                    <w:u w:val="single"/>
                  </w:rPr>
                  <w:t>https://zakazky.chomutov-mesto.cz/profile_display_250.html</w:t>
                </w:r>
              </w:sdtContent>
            </w:sdt>
          </w:p>
        </w:tc>
      </w:tr>
    </w:tbl>
    <w:p w14:paraId="67CA7C31" w14:textId="77777777" w:rsidR="00E1046B" w:rsidRDefault="00E1046B" w:rsidP="00E1046B">
      <w:pPr>
        <w:pStyle w:val="Nadpis1"/>
        <w:numPr>
          <w:ilvl w:val="0"/>
          <w:numId w:val="0"/>
        </w:numPr>
        <w:ind w:left="708"/>
        <w:rPr>
          <w:noProof/>
          <w:sz w:val="20"/>
          <w:szCs w:val="20"/>
          <w:lang w:eastAsia="cs-CZ"/>
        </w:rPr>
      </w:pPr>
    </w:p>
    <w:p w14:paraId="38E62E79" w14:textId="44F9601E" w:rsidR="00E1046B" w:rsidRPr="002835E7" w:rsidRDefault="00E1046B" w:rsidP="00E1046B">
      <w:pPr>
        <w:pStyle w:val="Nadpis1"/>
        <w:numPr>
          <w:ilvl w:val="0"/>
          <w:numId w:val="0"/>
        </w:numPr>
        <w:ind w:left="708"/>
        <w:rPr>
          <w:noProof/>
          <w:lang w:eastAsia="cs-CZ"/>
        </w:rPr>
      </w:pPr>
      <w:r>
        <w:rPr>
          <w:noProof/>
          <w:lang w:eastAsia="cs-CZ"/>
        </w:rPr>
        <w:t>IDENTIFIKAČNÍ  ÚDAJE ÚČASTNÍKA</w:t>
      </w:r>
    </w:p>
    <w:tbl>
      <w:tblPr>
        <w:tblW w:w="8930" w:type="dxa"/>
        <w:tblInd w:w="709" w:type="dxa"/>
        <w:tblBorders>
          <w:insideH w:val="single" w:sz="4" w:space="0" w:color="auto"/>
          <w:insideV w:val="single" w:sz="4" w:space="0" w:color="auto"/>
        </w:tblBorders>
        <w:tblLook w:val="04A0" w:firstRow="1" w:lastRow="0" w:firstColumn="1" w:lastColumn="0" w:noHBand="0" w:noVBand="1"/>
      </w:tblPr>
      <w:tblGrid>
        <w:gridCol w:w="2552"/>
        <w:gridCol w:w="6378"/>
      </w:tblGrid>
      <w:tr w:rsidR="00851206" w:rsidRPr="002835E7" w14:paraId="644DC353" w14:textId="7228A9FA" w:rsidTr="005446C8">
        <w:trPr>
          <w:trHeight w:val="455"/>
        </w:trPr>
        <w:tc>
          <w:tcPr>
            <w:tcW w:w="2552" w:type="dxa"/>
            <w:shd w:val="clear" w:color="auto" w:fill="F2F2F2"/>
          </w:tcPr>
          <w:p w14:paraId="5BAF0488" w14:textId="0F3E3F56" w:rsidR="00851206" w:rsidRPr="002835E7" w:rsidRDefault="00851206" w:rsidP="00851206">
            <w:pPr>
              <w:ind w:left="0"/>
              <w:rPr>
                <w:rFonts w:asciiTheme="minorHAnsi" w:hAnsiTheme="minorHAnsi" w:cstheme="minorHAnsi"/>
                <w:b/>
                <w:noProof/>
                <w:lang w:eastAsia="cs-CZ"/>
              </w:rPr>
            </w:pPr>
            <w:r w:rsidRPr="002835E7">
              <w:rPr>
                <w:rFonts w:asciiTheme="minorHAnsi" w:hAnsiTheme="minorHAnsi" w:cstheme="minorHAnsi"/>
                <w:b/>
              </w:rPr>
              <w:t>Název</w:t>
            </w:r>
            <w:r w:rsidR="00E0461B" w:rsidRPr="00B06C86">
              <w:rPr>
                <w:rFonts w:asciiTheme="minorHAnsi" w:hAnsiTheme="minorHAnsi"/>
                <w:b/>
              </w:rPr>
              <w:t>/Obchodní firma/</w:t>
            </w:r>
            <w:r w:rsidR="00E0461B">
              <w:rPr>
                <w:rFonts w:asciiTheme="minorHAnsi" w:hAnsiTheme="minorHAnsi"/>
                <w:b/>
              </w:rPr>
              <w:t xml:space="preserve"> </w:t>
            </w:r>
            <w:r w:rsidR="00E0461B" w:rsidRPr="00B06C86">
              <w:rPr>
                <w:rFonts w:asciiTheme="minorHAnsi" w:hAnsiTheme="minorHAnsi"/>
                <w:b/>
              </w:rPr>
              <w:t>Jméno</w:t>
            </w:r>
          </w:p>
        </w:tc>
        <w:tc>
          <w:tcPr>
            <w:tcW w:w="6378" w:type="dxa"/>
          </w:tcPr>
          <w:p w14:paraId="1D0DBF07" w14:textId="6F7621C9" w:rsidR="00851206" w:rsidRPr="0029037C" w:rsidRDefault="00AC724E" w:rsidP="00851206">
            <w:pPr>
              <w:ind w:left="0"/>
              <w:rPr>
                <w:rFonts w:asciiTheme="minorHAnsi" w:hAnsiTheme="minorHAnsi" w:cstheme="minorHAnsi"/>
                <w:b/>
              </w:rPr>
            </w:pPr>
            <w:r w:rsidRPr="00AC724E">
              <w:rPr>
                <w:rFonts w:asciiTheme="minorHAnsi" w:hAnsiTheme="minorHAnsi" w:cstheme="minorHAnsi"/>
                <w:noProof/>
                <w:highlight w:val="yellow"/>
                <w:lang w:eastAsia="cs-CZ"/>
              </w:rPr>
              <w:t>[Doplní dodavatel]</w:t>
            </w:r>
          </w:p>
        </w:tc>
      </w:tr>
      <w:tr w:rsidR="00957D1D" w:rsidRPr="002835E7" w14:paraId="25043106" w14:textId="5FEBF93F" w:rsidTr="0029037C">
        <w:trPr>
          <w:trHeight w:val="298"/>
        </w:trPr>
        <w:tc>
          <w:tcPr>
            <w:tcW w:w="2552" w:type="dxa"/>
            <w:shd w:val="clear" w:color="auto" w:fill="F2F2F2"/>
          </w:tcPr>
          <w:p w14:paraId="556BD62C" w14:textId="48B9CE80"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Sídlo</w:t>
            </w:r>
          </w:p>
        </w:tc>
        <w:tc>
          <w:tcPr>
            <w:tcW w:w="6378" w:type="dxa"/>
          </w:tcPr>
          <w:p w14:paraId="7AC5C5DE" w14:textId="26939FFF" w:rsidR="00957D1D" w:rsidRPr="0029037C" w:rsidRDefault="00000000" w:rsidP="00957D1D">
            <w:pPr>
              <w:ind w:left="0"/>
              <w:rPr>
                <w:rFonts w:asciiTheme="minorHAnsi" w:hAnsiTheme="minorHAnsi" w:cstheme="minorHAnsi"/>
                <w:b/>
              </w:rPr>
            </w:pPr>
            <w:sdt>
              <w:sdtPr>
                <w:rPr>
                  <w:rFonts w:asciiTheme="minorHAnsi" w:hAnsiTheme="minorHAnsi" w:cstheme="minorHAnsi"/>
                  <w:noProof/>
                  <w:highlight w:val="yellow"/>
                  <w:lang w:eastAsia="cs-CZ"/>
                </w:rPr>
                <w:id w:val="1594205925"/>
                <w:placeholder>
                  <w:docPart w:val="A8BF763D7FA54B50A3905AC27DD026B1"/>
                </w:placeholder>
                <w:text/>
              </w:sdtPr>
              <w:sdtContent>
                <w:r w:rsidR="00BC1BFD" w:rsidRPr="00AC724E">
                  <w:rPr>
                    <w:rFonts w:asciiTheme="minorHAnsi" w:hAnsiTheme="minorHAnsi" w:cstheme="minorHAnsi"/>
                    <w:noProof/>
                    <w:highlight w:val="yellow"/>
                    <w:lang w:eastAsia="cs-CZ"/>
                  </w:rPr>
                  <w:t>[Doplní dodavatel]</w:t>
                </w:r>
              </w:sdtContent>
            </w:sdt>
          </w:p>
        </w:tc>
      </w:tr>
      <w:tr w:rsidR="00957D1D" w:rsidRPr="002835E7" w14:paraId="2F407ECB" w14:textId="1044C9A4" w:rsidTr="0029037C">
        <w:trPr>
          <w:trHeight w:val="298"/>
        </w:trPr>
        <w:tc>
          <w:tcPr>
            <w:tcW w:w="2552" w:type="dxa"/>
            <w:shd w:val="clear" w:color="auto" w:fill="F2F2F2"/>
          </w:tcPr>
          <w:p w14:paraId="2CD98142" w14:textId="2FDFD35B"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IČ (je-li přiděleno)</w:t>
            </w:r>
          </w:p>
        </w:tc>
        <w:tc>
          <w:tcPr>
            <w:tcW w:w="6378" w:type="dxa"/>
          </w:tcPr>
          <w:p w14:paraId="39F852F3" w14:textId="1D123A00" w:rsidR="00957D1D" w:rsidRPr="0029037C" w:rsidRDefault="00000000" w:rsidP="00957D1D">
            <w:pPr>
              <w:ind w:left="0"/>
              <w:rPr>
                <w:rFonts w:asciiTheme="minorHAnsi" w:hAnsiTheme="minorHAnsi" w:cstheme="minorHAnsi"/>
                <w:b/>
              </w:rPr>
            </w:pPr>
            <w:sdt>
              <w:sdtPr>
                <w:rPr>
                  <w:rFonts w:asciiTheme="minorHAnsi" w:hAnsiTheme="minorHAnsi" w:cstheme="minorHAnsi"/>
                  <w:noProof/>
                  <w:highlight w:val="yellow"/>
                  <w:lang w:eastAsia="cs-CZ"/>
                </w:rPr>
                <w:id w:val="-1881552503"/>
                <w:placeholder>
                  <w:docPart w:val="2EDC67A8136C4B81A587584217443047"/>
                </w:placeholder>
                <w:text/>
              </w:sdtPr>
              <w:sdtContent>
                <w:r w:rsidR="00BC1BFD" w:rsidRPr="00AC724E">
                  <w:rPr>
                    <w:rFonts w:asciiTheme="minorHAnsi" w:hAnsiTheme="minorHAnsi" w:cstheme="minorHAnsi"/>
                    <w:noProof/>
                    <w:highlight w:val="yellow"/>
                    <w:lang w:eastAsia="cs-CZ"/>
                  </w:rPr>
                  <w:t>[Doplní dodavatel]</w:t>
                </w:r>
              </w:sdtContent>
            </w:sdt>
          </w:p>
        </w:tc>
      </w:tr>
      <w:tr w:rsidR="004E0526" w:rsidRPr="002835E7" w14:paraId="51C2AE5B" w14:textId="77777777" w:rsidTr="0029037C">
        <w:trPr>
          <w:trHeight w:val="298"/>
        </w:trPr>
        <w:tc>
          <w:tcPr>
            <w:tcW w:w="2552" w:type="dxa"/>
            <w:shd w:val="clear" w:color="auto" w:fill="F2F2F2"/>
          </w:tcPr>
          <w:p w14:paraId="25A17ED2" w14:textId="364BBD03" w:rsidR="004E0526" w:rsidRPr="00B06C86" w:rsidRDefault="004E0526" w:rsidP="004E0526">
            <w:pPr>
              <w:ind w:left="0"/>
              <w:rPr>
                <w:rFonts w:asciiTheme="minorHAnsi" w:hAnsiTheme="minorHAnsi"/>
              </w:rPr>
            </w:pPr>
            <w:r>
              <w:rPr>
                <w:rFonts w:asciiTheme="minorHAnsi" w:hAnsiTheme="minorHAnsi"/>
              </w:rPr>
              <w:t>Zastoupen</w:t>
            </w:r>
          </w:p>
        </w:tc>
        <w:tc>
          <w:tcPr>
            <w:tcW w:w="6378" w:type="dxa"/>
          </w:tcPr>
          <w:p w14:paraId="3F8AFAC2" w14:textId="2D148503" w:rsidR="004E0526" w:rsidRDefault="00000000" w:rsidP="004E0526">
            <w:pPr>
              <w:ind w:left="0"/>
              <w:rPr>
                <w:rFonts w:asciiTheme="minorHAnsi" w:hAnsiTheme="minorHAnsi" w:cstheme="minorHAnsi"/>
                <w:noProof/>
                <w:lang w:eastAsia="cs-CZ"/>
              </w:rPr>
            </w:pPr>
            <w:sdt>
              <w:sdtPr>
                <w:rPr>
                  <w:rFonts w:asciiTheme="minorHAnsi" w:hAnsiTheme="minorHAnsi" w:cstheme="minorHAnsi"/>
                  <w:noProof/>
                  <w:highlight w:val="yellow"/>
                  <w:lang w:eastAsia="cs-CZ"/>
                </w:rPr>
                <w:id w:val="1266429582"/>
                <w:placeholder>
                  <w:docPart w:val="34D9C5D3A78F4C70BE4BB02A1DE33AEC"/>
                </w:placeholder>
                <w:text/>
              </w:sdtPr>
              <w:sdtContent>
                <w:r w:rsidR="00BC1BFD" w:rsidRPr="00AC724E">
                  <w:rPr>
                    <w:rFonts w:asciiTheme="minorHAnsi" w:hAnsiTheme="minorHAnsi" w:cstheme="minorHAnsi"/>
                    <w:noProof/>
                    <w:highlight w:val="yellow"/>
                    <w:lang w:eastAsia="cs-CZ"/>
                  </w:rPr>
                  <w:t>[Doplní dodavatel]</w:t>
                </w:r>
              </w:sdtContent>
            </w:sdt>
          </w:p>
        </w:tc>
      </w:tr>
      <w:tr w:rsidR="00957D1D" w:rsidRPr="002835E7" w14:paraId="5BC774F9" w14:textId="0692FADD" w:rsidTr="0029037C">
        <w:trPr>
          <w:trHeight w:val="298"/>
        </w:trPr>
        <w:tc>
          <w:tcPr>
            <w:tcW w:w="2552" w:type="dxa"/>
            <w:shd w:val="clear" w:color="auto" w:fill="F2F2F2"/>
          </w:tcPr>
          <w:p w14:paraId="71581917" w14:textId="321EFB35"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Kontaktní osoba</w:t>
            </w:r>
          </w:p>
        </w:tc>
        <w:tc>
          <w:tcPr>
            <w:tcW w:w="6378" w:type="dxa"/>
          </w:tcPr>
          <w:p w14:paraId="4FAEA7CE" w14:textId="26AA5BF6" w:rsidR="00957D1D" w:rsidRPr="0029037C" w:rsidRDefault="00000000" w:rsidP="00957D1D">
            <w:pPr>
              <w:ind w:left="0"/>
              <w:rPr>
                <w:rFonts w:asciiTheme="minorHAnsi" w:hAnsiTheme="minorHAnsi" w:cstheme="minorHAnsi"/>
                <w:b/>
              </w:rPr>
            </w:pPr>
            <w:sdt>
              <w:sdtPr>
                <w:rPr>
                  <w:rFonts w:asciiTheme="minorHAnsi" w:hAnsiTheme="minorHAnsi" w:cstheme="minorHAnsi"/>
                  <w:noProof/>
                  <w:highlight w:val="yellow"/>
                  <w:lang w:eastAsia="cs-CZ"/>
                </w:rPr>
                <w:id w:val="1429932281"/>
                <w:placeholder>
                  <w:docPart w:val="EEC21BE0468B4ED885AD18BA9B8BD10D"/>
                </w:placeholder>
                <w:text/>
              </w:sdtPr>
              <w:sdtContent>
                <w:r w:rsidR="00BC1BFD" w:rsidRPr="00AC724E">
                  <w:rPr>
                    <w:rFonts w:asciiTheme="minorHAnsi" w:hAnsiTheme="minorHAnsi" w:cstheme="minorHAnsi"/>
                    <w:noProof/>
                    <w:highlight w:val="yellow"/>
                    <w:lang w:eastAsia="cs-CZ"/>
                  </w:rPr>
                  <w:t>[Doplní dodavatel]</w:t>
                </w:r>
              </w:sdtContent>
            </w:sdt>
          </w:p>
        </w:tc>
      </w:tr>
      <w:tr w:rsidR="00957D1D" w:rsidRPr="002835E7" w14:paraId="04C5C2A6" w14:textId="7A687A86" w:rsidTr="0029037C">
        <w:trPr>
          <w:trHeight w:val="298"/>
        </w:trPr>
        <w:tc>
          <w:tcPr>
            <w:tcW w:w="2552" w:type="dxa"/>
            <w:shd w:val="clear" w:color="auto" w:fill="F2F2F2"/>
          </w:tcPr>
          <w:p w14:paraId="3FD90C9D" w14:textId="5DADE6E6"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Telefon</w:t>
            </w:r>
          </w:p>
        </w:tc>
        <w:tc>
          <w:tcPr>
            <w:tcW w:w="6378" w:type="dxa"/>
          </w:tcPr>
          <w:p w14:paraId="15316E14" w14:textId="5F7986DF" w:rsidR="00957D1D" w:rsidRPr="0029037C" w:rsidRDefault="00000000" w:rsidP="00957D1D">
            <w:pPr>
              <w:ind w:left="0"/>
              <w:rPr>
                <w:rFonts w:asciiTheme="minorHAnsi" w:hAnsiTheme="minorHAnsi" w:cstheme="minorHAnsi"/>
                <w:b/>
              </w:rPr>
            </w:pPr>
            <w:sdt>
              <w:sdtPr>
                <w:rPr>
                  <w:rFonts w:asciiTheme="minorHAnsi" w:hAnsiTheme="minorHAnsi" w:cstheme="minorHAnsi"/>
                  <w:noProof/>
                  <w:highlight w:val="yellow"/>
                  <w:lang w:eastAsia="cs-CZ"/>
                </w:rPr>
                <w:id w:val="317470937"/>
                <w:placeholder>
                  <w:docPart w:val="DB87966935FA4974BA13353222ADD6AC"/>
                </w:placeholder>
                <w:text/>
              </w:sdtPr>
              <w:sdtContent>
                <w:r w:rsidR="00BC1BFD" w:rsidRPr="00AC724E">
                  <w:rPr>
                    <w:rFonts w:asciiTheme="minorHAnsi" w:hAnsiTheme="minorHAnsi" w:cstheme="minorHAnsi"/>
                    <w:noProof/>
                    <w:highlight w:val="yellow"/>
                    <w:lang w:eastAsia="cs-CZ"/>
                  </w:rPr>
                  <w:t>[Doplní dodavatel]</w:t>
                </w:r>
              </w:sdtContent>
            </w:sdt>
          </w:p>
        </w:tc>
      </w:tr>
      <w:tr w:rsidR="00957D1D" w:rsidRPr="002835E7" w14:paraId="716E3477" w14:textId="2458B16F" w:rsidTr="0029037C">
        <w:trPr>
          <w:trHeight w:val="298"/>
        </w:trPr>
        <w:tc>
          <w:tcPr>
            <w:tcW w:w="2552" w:type="dxa"/>
            <w:shd w:val="clear" w:color="auto" w:fill="F2F2F2"/>
          </w:tcPr>
          <w:p w14:paraId="4EBE3118" w14:textId="57A0EF5B"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 xml:space="preserve">E-mail </w:t>
            </w:r>
          </w:p>
        </w:tc>
        <w:tc>
          <w:tcPr>
            <w:tcW w:w="6378" w:type="dxa"/>
          </w:tcPr>
          <w:p w14:paraId="799BC3B1" w14:textId="1F881958" w:rsidR="00957D1D" w:rsidRPr="0029037C" w:rsidRDefault="00000000" w:rsidP="00957D1D">
            <w:pPr>
              <w:ind w:left="0"/>
              <w:rPr>
                <w:rFonts w:asciiTheme="minorHAnsi" w:hAnsiTheme="minorHAnsi" w:cstheme="minorHAnsi"/>
                <w:b/>
              </w:rPr>
            </w:pPr>
            <w:sdt>
              <w:sdtPr>
                <w:rPr>
                  <w:rFonts w:asciiTheme="minorHAnsi" w:hAnsiTheme="minorHAnsi" w:cstheme="minorHAnsi"/>
                  <w:noProof/>
                  <w:highlight w:val="yellow"/>
                  <w:lang w:eastAsia="cs-CZ"/>
                </w:rPr>
                <w:id w:val="-366371155"/>
                <w:placeholder>
                  <w:docPart w:val="280FDDFA600644ECB45706CF54A21DB4"/>
                </w:placeholder>
                <w:text/>
              </w:sdtPr>
              <w:sdtContent>
                <w:r w:rsidR="00BC1BFD" w:rsidRPr="00AC724E">
                  <w:rPr>
                    <w:rFonts w:asciiTheme="minorHAnsi" w:hAnsiTheme="minorHAnsi" w:cstheme="minorHAnsi"/>
                    <w:noProof/>
                    <w:highlight w:val="yellow"/>
                    <w:lang w:eastAsia="cs-CZ"/>
                  </w:rPr>
                  <w:t>[Doplní dodavatel]</w:t>
                </w:r>
              </w:sdtContent>
            </w:sdt>
          </w:p>
        </w:tc>
      </w:tr>
      <w:tr w:rsidR="00E81AAF" w:rsidRPr="002835E7" w14:paraId="15211CB4" w14:textId="77777777" w:rsidTr="0029037C">
        <w:trPr>
          <w:trHeight w:val="298"/>
        </w:trPr>
        <w:tc>
          <w:tcPr>
            <w:tcW w:w="2552" w:type="dxa"/>
            <w:shd w:val="clear" w:color="auto" w:fill="F2F2F2"/>
          </w:tcPr>
          <w:p w14:paraId="637B851F" w14:textId="23C7A846" w:rsidR="00E81AAF" w:rsidRPr="00B06C86" w:rsidRDefault="001C5D7B" w:rsidP="00E81AAF">
            <w:pPr>
              <w:ind w:left="0"/>
              <w:rPr>
                <w:rFonts w:asciiTheme="minorHAnsi" w:hAnsiTheme="minorHAnsi"/>
              </w:rPr>
            </w:pPr>
            <w:r>
              <w:rPr>
                <w:rFonts w:asciiTheme="minorHAnsi" w:hAnsiTheme="minorHAnsi"/>
              </w:rPr>
              <w:t>Definice podniku</w:t>
            </w:r>
            <w:r w:rsidR="00E81AAF">
              <w:rPr>
                <w:rFonts w:asciiTheme="minorHAnsi" w:hAnsiTheme="minorHAnsi"/>
              </w:rPr>
              <w:t>:</w:t>
            </w:r>
            <w:r w:rsidR="00E81AAF" w:rsidRPr="00B06C86">
              <w:rPr>
                <w:rFonts w:asciiTheme="minorHAnsi" w:hAnsiTheme="minorHAnsi"/>
              </w:rPr>
              <w:t xml:space="preserve"> </w:t>
            </w:r>
            <w:r w:rsidR="00E81AAF">
              <w:rPr>
                <w:rFonts w:asciiTheme="minorHAnsi" w:hAnsiTheme="minorHAnsi"/>
              </w:rPr>
              <w:t>*</w:t>
            </w:r>
          </w:p>
        </w:tc>
        <w:tc>
          <w:tcPr>
            <w:tcW w:w="6378" w:type="dxa"/>
          </w:tcPr>
          <w:p w14:paraId="14AEE8AE" w14:textId="4D792925" w:rsidR="00E81AAF" w:rsidRDefault="00BC1BFD" w:rsidP="00E81AAF">
            <w:pPr>
              <w:ind w:left="0"/>
              <w:rPr>
                <w:rFonts w:asciiTheme="minorHAnsi" w:hAnsiTheme="minorHAnsi" w:cstheme="minorHAnsi"/>
                <w:noProof/>
                <w:lang w:eastAsia="cs-CZ"/>
              </w:rPr>
            </w:pPr>
            <w:r w:rsidRPr="00AC724E">
              <w:rPr>
                <w:rFonts w:asciiTheme="minorHAnsi" w:hAnsiTheme="minorHAnsi" w:cstheme="minorHAnsi"/>
                <w:noProof/>
                <w:highlight w:val="yellow"/>
                <w:lang w:eastAsia="cs-CZ"/>
              </w:rPr>
              <w:t>[Doplní dodavatel]</w:t>
            </w:r>
          </w:p>
        </w:tc>
      </w:tr>
      <w:tr w:rsidR="00862933" w:rsidRPr="002835E7" w14:paraId="7D8A7B07" w14:textId="77777777" w:rsidTr="0029037C">
        <w:trPr>
          <w:trHeight w:val="298"/>
        </w:trPr>
        <w:tc>
          <w:tcPr>
            <w:tcW w:w="2552" w:type="dxa"/>
            <w:shd w:val="clear" w:color="auto" w:fill="F2F2F2"/>
          </w:tcPr>
          <w:p w14:paraId="3AD26D50" w14:textId="185F87AD" w:rsidR="00862933" w:rsidRPr="002835E7" w:rsidRDefault="00A600DA" w:rsidP="00862933">
            <w:pPr>
              <w:ind w:left="0"/>
              <w:rPr>
                <w:rFonts w:asciiTheme="minorHAnsi" w:hAnsiTheme="minorHAnsi" w:cstheme="minorHAnsi"/>
                <w:b/>
              </w:rPr>
            </w:pPr>
            <w:r>
              <w:rPr>
                <w:rFonts w:asciiTheme="minorHAnsi" w:hAnsiTheme="minorHAnsi"/>
              </w:rPr>
              <w:t>Adresa nejbližšího servisního střediska a jeho vzdálenost od sídla zadavatele v km</w:t>
            </w:r>
          </w:p>
        </w:tc>
        <w:tc>
          <w:tcPr>
            <w:tcW w:w="6378" w:type="dxa"/>
          </w:tcPr>
          <w:p w14:paraId="35B861BE" w14:textId="3C2C5046" w:rsidR="00583995" w:rsidRPr="0029037C" w:rsidRDefault="00BC1BFD" w:rsidP="00862933">
            <w:pPr>
              <w:ind w:left="0"/>
              <w:rPr>
                <w:rFonts w:cs="Arial"/>
              </w:rPr>
            </w:pPr>
            <w:r w:rsidRPr="00AC724E">
              <w:rPr>
                <w:rFonts w:asciiTheme="minorHAnsi" w:hAnsiTheme="minorHAnsi" w:cstheme="minorHAnsi"/>
                <w:noProof/>
                <w:highlight w:val="yellow"/>
                <w:lang w:eastAsia="cs-CZ"/>
              </w:rPr>
              <w:t>[Doplní dodavatel]</w:t>
            </w:r>
          </w:p>
        </w:tc>
      </w:tr>
    </w:tbl>
    <w:p w14:paraId="362D52CD" w14:textId="77777777" w:rsidR="004F30A2" w:rsidRPr="00BF414A" w:rsidRDefault="004F30A2" w:rsidP="004F30A2">
      <w:pPr>
        <w:ind w:left="0"/>
        <w:rPr>
          <w:rFonts w:asciiTheme="minorHAnsi" w:hAnsiTheme="minorHAnsi" w:cstheme="minorHAnsi"/>
          <w:noProof/>
          <w:sz w:val="18"/>
          <w:szCs w:val="18"/>
          <w:lang w:eastAsia="cs-CZ"/>
        </w:rPr>
      </w:pPr>
      <w:r>
        <w:rPr>
          <w:rFonts w:asciiTheme="minorHAnsi" w:hAnsiTheme="minorHAnsi" w:cstheme="minorHAnsi"/>
          <w:noProof/>
          <w:sz w:val="18"/>
          <w:szCs w:val="18"/>
          <w:lang w:eastAsia="cs-CZ"/>
        </w:rPr>
        <w:t>__________________________________________________________________________________________________________</w:t>
      </w:r>
    </w:p>
    <w:p w14:paraId="03CE57D2" w14:textId="77777777" w:rsidR="004F30A2" w:rsidRPr="00201CB7" w:rsidRDefault="004F30A2" w:rsidP="004F30A2">
      <w:pPr>
        <w:spacing w:before="0"/>
        <w:ind w:left="0"/>
        <w:rPr>
          <w:b/>
          <w:bCs/>
          <w:sz w:val="16"/>
          <w:szCs w:val="16"/>
        </w:rPr>
      </w:pPr>
      <w:r w:rsidRPr="00201CB7">
        <w:rPr>
          <w:b/>
          <w:bCs/>
          <w:sz w:val="16"/>
          <w:szCs w:val="16"/>
        </w:rPr>
        <w:t xml:space="preserve">*Definice podniku: </w:t>
      </w:r>
    </w:p>
    <w:tbl>
      <w:tblPr>
        <w:tblW w:w="8080" w:type="dxa"/>
        <w:tblInd w:w="704" w:type="dxa"/>
        <w:tblCellMar>
          <w:left w:w="70" w:type="dxa"/>
          <w:right w:w="70" w:type="dxa"/>
        </w:tblCellMar>
        <w:tblLook w:val="04A0" w:firstRow="1" w:lastRow="0" w:firstColumn="1" w:lastColumn="0" w:noHBand="0" w:noVBand="1"/>
      </w:tblPr>
      <w:tblGrid>
        <w:gridCol w:w="1701"/>
        <w:gridCol w:w="2410"/>
        <w:gridCol w:w="1984"/>
        <w:gridCol w:w="1985"/>
      </w:tblGrid>
      <w:tr w:rsidR="004F30A2" w:rsidRPr="00D06ABA" w14:paraId="059A7CAF" w14:textId="77777777" w:rsidTr="00EA57EE">
        <w:trPr>
          <w:trHeight w:val="329"/>
        </w:trPr>
        <w:tc>
          <w:tcPr>
            <w:tcW w:w="1701" w:type="dxa"/>
            <w:tcBorders>
              <w:top w:val="single" w:sz="4" w:space="0" w:color="auto"/>
              <w:left w:val="single" w:sz="4" w:space="0" w:color="auto"/>
              <w:bottom w:val="single" w:sz="4" w:space="0" w:color="auto"/>
              <w:right w:val="single" w:sz="4" w:space="0" w:color="auto"/>
            </w:tcBorders>
            <w:vAlign w:val="center"/>
            <w:hideMark/>
          </w:tcPr>
          <w:p w14:paraId="1E0BC27F" w14:textId="77777777" w:rsidR="004F30A2" w:rsidRPr="00201CB7" w:rsidRDefault="004F30A2" w:rsidP="00EA57EE">
            <w:pPr>
              <w:spacing w:before="0"/>
              <w:ind w:left="0"/>
              <w:jc w:val="center"/>
              <w:rPr>
                <w:rFonts w:asciiTheme="minorHAnsi" w:eastAsia="Times New Roman" w:hAnsiTheme="minorHAnsi" w:cstheme="minorHAnsi"/>
                <w:b/>
                <w:bCs/>
                <w:color w:val="000000"/>
                <w:sz w:val="12"/>
                <w:szCs w:val="12"/>
                <w:lang w:eastAsia="cs-CZ"/>
              </w:rPr>
            </w:pPr>
            <w:r w:rsidRPr="00201CB7">
              <w:rPr>
                <w:rFonts w:asciiTheme="minorHAnsi" w:eastAsia="Times New Roman" w:hAnsiTheme="minorHAnsi" w:cstheme="minorHAnsi"/>
                <w:b/>
                <w:bCs/>
                <w:color w:val="000000"/>
                <w:sz w:val="12"/>
                <w:szCs w:val="12"/>
                <w:lang w:eastAsia="cs-CZ"/>
              </w:rPr>
              <w:t>Kategorie podniku</w:t>
            </w:r>
          </w:p>
        </w:tc>
        <w:tc>
          <w:tcPr>
            <w:tcW w:w="2410" w:type="dxa"/>
            <w:tcBorders>
              <w:top w:val="single" w:sz="4" w:space="0" w:color="auto"/>
              <w:left w:val="nil"/>
              <w:bottom w:val="single" w:sz="4" w:space="0" w:color="auto"/>
              <w:right w:val="single" w:sz="4" w:space="0" w:color="auto"/>
            </w:tcBorders>
            <w:vAlign w:val="center"/>
            <w:hideMark/>
          </w:tcPr>
          <w:p w14:paraId="4431463F" w14:textId="77777777" w:rsidR="004F30A2" w:rsidRPr="00201CB7" w:rsidRDefault="004F30A2" w:rsidP="00EA57EE">
            <w:pPr>
              <w:spacing w:before="0"/>
              <w:ind w:left="0"/>
              <w:jc w:val="center"/>
              <w:rPr>
                <w:rFonts w:asciiTheme="minorHAnsi" w:eastAsia="Times New Roman" w:hAnsiTheme="minorHAnsi" w:cstheme="minorHAnsi"/>
                <w:b/>
                <w:bCs/>
                <w:color w:val="000000"/>
                <w:sz w:val="12"/>
                <w:szCs w:val="12"/>
                <w:lang w:eastAsia="cs-CZ"/>
              </w:rPr>
            </w:pPr>
            <w:r w:rsidRPr="00201CB7">
              <w:rPr>
                <w:rFonts w:asciiTheme="minorHAnsi" w:eastAsia="Times New Roman" w:hAnsiTheme="minorHAnsi" w:cstheme="minorHAnsi"/>
                <w:b/>
                <w:bCs/>
                <w:color w:val="000000"/>
                <w:sz w:val="12"/>
                <w:szCs w:val="12"/>
                <w:lang w:eastAsia="cs-CZ"/>
              </w:rPr>
              <w:t xml:space="preserve">Počet </w:t>
            </w:r>
            <w:proofErr w:type="gramStart"/>
            <w:r w:rsidRPr="00201CB7">
              <w:rPr>
                <w:rFonts w:asciiTheme="minorHAnsi" w:eastAsia="Times New Roman" w:hAnsiTheme="minorHAnsi" w:cstheme="minorHAnsi"/>
                <w:b/>
                <w:bCs/>
                <w:color w:val="000000"/>
                <w:sz w:val="12"/>
                <w:szCs w:val="12"/>
                <w:lang w:eastAsia="cs-CZ"/>
              </w:rPr>
              <w:t>zaměstnanců  (</w:t>
            </w:r>
            <w:proofErr w:type="gramEnd"/>
            <w:r w:rsidRPr="00201CB7">
              <w:rPr>
                <w:rFonts w:asciiTheme="minorHAnsi" w:eastAsia="Times New Roman" w:hAnsiTheme="minorHAnsi" w:cstheme="minorHAnsi"/>
                <w:b/>
                <w:bCs/>
                <w:color w:val="000000"/>
                <w:sz w:val="12"/>
                <w:szCs w:val="12"/>
                <w:lang w:eastAsia="cs-CZ"/>
              </w:rPr>
              <w:t xml:space="preserve">na roční </w:t>
            </w:r>
            <w:proofErr w:type="gramStart"/>
            <w:r w:rsidRPr="00201CB7">
              <w:rPr>
                <w:rFonts w:asciiTheme="minorHAnsi" w:eastAsia="Times New Roman" w:hAnsiTheme="minorHAnsi" w:cstheme="minorHAnsi"/>
                <w:b/>
                <w:bCs/>
                <w:color w:val="000000"/>
                <w:sz w:val="12"/>
                <w:szCs w:val="12"/>
                <w:lang w:eastAsia="cs-CZ"/>
              </w:rPr>
              <w:t>bázi)  a</w:t>
            </w:r>
            <w:proofErr w:type="gramEnd"/>
            <w:r w:rsidRPr="00201CB7">
              <w:rPr>
                <w:rFonts w:asciiTheme="minorHAnsi" w:eastAsia="Times New Roman" w:hAnsiTheme="minorHAnsi" w:cstheme="minorHAnsi"/>
                <w:b/>
                <w:bCs/>
                <w:color w:val="000000"/>
                <w:sz w:val="12"/>
                <w:szCs w:val="12"/>
                <w:lang w:eastAsia="cs-CZ"/>
              </w:rPr>
              <w:t xml:space="preserve"> zároveň</w:t>
            </w:r>
          </w:p>
        </w:tc>
        <w:tc>
          <w:tcPr>
            <w:tcW w:w="1984" w:type="dxa"/>
            <w:tcBorders>
              <w:top w:val="single" w:sz="4" w:space="0" w:color="auto"/>
              <w:left w:val="nil"/>
              <w:bottom w:val="single" w:sz="4" w:space="0" w:color="auto"/>
              <w:right w:val="single" w:sz="4" w:space="0" w:color="auto"/>
            </w:tcBorders>
            <w:vAlign w:val="center"/>
            <w:hideMark/>
          </w:tcPr>
          <w:p w14:paraId="3160BCFF" w14:textId="77777777" w:rsidR="004F30A2" w:rsidRPr="00201CB7" w:rsidRDefault="004F30A2" w:rsidP="00EA57EE">
            <w:pPr>
              <w:spacing w:before="0"/>
              <w:ind w:left="0"/>
              <w:jc w:val="center"/>
              <w:rPr>
                <w:rFonts w:asciiTheme="minorHAnsi" w:eastAsia="Times New Roman" w:hAnsiTheme="minorHAnsi" w:cstheme="minorHAnsi"/>
                <w:b/>
                <w:bCs/>
                <w:color w:val="000000"/>
                <w:sz w:val="12"/>
                <w:szCs w:val="12"/>
                <w:lang w:eastAsia="cs-CZ"/>
              </w:rPr>
            </w:pPr>
            <w:r w:rsidRPr="00201CB7">
              <w:rPr>
                <w:rFonts w:asciiTheme="minorHAnsi" w:eastAsia="Times New Roman" w:hAnsiTheme="minorHAnsi" w:cstheme="minorHAnsi"/>
                <w:b/>
                <w:bCs/>
                <w:color w:val="000000"/>
                <w:sz w:val="12"/>
                <w:szCs w:val="12"/>
                <w:lang w:eastAsia="cs-CZ"/>
              </w:rPr>
              <w:t xml:space="preserve">Roční </w:t>
            </w:r>
            <w:proofErr w:type="gramStart"/>
            <w:r w:rsidRPr="00201CB7">
              <w:rPr>
                <w:rFonts w:asciiTheme="minorHAnsi" w:eastAsia="Times New Roman" w:hAnsiTheme="minorHAnsi" w:cstheme="minorHAnsi"/>
                <w:b/>
                <w:bCs/>
                <w:color w:val="000000"/>
                <w:sz w:val="12"/>
                <w:szCs w:val="12"/>
                <w:lang w:eastAsia="cs-CZ"/>
              </w:rPr>
              <w:t>obrat,  nebo</w:t>
            </w:r>
            <w:proofErr w:type="gramEnd"/>
          </w:p>
        </w:tc>
        <w:tc>
          <w:tcPr>
            <w:tcW w:w="1985" w:type="dxa"/>
            <w:tcBorders>
              <w:top w:val="single" w:sz="4" w:space="0" w:color="auto"/>
              <w:left w:val="nil"/>
              <w:bottom w:val="single" w:sz="4" w:space="0" w:color="auto"/>
              <w:right w:val="single" w:sz="4" w:space="0" w:color="auto"/>
            </w:tcBorders>
            <w:vAlign w:val="center"/>
            <w:hideMark/>
          </w:tcPr>
          <w:p w14:paraId="673F61DE" w14:textId="77777777" w:rsidR="004F30A2" w:rsidRPr="00201CB7" w:rsidRDefault="004F30A2" w:rsidP="00EA57EE">
            <w:pPr>
              <w:spacing w:before="0"/>
              <w:ind w:left="0"/>
              <w:jc w:val="center"/>
              <w:rPr>
                <w:rFonts w:asciiTheme="minorHAnsi" w:eastAsia="Times New Roman" w:hAnsiTheme="minorHAnsi" w:cstheme="minorHAnsi"/>
                <w:b/>
                <w:bCs/>
                <w:color w:val="000000"/>
                <w:sz w:val="12"/>
                <w:szCs w:val="12"/>
                <w:lang w:eastAsia="cs-CZ"/>
              </w:rPr>
            </w:pPr>
            <w:r w:rsidRPr="00201CB7">
              <w:rPr>
                <w:rFonts w:asciiTheme="minorHAnsi" w:eastAsia="Times New Roman" w:hAnsiTheme="minorHAnsi" w:cstheme="minorHAnsi"/>
                <w:b/>
                <w:bCs/>
                <w:color w:val="000000"/>
                <w:sz w:val="12"/>
                <w:szCs w:val="12"/>
                <w:lang w:eastAsia="cs-CZ"/>
              </w:rPr>
              <w:t>Bilanční suma roční rozvahy</w:t>
            </w:r>
          </w:p>
        </w:tc>
      </w:tr>
      <w:tr w:rsidR="004F30A2" w:rsidRPr="00D06ABA" w14:paraId="1D5E3B49" w14:textId="77777777" w:rsidTr="00EA57EE">
        <w:trPr>
          <w:trHeight w:val="193"/>
        </w:trPr>
        <w:tc>
          <w:tcPr>
            <w:tcW w:w="1701" w:type="dxa"/>
            <w:tcBorders>
              <w:top w:val="single" w:sz="4" w:space="0" w:color="auto"/>
              <w:left w:val="single" w:sz="4" w:space="0" w:color="auto"/>
              <w:bottom w:val="single" w:sz="4" w:space="0" w:color="auto"/>
              <w:right w:val="single" w:sz="4" w:space="0" w:color="auto"/>
            </w:tcBorders>
            <w:vAlign w:val="center"/>
            <w:hideMark/>
          </w:tcPr>
          <w:p w14:paraId="12AE02CB" w14:textId="77777777" w:rsidR="004F30A2" w:rsidRPr="00201CB7" w:rsidRDefault="004F30A2" w:rsidP="00EA57EE">
            <w:pPr>
              <w:spacing w:before="0"/>
              <w:ind w:left="0"/>
              <w:jc w:val="left"/>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Velký podnik v ČR</w:t>
            </w:r>
          </w:p>
        </w:tc>
        <w:tc>
          <w:tcPr>
            <w:tcW w:w="2410" w:type="dxa"/>
            <w:tcBorders>
              <w:top w:val="single" w:sz="4" w:space="0" w:color="auto"/>
              <w:left w:val="nil"/>
              <w:bottom w:val="single" w:sz="4" w:space="0" w:color="auto"/>
              <w:right w:val="single" w:sz="4" w:space="0" w:color="auto"/>
            </w:tcBorders>
            <w:vAlign w:val="center"/>
            <w:hideMark/>
          </w:tcPr>
          <w:p w14:paraId="38ADE895"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250 a více</w:t>
            </w:r>
          </w:p>
        </w:tc>
        <w:tc>
          <w:tcPr>
            <w:tcW w:w="1984" w:type="dxa"/>
            <w:tcBorders>
              <w:top w:val="single" w:sz="4" w:space="0" w:color="auto"/>
              <w:left w:val="nil"/>
              <w:bottom w:val="single" w:sz="4" w:space="0" w:color="auto"/>
              <w:right w:val="single" w:sz="4" w:space="0" w:color="auto"/>
            </w:tcBorders>
            <w:vAlign w:val="center"/>
            <w:hideMark/>
          </w:tcPr>
          <w:p w14:paraId="02C076DF"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&gt; 50 mil. EUR</w:t>
            </w:r>
          </w:p>
        </w:tc>
        <w:tc>
          <w:tcPr>
            <w:tcW w:w="1985" w:type="dxa"/>
            <w:tcBorders>
              <w:top w:val="single" w:sz="4" w:space="0" w:color="auto"/>
              <w:left w:val="nil"/>
              <w:bottom w:val="single" w:sz="4" w:space="0" w:color="auto"/>
              <w:right w:val="single" w:sz="4" w:space="0" w:color="auto"/>
            </w:tcBorders>
            <w:vAlign w:val="center"/>
            <w:hideMark/>
          </w:tcPr>
          <w:p w14:paraId="2C9CFB37"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&gt; 43 mil. EUR</w:t>
            </w:r>
          </w:p>
        </w:tc>
      </w:tr>
      <w:tr w:rsidR="004F30A2" w:rsidRPr="00D06ABA" w14:paraId="23BFC41C" w14:textId="77777777" w:rsidTr="00EA57EE">
        <w:trPr>
          <w:trHeight w:val="135"/>
        </w:trPr>
        <w:tc>
          <w:tcPr>
            <w:tcW w:w="1701" w:type="dxa"/>
            <w:tcBorders>
              <w:top w:val="single" w:sz="4" w:space="0" w:color="auto"/>
              <w:left w:val="single" w:sz="4" w:space="0" w:color="auto"/>
              <w:bottom w:val="single" w:sz="4" w:space="0" w:color="auto"/>
              <w:right w:val="single" w:sz="4" w:space="0" w:color="auto"/>
            </w:tcBorders>
            <w:vAlign w:val="center"/>
            <w:hideMark/>
          </w:tcPr>
          <w:p w14:paraId="431522E1" w14:textId="77777777" w:rsidR="004F30A2" w:rsidRPr="00201CB7" w:rsidRDefault="004F30A2" w:rsidP="00EA57EE">
            <w:pPr>
              <w:spacing w:before="0"/>
              <w:ind w:left="0"/>
              <w:jc w:val="left"/>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Střední podnik</w:t>
            </w:r>
          </w:p>
        </w:tc>
        <w:tc>
          <w:tcPr>
            <w:tcW w:w="2410" w:type="dxa"/>
            <w:tcBorders>
              <w:top w:val="single" w:sz="4" w:space="0" w:color="auto"/>
              <w:left w:val="nil"/>
              <w:bottom w:val="single" w:sz="4" w:space="0" w:color="auto"/>
              <w:right w:val="single" w:sz="4" w:space="0" w:color="auto"/>
            </w:tcBorders>
            <w:vAlign w:val="center"/>
            <w:hideMark/>
          </w:tcPr>
          <w:p w14:paraId="1CE7F6E5"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250</w:t>
            </w:r>
            <w:proofErr w:type="gramEnd"/>
          </w:p>
        </w:tc>
        <w:tc>
          <w:tcPr>
            <w:tcW w:w="1984" w:type="dxa"/>
            <w:tcBorders>
              <w:top w:val="single" w:sz="4" w:space="0" w:color="auto"/>
              <w:left w:val="nil"/>
              <w:bottom w:val="single" w:sz="4" w:space="0" w:color="auto"/>
              <w:right w:val="single" w:sz="4" w:space="0" w:color="auto"/>
            </w:tcBorders>
            <w:vAlign w:val="center"/>
            <w:hideMark/>
          </w:tcPr>
          <w:p w14:paraId="09F76AEA"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50 mil. EUR</w:t>
            </w:r>
          </w:p>
        </w:tc>
        <w:tc>
          <w:tcPr>
            <w:tcW w:w="1985" w:type="dxa"/>
            <w:tcBorders>
              <w:top w:val="single" w:sz="4" w:space="0" w:color="auto"/>
              <w:left w:val="nil"/>
              <w:bottom w:val="single" w:sz="4" w:space="0" w:color="auto"/>
              <w:right w:val="single" w:sz="4" w:space="0" w:color="auto"/>
            </w:tcBorders>
            <w:vAlign w:val="center"/>
            <w:hideMark/>
          </w:tcPr>
          <w:p w14:paraId="73CD3D90"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43 mil. EUR</w:t>
            </w:r>
          </w:p>
        </w:tc>
      </w:tr>
      <w:tr w:rsidR="004F30A2" w:rsidRPr="00D06ABA" w14:paraId="028B2F59" w14:textId="77777777" w:rsidTr="00EA57EE">
        <w:trPr>
          <w:trHeight w:val="208"/>
        </w:trPr>
        <w:tc>
          <w:tcPr>
            <w:tcW w:w="1701" w:type="dxa"/>
            <w:tcBorders>
              <w:top w:val="single" w:sz="4" w:space="0" w:color="auto"/>
              <w:left w:val="single" w:sz="4" w:space="0" w:color="auto"/>
              <w:bottom w:val="single" w:sz="4" w:space="0" w:color="auto"/>
              <w:right w:val="single" w:sz="4" w:space="0" w:color="auto"/>
            </w:tcBorders>
            <w:vAlign w:val="center"/>
            <w:hideMark/>
          </w:tcPr>
          <w:p w14:paraId="0ED33753" w14:textId="77777777" w:rsidR="004F30A2" w:rsidRPr="00201CB7" w:rsidRDefault="004F30A2" w:rsidP="00EA57EE">
            <w:pPr>
              <w:spacing w:before="0"/>
              <w:ind w:left="0"/>
              <w:jc w:val="left"/>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Malý podnik</w:t>
            </w:r>
          </w:p>
        </w:tc>
        <w:tc>
          <w:tcPr>
            <w:tcW w:w="2410" w:type="dxa"/>
            <w:tcBorders>
              <w:top w:val="single" w:sz="4" w:space="0" w:color="auto"/>
              <w:left w:val="nil"/>
              <w:bottom w:val="single" w:sz="4" w:space="0" w:color="auto"/>
              <w:right w:val="single" w:sz="4" w:space="0" w:color="auto"/>
            </w:tcBorders>
            <w:vAlign w:val="center"/>
            <w:hideMark/>
          </w:tcPr>
          <w:p w14:paraId="57FE13C3"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50</w:t>
            </w:r>
            <w:proofErr w:type="gramEnd"/>
          </w:p>
        </w:tc>
        <w:tc>
          <w:tcPr>
            <w:tcW w:w="1984" w:type="dxa"/>
            <w:tcBorders>
              <w:top w:val="single" w:sz="4" w:space="0" w:color="auto"/>
              <w:left w:val="nil"/>
              <w:bottom w:val="single" w:sz="4" w:space="0" w:color="auto"/>
              <w:right w:val="single" w:sz="4" w:space="0" w:color="auto"/>
            </w:tcBorders>
            <w:vAlign w:val="center"/>
            <w:hideMark/>
          </w:tcPr>
          <w:p w14:paraId="49490AEA"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10 mil. EUR</w:t>
            </w:r>
          </w:p>
        </w:tc>
        <w:tc>
          <w:tcPr>
            <w:tcW w:w="1985" w:type="dxa"/>
            <w:tcBorders>
              <w:top w:val="single" w:sz="4" w:space="0" w:color="auto"/>
              <w:left w:val="nil"/>
              <w:bottom w:val="single" w:sz="4" w:space="0" w:color="auto"/>
              <w:right w:val="single" w:sz="4" w:space="0" w:color="auto"/>
            </w:tcBorders>
            <w:vAlign w:val="center"/>
            <w:hideMark/>
          </w:tcPr>
          <w:p w14:paraId="12347C24"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10 mil. EUR</w:t>
            </w:r>
          </w:p>
        </w:tc>
      </w:tr>
      <w:tr w:rsidR="004F30A2" w:rsidRPr="00D06ABA" w14:paraId="457FB36D" w14:textId="77777777" w:rsidTr="00EA57EE">
        <w:trPr>
          <w:trHeight w:val="141"/>
        </w:trPr>
        <w:tc>
          <w:tcPr>
            <w:tcW w:w="1701" w:type="dxa"/>
            <w:tcBorders>
              <w:top w:val="single" w:sz="4" w:space="0" w:color="auto"/>
              <w:left w:val="single" w:sz="4" w:space="0" w:color="auto"/>
              <w:bottom w:val="single" w:sz="4" w:space="0" w:color="auto"/>
              <w:right w:val="single" w:sz="4" w:space="0" w:color="auto"/>
            </w:tcBorders>
            <w:vAlign w:val="center"/>
            <w:hideMark/>
          </w:tcPr>
          <w:p w14:paraId="30A41AA3" w14:textId="77777777" w:rsidR="004F30A2" w:rsidRPr="00201CB7" w:rsidRDefault="004F30A2" w:rsidP="00EA57EE">
            <w:pPr>
              <w:spacing w:before="0"/>
              <w:ind w:left="0"/>
              <w:jc w:val="left"/>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Mikropodnik</w:t>
            </w:r>
          </w:p>
        </w:tc>
        <w:tc>
          <w:tcPr>
            <w:tcW w:w="2410" w:type="dxa"/>
            <w:tcBorders>
              <w:top w:val="single" w:sz="4" w:space="0" w:color="auto"/>
              <w:left w:val="nil"/>
              <w:bottom w:val="single" w:sz="4" w:space="0" w:color="auto"/>
              <w:right w:val="single" w:sz="4" w:space="0" w:color="auto"/>
            </w:tcBorders>
            <w:vAlign w:val="center"/>
            <w:hideMark/>
          </w:tcPr>
          <w:p w14:paraId="229EA6A0"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10</w:t>
            </w:r>
            <w:proofErr w:type="gramEnd"/>
          </w:p>
        </w:tc>
        <w:tc>
          <w:tcPr>
            <w:tcW w:w="1984" w:type="dxa"/>
            <w:tcBorders>
              <w:top w:val="single" w:sz="4" w:space="0" w:color="auto"/>
              <w:left w:val="nil"/>
              <w:bottom w:val="single" w:sz="4" w:space="0" w:color="auto"/>
              <w:right w:val="single" w:sz="4" w:space="0" w:color="auto"/>
            </w:tcBorders>
            <w:vAlign w:val="center"/>
            <w:hideMark/>
          </w:tcPr>
          <w:p w14:paraId="3B6B1693"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2 mil. EUR</w:t>
            </w:r>
          </w:p>
        </w:tc>
        <w:tc>
          <w:tcPr>
            <w:tcW w:w="1985" w:type="dxa"/>
            <w:tcBorders>
              <w:top w:val="single" w:sz="4" w:space="0" w:color="auto"/>
              <w:left w:val="nil"/>
              <w:bottom w:val="single" w:sz="4" w:space="0" w:color="auto"/>
              <w:right w:val="single" w:sz="4" w:space="0" w:color="auto"/>
            </w:tcBorders>
            <w:vAlign w:val="center"/>
            <w:hideMark/>
          </w:tcPr>
          <w:p w14:paraId="164DE610"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2 mil. EUR</w:t>
            </w:r>
          </w:p>
        </w:tc>
      </w:tr>
    </w:tbl>
    <w:p w14:paraId="320C0B0F" w14:textId="77777777" w:rsidR="002231FA" w:rsidRDefault="002231FA" w:rsidP="002231FA">
      <w:pPr>
        <w:ind w:left="0"/>
        <w:rPr>
          <w:sz w:val="16"/>
          <w:szCs w:val="16"/>
        </w:rPr>
      </w:pPr>
      <w:r>
        <w:rPr>
          <w:rFonts w:asciiTheme="minorHAnsi" w:hAnsiTheme="minorHAnsi"/>
          <w:sz w:val="16"/>
          <w:szCs w:val="16"/>
        </w:rPr>
        <w:t xml:space="preserve">Pozn.: </w:t>
      </w:r>
      <w:r w:rsidRPr="008C3C3D">
        <w:rPr>
          <w:rFonts w:asciiTheme="minorHAnsi" w:hAnsiTheme="minorHAnsi"/>
          <w:sz w:val="16"/>
          <w:szCs w:val="16"/>
        </w:rPr>
        <w:t>Základním kritériem pro stanovení velikosti podniku je počet zaměstnanců posuzovaného podniku a finanční hodnoty podniku, kterými jsou roční obrat nebo bilanční suma roční rozvahy (tj. výše aktiv). Pokud dojde k překročení stanovené hranice pro počet zaměstnanců, mění se automaticky velikost podniku bez ohledu na splnění finančních hodnot (aktiva / obrat). Pokud však dojde k překročení pouze jedné z finančních hodnot (aktiv nebo obratu) a počty zaměstnanců překročeny nejsou, status podniku zůstává zachován. V případě, je-li zachován počet zaměstnanců, ale jsou překročeny hodnoty pro obrat i aktiva zároveň, je opět nutné přehodnotit velikost podniku.</w:t>
      </w:r>
    </w:p>
    <w:p w14:paraId="1310FA9F" w14:textId="77777777" w:rsidR="002231FA" w:rsidRDefault="002231FA" w:rsidP="002231FA">
      <w:pPr>
        <w:ind w:left="0"/>
        <w:rPr>
          <w:sz w:val="16"/>
          <w:szCs w:val="16"/>
        </w:rPr>
      </w:pPr>
    </w:p>
    <w:p w14:paraId="0D6B53C5" w14:textId="130C0DE2" w:rsidR="002231FA" w:rsidRDefault="002231FA" w:rsidP="002231FA">
      <w:pPr>
        <w:ind w:left="0"/>
        <w:rPr>
          <w:rStyle w:val="Siln"/>
          <w:rFonts w:asciiTheme="minorHAnsi" w:hAnsiTheme="minorHAnsi"/>
          <w:b w:val="0"/>
          <w:bCs w:val="0"/>
        </w:rPr>
      </w:pPr>
      <w:r w:rsidRPr="006F4130">
        <w:rPr>
          <w:rStyle w:val="Siln"/>
          <w:rFonts w:asciiTheme="minorHAnsi" w:hAnsiTheme="minorHAnsi"/>
          <w:b w:val="0"/>
          <w:bCs w:val="0"/>
        </w:rPr>
        <w:t xml:space="preserve">Účastník, který se uchází o </w:t>
      </w:r>
      <w:r>
        <w:rPr>
          <w:rStyle w:val="Siln"/>
          <w:rFonts w:asciiTheme="minorHAnsi" w:hAnsiTheme="minorHAnsi"/>
          <w:b w:val="0"/>
          <w:bCs w:val="0"/>
        </w:rPr>
        <w:t>v</w:t>
      </w:r>
      <w:r w:rsidRPr="006F4130">
        <w:rPr>
          <w:rStyle w:val="Siln"/>
          <w:rFonts w:asciiTheme="minorHAnsi" w:hAnsiTheme="minorHAnsi"/>
          <w:b w:val="0"/>
          <w:bCs w:val="0"/>
        </w:rPr>
        <w:t>eřejnou zakázku, tímto předkládá formulář nabídky</w:t>
      </w:r>
      <w:r>
        <w:rPr>
          <w:rStyle w:val="Siln"/>
          <w:rFonts w:asciiTheme="minorHAnsi" w:hAnsiTheme="minorHAnsi"/>
          <w:b w:val="0"/>
          <w:bCs w:val="0"/>
        </w:rPr>
        <w:t xml:space="preserve"> </w:t>
      </w:r>
      <w:r w:rsidRPr="006F4130">
        <w:rPr>
          <w:rStyle w:val="Siln"/>
          <w:rFonts w:asciiTheme="minorHAnsi" w:hAnsiTheme="minorHAnsi"/>
          <w:b w:val="0"/>
          <w:bCs w:val="0"/>
        </w:rPr>
        <w:t xml:space="preserve">za účelem prokázání splnění jednotlivých požadavků </w:t>
      </w:r>
      <w:r>
        <w:rPr>
          <w:rStyle w:val="Siln"/>
          <w:rFonts w:asciiTheme="minorHAnsi" w:hAnsiTheme="minorHAnsi"/>
          <w:b w:val="0"/>
          <w:bCs w:val="0"/>
        </w:rPr>
        <w:t>z</w:t>
      </w:r>
      <w:r w:rsidRPr="006F4130">
        <w:rPr>
          <w:rStyle w:val="Siln"/>
          <w:rFonts w:asciiTheme="minorHAnsi" w:hAnsiTheme="minorHAnsi"/>
          <w:b w:val="0"/>
          <w:bCs w:val="0"/>
        </w:rPr>
        <w:t>adavatele, kterými je podmiňována účast dodavatelů v</w:t>
      </w:r>
      <w:r w:rsidR="00F64FA7">
        <w:rPr>
          <w:rStyle w:val="Siln"/>
          <w:rFonts w:asciiTheme="minorHAnsi" w:hAnsiTheme="minorHAnsi"/>
          <w:b w:val="0"/>
          <w:bCs w:val="0"/>
        </w:rPr>
        <w:t>e výběrové</w:t>
      </w:r>
      <w:r>
        <w:rPr>
          <w:rStyle w:val="Siln"/>
          <w:rFonts w:asciiTheme="minorHAnsi" w:hAnsiTheme="minorHAnsi"/>
          <w:b w:val="0"/>
          <w:bCs w:val="0"/>
        </w:rPr>
        <w:t>m ř</w:t>
      </w:r>
      <w:r w:rsidRPr="006F4130">
        <w:rPr>
          <w:rStyle w:val="Siln"/>
          <w:rFonts w:asciiTheme="minorHAnsi" w:hAnsiTheme="minorHAnsi"/>
          <w:b w:val="0"/>
          <w:bCs w:val="0"/>
        </w:rPr>
        <w:t>ízení.</w:t>
      </w:r>
      <w:r>
        <w:rPr>
          <w:rStyle w:val="Siln"/>
          <w:rFonts w:asciiTheme="minorHAnsi" w:hAnsiTheme="minorHAnsi"/>
          <w:b w:val="0"/>
          <w:bCs w:val="0"/>
        </w:rPr>
        <w:t xml:space="preserve"> </w:t>
      </w:r>
    </w:p>
    <w:p w14:paraId="03DE9783" w14:textId="77777777" w:rsidR="00F64FA7" w:rsidRDefault="00F64FA7" w:rsidP="002231FA">
      <w:pPr>
        <w:ind w:left="0"/>
        <w:rPr>
          <w:rStyle w:val="Siln"/>
          <w:rFonts w:asciiTheme="minorHAnsi" w:hAnsiTheme="minorHAnsi"/>
          <w:b w:val="0"/>
          <w:bCs w:val="0"/>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797445" w14:textId="274B03D4" w:rsidR="002231FA" w:rsidRPr="00F64FA7" w:rsidRDefault="002231FA" w:rsidP="002231FA">
      <w:pPr>
        <w:ind w:left="0"/>
        <w:rPr>
          <w:rStyle w:val="Siln"/>
          <w:rFonts w:asciiTheme="minorHAnsi" w:hAnsiTheme="minorHAnsi"/>
          <w:b w:val="0"/>
          <w:bCs w:val="0"/>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4FA7">
        <w:rPr>
          <w:rStyle w:val="Siln"/>
          <w:rFonts w:asciiTheme="minorHAnsi" w:hAnsiTheme="minorHAnsi"/>
          <w:b w:val="0"/>
          <w:bCs w:val="0"/>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Účastník doplní informace ve žlutě označených polích</w:t>
      </w:r>
      <w:r w:rsidR="00F64FA7">
        <w:rPr>
          <w:rStyle w:val="Siln"/>
          <w:rFonts w:asciiTheme="minorHAnsi" w:hAnsiTheme="minorHAnsi"/>
          <w:b w:val="0"/>
          <w:bCs w:val="0"/>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967399B" w14:textId="77777777" w:rsidR="005446C8" w:rsidRDefault="005446C8" w:rsidP="005446C8">
      <w:pPr>
        <w:spacing w:before="0" w:after="160" w:line="259" w:lineRule="auto"/>
        <w:ind w:left="0"/>
        <w:jc w:val="left"/>
        <w:rPr>
          <w:rFonts w:eastAsiaTheme="majorEastAsia" w:cstheme="majorBidi"/>
          <w:b/>
          <w:bCs/>
          <w:szCs w:val="24"/>
        </w:rPr>
      </w:pPr>
    </w:p>
    <w:p w14:paraId="4819C1F4" w14:textId="44419CDA" w:rsidR="005446C8" w:rsidRPr="001121AE" w:rsidRDefault="00E1046B" w:rsidP="00E1046B">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pPr>
      <w:r>
        <w:lastRenderedPageBreak/>
        <w:t xml:space="preserve">1. </w:t>
      </w:r>
      <w:proofErr w:type="gramStart"/>
      <w:r w:rsidR="005446C8">
        <w:t xml:space="preserve">NABÍDKOVÁ </w:t>
      </w:r>
      <w:r>
        <w:t xml:space="preserve"> </w:t>
      </w:r>
      <w:r w:rsidR="005446C8">
        <w:t>CENA</w:t>
      </w:r>
      <w:proofErr w:type="gramEnd"/>
      <w:r w:rsidR="007F40B3">
        <w:t xml:space="preserve">  </w:t>
      </w:r>
    </w:p>
    <w:p w14:paraId="1F3294E5" w14:textId="5E5FA82F" w:rsidR="005446C8" w:rsidRDefault="005446C8" w:rsidP="005446C8">
      <w:pPr>
        <w:ind w:left="0"/>
        <w:rPr>
          <w:rFonts w:asciiTheme="minorHAnsi" w:hAnsiTheme="minorHAnsi"/>
        </w:rPr>
      </w:pPr>
      <w:r w:rsidRPr="00301D4A">
        <w:rPr>
          <w:rFonts w:asciiTheme="minorHAnsi" w:hAnsiTheme="minorHAnsi"/>
        </w:rPr>
        <w:t>Účastník čestně prohlašuje, že následující informace považuje za rozhodné pro hodnocení</w:t>
      </w:r>
      <w:r>
        <w:rPr>
          <w:rFonts w:asciiTheme="minorHAnsi" w:hAnsiTheme="minorHAnsi"/>
        </w:rPr>
        <w:t xml:space="preserve"> nabídky</w:t>
      </w:r>
      <w:r w:rsidR="00A600DA">
        <w:rPr>
          <w:rFonts w:asciiTheme="minorHAnsi" w:hAnsiTheme="minorHAnsi"/>
        </w:rPr>
        <w:t xml:space="preserve"> </w:t>
      </w:r>
      <w:r>
        <w:rPr>
          <w:rFonts w:asciiTheme="minorHAnsi" w:hAnsiTheme="minorHAnsi"/>
        </w:rPr>
        <w:t xml:space="preserve">v kritériu </w:t>
      </w:r>
      <w:r w:rsidR="00372214">
        <w:rPr>
          <w:rFonts w:asciiTheme="minorHAnsi" w:hAnsiTheme="minorHAnsi"/>
        </w:rPr>
        <w:t>„</w:t>
      </w:r>
      <w:r w:rsidR="00372214" w:rsidRPr="00164F24">
        <w:rPr>
          <w:rFonts w:asciiTheme="minorHAnsi" w:hAnsiTheme="minorHAnsi"/>
        </w:rPr>
        <w:t>Celková n</w:t>
      </w:r>
      <w:r w:rsidRPr="00164F24">
        <w:rPr>
          <w:rFonts w:asciiTheme="minorHAnsi" w:hAnsiTheme="minorHAnsi"/>
        </w:rPr>
        <w:t>abídková cena</w:t>
      </w:r>
      <w:r w:rsidR="00372214" w:rsidRPr="00164F24">
        <w:rPr>
          <w:rFonts w:asciiTheme="minorHAnsi" w:hAnsiTheme="minorHAnsi"/>
        </w:rPr>
        <w:t xml:space="preserve"> v Kč bez DPH“</w:t>
      </w:r>
      <w:r w:rsidRPr="00164F24">
        <w:rPr>
          <w:rFonts w:asciiTheme="minorHAnsi" w:hAnsiTheme="minorHAnsi"/>
        </w:rPr>
        <w:t>:</w:t>
      </w:r>
    </w:p>
    <w:p w14:paraId="7286D434" w14:textId="77777777" w:rsidR="005446C8" w:rsidRDefault="005446C8" w:rsidP="005446C8">
      <w:pPr>
        <w:pStyle w:val="Bezmezer"/>
      </w:pPr>
    </w:p>
    <w:tbl>
      <w:tblPr>
        <w:tblW w:w="8799"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99"/>
      </w:tblGrid>
      <w:tr w:rsidR="005446C8" w:rsidRPr="00086F42" w14:paraId="28BF0D4D" w14:textId="77777777" w:rsidTr="00856433">
        <w:trPr>
          <w:trHeight w:val="723"/>
          <w:jc w:val="center"/>
        </w:trPr>
        <w:tc>
          <w:tcPr>
            <w:tcW w:w="8799" w:type="dxa"/>
          </w:tcPr>
          <w:p w14:paraId="3987C5E1" w14:textId="0906F928" w:rsidR="005446C8" w:rsidRPr="001C7621" w:rsidRDefault="005446C8" w:rsidP="00A72116">
            <w:pPr>
              <w:spacing w:after="120"/>
              <w:ind w:left="0"/>
              <w:jc w:val="center"/>
              <w:rPr>
                <w:rFonts w:asciiTheme="minorHAnsi" w:hAnsiTheme="minorHAnsi" w:cstheme="minorHAnsi"/>
                <w:b/>
                <w:sz w:val="32"/>
                <w:szCs w:val="32"/>
              </w:rPr>
            </w:pPr>
            <w:r w:rsidRPr="001C7621">
              <w:rPr>
                <w:rFonts w:asciiTheme="minorHAnsi" w:hAnsiTheme="minorHAnsi" w:cstheme="minorHAnsi"/>
                <w:b/>
                <w:bCs/>
                <w:noProof/>
                <w:sz w:val="32"/>
                <w:szCs w:val="32"/>
                <w:lang w:eastAsia="cs-CZ"/>
              </w:rPr>
              <w:t xml:space="preserve">Celková výše nabídkové ceny:  </w:t>
            </w:r>
            <w:r w:rsidRPr="001C7621">
              <w:rPr>
                <w:rFonts w:asciiTheme="minorHAnsi" w:hAnsiTheme="minorHAnsi" w:cstheme="minorHAnsi"/>
                <w:b/>
                <w:bCs/>
                <w:noProof/>
                <w:sz w:val="32"/>
                <w:szCs w:val="32"/>
                <w:highlight w:val="yellow"/>
                <w:lang w:eastAsia="cs-CZ"/>
              </w:rPr>
              <w:t>0.000.000,00</w:t>
            </w:r>
            <w:r w:rsidRPr="001C7621">
              <w:rPr>
                <w:rFonts w:asciiTheme="minorHAnsi" w:hAnsiTheme="minorHAnsi" w:cstheme="minorHAnsi"/>
                <w:b/>
                <w:bCs/>
                <w:noProof/>
                <w:sz w:val="32"/>
                <w:szCs w:val="32"/>
                <w:lang w:eastAsia="cs-CZ"/>
              </w:rPr>
              <w:t xml:space="preserve"> Kč bez DPH</w:t>
            </w:r>
          </w:p>
        </w:tc>
      </w:tr>
    </w:tbl>
    <w:p w14:paraId="3C67CC3C" w14:textId="7512FD86" w:rsidR="00201CB7" w:rsidRDefault="00201CB7" w:rsidP="00D06ABA">
      <w:pPr>
        <w:ind w:left="0"/>
        <w:rPr>
          <w:rFonts w:asciiTheme="minorHAnsi" w:hAnsiTheme="minorHAnsi" w:cstheme="minorHAnsi"/>
          <w:noProof/>
          <w:sz w:val="16"/>
          <w:szCs w:val="16"/>
          <w:lang w:eastAsia="cs-CZ"/>
        </w:rPr>
      </w:pPr>
    </w:p>
    <w:p w14:paraId="2EAFD009" w14:textId="50C7D180" w:rsidR="002231FA" w:rsidRDefault="00906FCB" w:rsidP="002231FA">
      <w:pPr>
        <w:ind w:left="0"/>
        <w:rPr>
          <w:rFonts w:cs="Calibri"/>
        </w:rPr>
      </w:pPr>
      <w:r>
        <w:rPr>
          <w:rFonts w:cs="Calibri"/>
          <w:b/>
          <w:iCs/>
          <w:u w:val="single"/>
        </w:rPr>
        <w:t>S</w:t>
      </w:r>
      <w:r w:rsidRPr="00CC56F5">
        <w:rPr>
          <w:rFonts w:cs="Calibri"/>
          <w:b/>
          <w:iCs/>
          <w:u w:val="single"/>
        </w:rPr>
        <w:t xml:space="preserve">mlouva </w:t>
      </w:r>
      <w:r>
        <w:rPr>
          <w:rFonts w:cs="Calibri"/>
          <w:b/>
          <w:iCs/>
          <w:u w:val="single"/>
        </w:rPr>
        <w:t xml:space="preserve">musí </w:t>
      </w:r>
      <w:r w:rsidRPr="00CC56F5">
        <w:rPr>
          <w:rFonts w:cs="Calibri"/>
          <w:b/>
          <w:iCs/>
          <w:u w:val="single"/>
        </w:rPr>
        <w:t>uzavřena</w:t>
      </w:r>
      <w:r w:rsidRPr="00CC56F5">
        <w:rPr>
          <w:rFonts w:cs="Calibri"/>
          <w:bCs/>
          <w:iCs/>
          <w:u w:val="single"/>
        </w:rPr>
        <w:t xml:space="preserve"> </w:t>
      </w:r>
      <w:r w:rsidRPr="00CC56F5">
        <w:rPr>
          <w:rFonts w:cs="Calibri"/>
          <w:b/>
          <w:bCs/>
          <w:iCs/>
          <w:u w:val="single"/>
        </w:rPr>
        <w:t xml:space="preserve">nejpozději do 5 (pěti) pracovních </w:t>
      </w:r>
      <w:r w:rsidRPr="00A600DA">
        <w:rPr>
          <w:rFonts w:cs="Calibri"/>
          <w:b/>
          <w:bCs/>
          <w:iCs/>
        </w:rPr>
        <w:t>dnů</w:t>
      </w:r>
      <w:r w:rsidR="00A600DA">
        <w:rPr>
          <w:rFonts w:cs="Calibri"/>
          <w:bCs/>
          <w:iCs/>
        </w:rPr>
        <w:t xml:space="preserve"> </w:t>
      </w:r>
      <w:r w:rsidRPr="00A600DA">
        <w:rPr>
          <w:rFonts w:cs="Calibri"/>
        </w:rPr>
        <w:t>ode</w:t>
      </w:r>
      <w:r>
        <w:rPr>
          <w:rFonts w:cs="Calibri"/>
        </w:rPr>
        <w:t xml:space="preserve"> dne doručení oznámení o výběru dodavatele</w:t>
      </w:r>
      <w:r w:rsidR="00A600DA">
        <w:rPr>
          <w:rFonts w:cs="Calibri"/>
        </w:rPr>
        <w:t xml:space="preserve"> prostřednictvím elektronického nástroje E</w:t>
      </w:r>
      <w:r w:rsidR="008855DD">
        <w:rPr>
          <w:rFonts w:cs="Calibri"/>
        </w:rPr>
        <w:t>-ZAK</w:t>
      </w:r>
      <w:r>
        <w:rPr>
          <w:rFonts w:cs="Calibri"/>
        </w:rPr>
        <w:t>.</w:t>
      </w:r>
    </w:p>
    <w:p w14:paraId="6FA17D36" w14:textId="36178706" w:rsidR="00E1046B" w:rsidRPr="001121AE" w:rsidRDefault="00E1046B" w:rsidP="00E1046B">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pPr>
      <w:r>
        <w:t xml:space="preserve">2. </w:t>
      </w:r>
      <w:proofErr w:type="gramStart"/>
      <w:r>
        <w:t>prohlášení  účastníka</w:t>
      </w:r>
      <w:proofErr w:type="gramEnd"/>
    </w:p>
    <w:p w14:paraId="6C210CC9" w14:textId="7342F57C" w:rsidR="00E56002" w:rsidRDefault="00020AF8" w:rsidP="00372214">
      <w:pPr>
        <w:spacing w:before="0"/>
        <w:ind w:left="340" w:hanging="340"/>
        <w:rPr>
          <w:rStyle w:val="Siln"/>
          <w:rFonts w:asciiTheme="minorHAnsi" w:hAnsiTheme="minorHAnsi"/>
          <w:b w:val="0"/>
          <w:bCs w:val="0"/>
          <w:sz w:val="12"/>
          <w:szCs w:val="12"/>
        </w:rPr>
      </w:pPr>
      <w:r w:rsidRPr="004E0526">
        <w:rPr>
          <w:rStyle w:val="Siln"/>
          <w:rFonts w:asciiTheme="minorHAnsi" w:hAnsiTheme="minorHAnsi"/>
          <w:u w:val="single"/>
        </w:rPr>
        <w:t>ÚČASTNÍK ČESTNĚ PROHLAŠUJE</w:t>
      </w:r>
      <w:r w:rsidR="00A731F9" w:rsidRPr="006F4130">
        <w:rPr>
          <w:rStyle w:val="Siln"/>
          <w:rFonts w:asciiTheme="minorHAnsi" w:hAnsiTheme="minorHAnsi"/>
          <w:b w:val="0"/>
          <w:bCs w:val="0"/>
        </w:rPr>
        <w:t>, že</w:t>
      </w:r>
    </w:p>
    <w:p w14:paraId="2A63B19C" w14:textId="77777777" w:rsidR="00372214" w:rsidRPr="00372214" w:rsidRDefault="00372214" w:rsidP="00372214">
      <w:pPr>
        <w:spacing w:before="0"/>
        <w:ind w:left="340" w:hanging="340"/>
        <w:rPr>
          <w:rStyle w:val="Siln"/>
          <w:rFonts w:asciiTheme="minorHAnsi" w:hAnsiTheme="minorHAnsi"/>
          <w:b w:val="0"/>
          <w:bCs w:val="0"/>
          <w:sz w:val="12"/>
          <w:szCs w:val="12"/>
        </w:rPr>
      </w:pPr>
    </w:p>
    <w:p w14:paraId="68CF236E" w14:textId="77777777" w:rsidR="00DF5BFF" w:rsidRDefault="00DF5BFF" w:rsidP="00DF5BFF">
      <w:pPr>
        <w:pStyle w:val="Nadpis4"/>
        <w:spacing w:before="0" w:after="240"/>
        <w:ind w:left="340" w:hanging="340"/>
        <w:rPr>
          <w:rStyle w:val="Siln"/>
          <w:b w:val="0"/>
          <w:bCs w:val="0"/>
        </w:rPr>
      </w:pPr>
      <w:r w:rsidRPr="007E0579">
        <w:rPr>
          <w:rStyle w:val="Siln"/>
          <w:b w:val="0"/>
          <w:bCs w:val="0"/>
        </w:rPr>
        <w:t xml:space="preserve">se </w:t>
      </w:r>
      <w:r>
        <w:rPr>
          <w:rStyle w:val="Siln"/>
          <w:b w:val="0"/>
          <w:bCs w:val="0"/>
        </w:rPr>
        <w:t xml:space="preserve">před podáním nabídky </w:t>
      </w:r>
      <w:r w:rsidRPr="007E0579">
        <w:rPr>
          <w:rStyle w:val="Siln"/>
          <w:b w:val="0"/>
          <w:bCs w:val="0"/>
        </w:rPr>
        <w:t>pečlivě seznámil s</w:t>
      </w:r>
      <w:r>
        <w:rPr>
          <w:rStyle w:val="Siln"/>
          <w:b w:val="0"/>
          <w:bCs w:val="0"/>
        </w:rPr>
        <w:t> podmínkami účasti stanovenými v</w:t>
      </w:r>
      <w:r w:rsidRPr="007E0579">
        <w:rPr>
          <w:rStyle w:val="Siln"/>
          <w:b w:val="0"/>
          <w:bCs w:val="0"/>
        </w:rPr>
        <w:t xml:space="preserve"> zadávací </w:t>
      </w:r>
      <w:r>
        <w:rPr>
          <w:rStyle w:val="Siln"/>
          <w:b w:val="0"/>
          <w:bCs w:val="0"/>
        </w:rPr>
        <w:t>dokumentaci</w:t>
      </w:r>
      <w:r w:rsidRPr="007E0579">
        <w:rPr>
          <w:rStyle w:val="Siln"/>
          <w:b w:val="0"/>
          <w:bCs w:val="0"/>
        </w:rPr>
        <w:t xml:space="preserve">, porozuměl jim </w:t>
      </w:r>
      <w:r>
        <w:rPr>
          <w:rStyle w:val="Siln"/>
          <w:b w:val="0"/>
          <w:bCs w:val="0"/>
        </w:rPr>
        <w:t xml:space="preserve">a zadávací podmínky akceptuje; </w:t>
      </w:r>
    </w:p>
    <w:p w14:paraId="6D8F25D3" w14:textId="77777777" w:rsidR="00DF5BFF" w:rsidRDefault="00DF5BFF" w:rsidP="00DF5BFF">
      <w:pPr>
        <w:pStyle w:val="Nadpis4"/>
        <w:spacing w:before="0" w:after="240"/>
        <w:ind w:left="340" w:hanging="340"/>
        <w:rPr>
          <w:rStyle w:val="Siln"/>
          <w:b w:val="0"/>
          <w:bCs w:val="0"/>
        </w:rPr>
      </w:pPr>
      <w:r>
        <w:rPr>
          <w:rStyle w:val="Siln"/>
          <w:b w:val="0"/>
          <w:bCs w:val="0"/>
        </w:rPr>
        <w:t>zohlednil veškeré informace a okolnosti významné pro plnění veřejné zakázky a splňuje veškeré požadavky zadavatele na předmět veřejné zakázky;</w:t>
      </w:r>
    </w:p>
    <w:p w14:paraId="27AAFAF4" w14:textId="77777777" w:rsidR="00DF5BFF" w:rsidRDefault="00DF5BFF" w:rsidP="00DF5BFF">
      <w:pPr>
        <w:pStyle w:val="Nadpis4"/>
        <w:spacing w:before="0" w:after="240"/>
        <w:ind w:left="340" w:hanging="340"/>
        <w:rPr>
          <w:rStyle w:val="Siln"/>
          <w:b w:val="0"/>
          <w:bCs w:val="0"/>
        </w:rPr>
      </w:pPr>
      <w:r>
        <w:rPr>
          <w:rStyle w:val="Siln"/>
          <w:b w:val="0"/>
          <w:bCs w:val="0"/>
        </w:rPr>
        <w:t>přijímá elektronický nástroj E-ZAK jako výhradní prostředek komunikace v zadávacím řízení, nestanoví-li zadavatel u konkrétního úkonu jinak;</w:t>
      </w:r>
    </w:p>
    <w:p w14:paraId="656A1A4F" w14:textId="210BDF54" w:rsidR="00DF5BFF" w:rsidRPr="007E0579" w:rsidRDefault="00DF5BFF" w:rsidP="00DF5BFF">
      <w:pPr>
        <w:pStyle w:val="Nadpis4"/>
        <w:spacing w:before="0" w:after="240"/>
        <w:ind w:left="340" w:hanging="340"/>
        <w:rPr>
          <w:rStyle w:val="Siln"/>
          <w:b w:val="0"/>
          <w:bCs w:val="0"/>
        </w:rPr>
      </w:pPr>
      <w:r>
        <w:rPr>
          <w:rStyle w:val="Siln"/>
          <w:b w:val="0"/>
          <w:bCs w:val="0"/>
        </w:rPr>
        <w:t xml:space="preserve">bere na vědomí, že zadavatel může v rámci realizace </w:t>
      </w:r>
      <w:r w:rsidR="00F64FA7">
        <w:rPr>
          <w:rStyle w:val="Siln"/>
          <w:b w:val="0"/>
          <w:bCs w:val="0"/>
        </w:rPr>
        <w:t>výběrové</w:t>
      </w:r>
      <w:r>
        <w:rPr>
          <w:rStyle w:val="Siln"/>
          <w:b w:val="0"/>
          <w:bCs w:val="0"/>
        </w:rPr>
        <w:t xml:space="preserve">ho řízení zpracovávat osobní údaje dodavatelů a jejich poddodavatelů, a to v rozsahu nezbytném pro realizaci </w:t>
      </w:r>
      <w:r w:rsidR="00F64FA7">
        <w:rPr>
          <w:rStyle w:val="Siln"/>
          <w:b w:val="0"/>
          <w:bCs w:val="0"/>
        </w:rPr>
        <w:t>výběrové</w:t>
      </w:r>
      <w:r>
        <w:rPr>
          <w:rStyle w:val="Siln"/>
          <w:b w:val="0"/>
          <w:bCs w:val="0"/>
        </w:rPr>
        <w:t>ho řízení;</w:t>
      </w:r>
    </w:p>
    <w:p w14:paraId="32804754" w14:textId="4A5D2102" w:rsidR="00DF5BFF" w:rsidRDefault="00DF5BFF" w:rsidP="00DF5BFF">
      <w:pPr>
        <w:pStyle w:val="Nadpis4"/>
        <w:spacing w:before="0" w:after="240"/>
        <w:ind w:left="340" w:hanging="340"/>
        <w:rPr>
          <w:rStyle w:val="Siln"/>
          <w:b w:val="0"/>
          <w:bCs w:val="0"/>
        </w:rPr>
      </w:pPr>
      <w:r>
        <w:rPr>
          <w:rStyle w:val="Siln"/>
          <w:b w:val="0"/>
          <w:bCs w:val="0"/>
        </w:rPr>
        <w:t>v plném rozsahu akceptuje obchodní a platební podmínky uvedené v příloze č. 2 (Návrh smlouvy) této zadávací dokumentace</w:t>
      </w:r>
      <w:r w:rsidR="00167BD2">
        <w:rPr>
          <w:rStyle w:val="Siln"/>
          <w:b w:val="0"/>
          <w:bCs w:val="0"/>
        </w:rPr>
        <w:t>.</w:t>
      </w:r>
    </w:p>
    <w:p w14:paraId="4599D188" w14:textId="0A4250B0" w:rsidR="00E1046B" w:rsidRPr="001121AE" w:rsidRDefault="00E1046B" w:rsidP="00E1046B">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pPr>
      <w:r>
        <w:t>3. KVALIFIKACE</w:t>
      </w:r>
    </w:p>
    <w:p w14:paraId="49D666FF" w14:textId="32931F39" w:rsidR="00CA3B73" w:rsidRPr="00A512D7" w:rsidRDefault="001A425D" w:rsidP="00EC6FF7">
      <w:pPr>
        <w:pStyle w:val="Nadpis2"/>
        <w:numPr>
          <w:ilvl w:val="0"/>
          <w:numId w:val="0"/>
        </w:numPr>
        <w:spacing w:before="0"/>
        <w:rPr>
          <w:b/>
          <w:bCs/>
          <w:u w:val="single"/>
        </w:rPr>
      </w:pPr>
      <w:r>
        <w:rPr>
          <w:b/>
          <w:bCs/>
        </w:rPr>
        <w:t xml:space="preserve">3.1        </w:t>
      </w:r>
      <w:r w:rsidR="0060548E" w:rsidRPr="00A512D7">
        <w:rPr>
          <w:b/>
          <w:bCs/>
          <w:u w:val="single"/>
        </w:rPr>
        <w:t>Základní způsobilost</w:t>
      </w:r>
    </w:p>
    <w:p w14:paraId="6E4FC0AE" w14:textId="108641CF" w:rsidR="00462F52" w:rsidRDefault="00E13AEB" w:rsidP="00462F52">
      <w:pPr>
        <w:spacing w:line="280" w:lineRule="atLeast"/>
        <w:rPr>
          <w:rFonts w:cs="Arial"/>
        </w:rPr>
      </w:pPr>
      <w:r>
        <w:rPr>
          <w:rFonts w:cs="Arial"/>
        </w:rPr>
        <w:t>Účastník čestně prohlašuje, že je</w:t>
      </w:r>
      <w:r w:rsidR="00462F52" w:rsidRPr="00B22B52">
        <w:rPr>
          <w:rFonts w:cs="Arial"/>
        </w:rPr>
        <w:t xml:space="preserve"> způsobilým </w:t>
      </w:r>
      <w:r w:rsidR="00462F52" w:rsidRPr="003F6B2F">
        <w:rPr>
          <w:rFonts w:cs="Arial"/>
          <w:b/>
        </w:rPr>
        <w:t xml:space="preserve">dle </w:t>
      </w:r>
      <w:r w:rsidR="008855DD">
        <w:rPr>
          <w:rFonts w:cs="Arial"/>
          <w:b/>
        </w:rPr>
        <w:t>čl.</w:t>
      </w:r>
      <w:r w:rsidR="00462F52" w:rsidRPr="003F6B2F">
        <w:rPr>
          <w:rFonts w:cs="Arial"/>
          <w:b/>
        </w:rPr>
        <w:t xml:space="preserve"> </w:t>
      </w:r>
      <w:r w:rsidR="008855DD">
        <w:rPr>
          <w:rFonts w:cs="Arial"/>
          <w:b/>
        </w:rPr>
        <w:t>7</w:t>
      </w:r>
      <w:r w:rsidR="00462F52">
        <w:rPr>
          <w:rFonts w:cs="Arial"/>
        </w:rPr>
        <w:t xml:space="preserve"> Výzvy a zadávací dokumentace.</w:t>
      </w:r>
    </w:p>
    <w:p w14:paraId="049FC8ED" w14:textId="77777777" w:rsidR="00462F52" w:rsidRPr="000256B6" w:rsidRDefault="00462F52" w:rsidP="00462F52">
      <w:pPr>
        <w:spacing w:line="280" w:lineRule="atLeast"/>
        <w:rPr>
          <w:rFonts w:cs="Calibri"/>
        </w:rPr>
      </w:pPr>
      <w:r w:rsidRPr="000256B6">
        <w:rPr>
          <w:rFonts w:cs="Calibri"/>
        </w:rPr>
        <w:t xml:space="preserve">Já, níže podepsaná/ý prohlašuji, že </w:t>
      </w:r>
      <w:r w:rsidRPr="00857ABD">
        <w:rPr>
          <w:rFonts w:cs="Calibri"/>
          <w:u w:val="single"/>
        </w:rPr>
        <w:t>účastník splňuje základní způsobilost</w:t>
      </w:r>
      <w:r w:rsidRPr="000256B6">
        <w:rPr>
          <w:rFonts w:cs="Calibri"/>
        </w:rPr>
        <w:t xml:space="preserve"> uvedenou v zákoně č. 134/2016 Sb., o zadávání veřejných zakázek (dále jen „ZZVZ“), a to tak, že:</w:t>
      </w:r>
    </w:p>
    <w:p w14:paraId="00EBED5D" w14:textId="77777777" w:rsidR="00462F52" w:rsidRPr="000256B6" w:rsidRDefault="00462F52" w:rsidP="00462F52">
      <w:pPr>
        <w:spacing w:before="60" w:after="60" w:line="264" w:lineRule="auto"/>
        <w:ind w:left="284" w:hanging="283"/>
        <w:rPr>
          <w:rFonts w:cs="Calibri"/>
        </w:rPr>
      </w:pPr>
      <w:r w:rsidRPr="000256B6">
        <w:rPr>
          <w:rFonts w:cs="Calibri"/>
        </w:rPr>
        <w:t>a)</w:t>
      </w:r>
      <w:r w:rsidRPr="000256B6">
        <w:rPr>
          <w:rFonts w:cs="Calibri"/>
        </w:rPr>
        <w:tab/>
        <w:t>nebyl v zemi svého sídla v posledních 5 letech před zahájením zadávacího řízení pravomocně odsouzen pro trestný čin uvedený v příloze č. 3 ZZVZ nebo obdobný trestný čin podle právního řádu země sídla uchazeče; k zahlazeným odsouzením se nepřihlíží,</w:t>
      </w:r>
    </w:p>
    <w:p w14:paraId="75FDC446" w14:textId="77777777" w:rsidR="00462F52" w:rsidRPr="000256B6" w:rsidRDefault="00462F52" w:rsidP="00462F52">
      <w:pPr>
        <w:spacing w:before="60" w:after="60" w:line="264" w:lineRule="auto"/>
        <w:ind w:left="284" w:hanging="283"/>
        <w:rPr>
          <w:rFonts w:cs="Calibri"/>
        </w:rPr>
      </w:pPr>
      <w:r w:rsidRPr="000256B6">
        <w:rPr>
          <w:rFonts w:cs="Calibri"/>
        </w:rPr>
        <w:t>b)</w:t>
      </w:r>
      <w:r w:rsidRPr="000256B6">
        <w:rPr>
          <w:rFonts w:cs="Calibri"/>
        </w:rPr>
        <w:tab/>
        <w:t>nemá v České republice nebo v zemi svého sídla v evidenci daní zachycen splatný daňový nedoplatek,</w:t>
      </w:r>
    </w:p>
    <w:p w14:paraId="235FBA2D" w14:textId="77777777" w:rsidR="00462F52" w:rsidRPr="000256B6" w:rsidRDefault="00462F52" w:rsidP="00462F52">
      <w:pPr>
        <w:spacing w:before="60" w:after="60" w:line="264" w:lineRule="auto"/>
        <w:ind w:left="284" w:hanging="283"/>
        <w:rPr>
          <w:rFonts w:cs="Calibri"/>
        </w:rPr>
      </w:pPr>
      <w:r w:rsidRPr="000256B6">
        <w:rPr>
          <w:rFonts w:cs="Calibri"/>
        </w:rPr>
        <w:t>c)</w:t>
      </w:r>
      <w:r w:rsidRPr="000256B6">
        <w:rPr>
          <w:rFonts w:cs="Calibri"/>
        </w:rPr>
        <w:tab/>
        <w:t>nemá v České republice nebo v zemi svého sídla splatný nedoplatek na pojistném nebo na penále na veřejné zdravotní pojištění,</w:t>
      </w:r>
    </w:p>
    <w:p w14:paraId="2A762265" w14:textId="77777777" w:rsidR="00462F52" w:rsidRPr="000256B6" w:rsidRDefault="00462F52" w:rsidP="00462F52">
      <w:pPr>
        <w:spacing w:before="60" w:after="60" w:line="264" w:lineRule="auto"/>
        <w:ind w:left="284" w:hanging="283"/>
        <w:rPr>
          <w:rFonts w:cs="Calibri"/>
        </w:rPr>
      </w:pPr>
      <w:r w:rsidRPr="000256B6">
        <w:rPr>
          <w:rFonts w:cs="Calibri"/>
        </w:rPr>
        <w:t>d)</w:t>
      </w:r>
      <w:r w:rsidRPr="000256B6">
        <w:rPr>
          <w:rFonts w:cs="Calibri"/>
        </w:rPr>
        <w:tab/>
        <w:t>nemá v České republice nebo v zemi svého sídla splatný nedoplatek na pojistném nebo na penále na sociální zabezpečení a příspěvku na státní politiku zaměstnanosti,</w:t>
      </w:r>
    </w:p>
    <w:p w14:paraId="11125290" w14:textId="77777777" w:rsidR="00462F52" w:rsidRPr="000256B6" w:rsidRDefault="00462F52" w:rsidP="00462F52">
      <w:pPr>
        <w:spacing w:before="60" w:after="60" w:line="264" w:lineRule="auto"/>
        <w:ind w:left="284" w:hanging="283"/>
        <w:rPr>
          <w:rFonts w:cs="Calibri"/>
        </w:rPr>
      </w:pPr>
      <w:r w:rsidRPr="000256B6">
        <w:rPr>
          <w:rFonts w:cs="Calibri"/>
        </w:rPr>
        <w:t>e)</w:t>
      </w:r>
      <w:r w:rsidRPr="000256B6">
        <w:rPr>
          <w:rFonts w:cs="Calibri"/>
        </w:rPr>
        <w:tab/>
        <w:t>není v likvidaci, nebylo proti němu vydáno rozhodnutí o úpadku, nebyla vůči němu nařízena nucená správa podle jiného právního předpisu nebo v obdobné situaci podle právního řádu země sídla uchazeče.</w:t>
      </w:r>
    </w:p>
    <w:p w14:paraId="06F617F0" w14:textId="77777777" w:rsidR="00462F52" w:rsidRPr="000256B6" w:rsidRDefault="00462F52" w:rsidP="00462F52">
      <w:pPr>
        <w:spacing w:before="60" w:after="60" w:line="264" w:lineRule="auto"/>
        <w:rPr>
          <w:rFonts w:cs="Calibri"/>
        </w:rPr>
      </w:pPr>
      <w:r w:rsidRPr="000256B6">
        <w:rPr>
          <w:rFonts w:cs="Calibri"/>
        </w:rPr>
        <w:lastRenderedPageBreak/>
        <w:t>Je-li uchazečem právnická osoba, splňuje podmínku podle písm. a) výše tato právnická osoba a zároveň každý člen statutárního orgánu. Je-li členem statutárního orgánu uchazeče právnická osoba, splňuje podmínku podle písm. a) výše</w:t>
      </w:r>
    </w:p>
    <w:p w14:paraId="2A00F974" w14:textId="77777777" w:rsidR="00462F52" w:rsidRPr="000256B6" w:rsidRDefault="00462F52" w:rsidP="00462F52">
      <w:pPr>
        <w:spacing w:before="60" w:after="60" w:line="264" w:lineRule="auto"/>
        <w:ind w:left="284" w:hanging="283"/>
        <w:rPr>
          <w:rFonts w:cs="Calibri"/>
        </w:rPr>
      </w:pPr>
      <w:r w:rsidRPr="000256B6">
        <w:rPr>
          <w:rFonts w:cs="Calibri"/>
        </w:rPr>
        <w:t>a)</w:t>
      </w:r>
      <w:r w:rsidRPr="000256B6">
        <w:rPr>
          <w:rFonts w:cs="Calibri"/>
        </w:rPr>
        <w:tab/>
        <w:t>tato právnická osoba,</w:t>
      </w:r>
    </w:p>
    <w:p w14:paraId="026E9184" w14:textId="77777777" w:rsidR="00462F52" w:rsidRPr="000256B6" w:rsidRDefault="00462F52" w:rsidP="00462F52">
      <w:pPr>
        <w:spacing w:before="60" w:after="60" w:line="264" w:lineRule="auto"/>
        <w:ind w:left="284" w:hanging="283"/>
        <w:rPr>
          <w:rFonts w:cs="Calibri"/>
        </w:rPr>
      </w:pPr>
      <w:r w:rsidRPr="000256B6">
        <w:rPr>
          <w:rFonts w:cs="Calibri"/>
        </w:rPr>
        <w:t>b)</w:t>
      </w:r>
      <w:r w:rsidRPr="000256B6">
        <w:rPr>
          <w:rFonts w:cs="Calibri"/>
        </w:rPr>
        <w:tab/>
        <w:t>každý člen statutárního orgánu této právnické osoby a</w:t>
      </w:r>
    </w:p>
    <w:p w14:paraId="66D1152C" w14:textId="77777777" w:rsidR="00462F52" w:rsidRPr="000256B6" w:rsidRDefault="00462F52" w:rsidP="00462F52">
      <w:pPr>
        <w:spacing w:before="60" w:after="60" w:line="264" w:lineRule="auto"/>
        <w:ind w:left="284" w:hanging="283"/>
        <w:rPr>
          <w:rFonts w:cs="Calibri"/>
        </w:rPr>
      </w:pPr>
      <w:r w:rsidRPr="000256B6">
        <w:rPr>
          <w:rFonts w:cs="Calibri"/>
        </w:rPr>
        <w:t>c)</w:t>
      </w:r>
      <w:r w:rsidRPr="000256B6">
        <w:rPr>
          <w:rFonts w:cs="Calibri"/>
        </w:rPr>
        <w:tab/>
        <w:t>osoba zastupující tuto právnickou osobu v statutárním orgánu uchazeče.</w:t>
      </w:r>
    </w:p>
    <w:p w14:paraId="7E2616DE" w14:textId="77777777" w:rsidR="00462F52" w:rsidRPr="000256B6" w:rsidRDefault="00462F52" w:rsidP="00462F52">
      <w:pPr>
        <w:spacing w:before="60" w:after="60" w:line="264" w:lineRule="auto"/>
        <w:rPr>
          <w:rFonts w:cs="Calibri"/>
        </w:rPr>
      </w:pPr>
      <w:r w:rsidRPr="000256B6">
        <w:rPr>
          <w:rFonts w:cs="Calibri"/>
        </w:rPr>
        <w:t>Účastní-li se zadávacího řízení pobočka závodu</w:t>
      </w:r>
    </w:p>
    <w:p w14:paraId="16484A59" w14:textId="77777777" w:rsidR="00462F52" w:rsidRPr="000256B6" w:rsidRDefault="00462F52" w:rsidP="00462F52">
      <w:pPr>
        <w:spacing w:before="60" w:after="60" w:line="264" w:lineRule="auto"/>
        <w:ind w:left="284" w:hanging="283"/>
        <w:rPr>
          <w:rFonts w:cs="Calibri"/>
        </w:rPr>
      </w:pPr>
      <w:r w:rsidRPr="000256B6">
        <w:rPr>
          <w:rFonts w:cs="Calibri"/>
        </w:rPr>
        <w:t>a)</w:t>
      </w:r>
      <w:r w:rsidRPr="000256B6">
        <w:rPr>
          <w:rFonts w:cs="Calibri"/>
        </w:rPr>
        <w:tab/>
        <w:t>zahraniční právnické osoby, splňuje podmínku podle písm. a) výše tato právnická osoba a vedoucí pobočky závodu,</w:t>
      </w:r>
    </w:p>
    <w:p w14:paraId="6E58EA02" w14:textId="77777777" w:rsidR="00462F52" w:rsidRPr="00BA17F9" w:rsidRDefault="00462F52" w:rsidP="00462F52">
      <w:pPr>
        <w:pStyle w:val="NadpisPojar"/>
        <w:spacing w:line="264" w:lineRule="auto"/>
        <w:ind w:left="284" w:hanging="283"/>
        <w:rPr>
          <w:rFonts w:cs="Calibri"/>
          <w:b w:val="0"/>
          <w:sz w:val="22"/>
        </w:rPr>
      </w:pPr>
      <w:r w:rsidRPr="000256B6">
        <w:rPr>
          <w:rFonts w:cs="Calibri"/>
          <w:b w:val="0"/>
          <w:sz w:val="22"/>
        </w:rPr>
        <w:t>b)</w:t>
      </w:r>
      <w:r w:rsidRPr="000256B6">
        <w:rPr>
          <w:rFonts w:cs="Calibri"/>
          <w:b w:val="0"/>
          <w:sz w:val="22"/>
        </w:rPr>
        <w:tab/>
        <w:t>české právnické osoby, splňuje podmínku podle písm. a) výše tato právnická osoba, každý člen statutárního orgánu této právnické osoby, osoba zastupující tuto právnickou osobu v statutárním orgánu uchazeče a vedoucí pobočky závodu.</w:t>
      </w:r>
    </w:p>
    <w:p w14:paraId="09D8E291" w14:textId="450759F4" w:rsidR="0060548E" w:rsidRDefault="0060548E" w:rsidP="00EC6FF7">
      <w:pPr>
        <w:pStyle w:val="Bezmezer"/>
      </w:pPr>
    </w:p>
    <w:p w14:paraId="401822B9" w14:textId="3EEBB4BB" w:rsidR="00B63676" w:rsidRPr="00A512D7" w:rsidRDefault="001A425D" w:rsidP="00EC6FF7">
      <w:pPr>
        <w:pStyle w:val="Nadpis2"/>
        <w:numPr>
          <w:ilvl w:val="0"/>
          <w:numId w:val="0"/>
        </w:numPr>
        <w:spacing w:before="0"/>
        <w:rPr>
          <w:rFonts w:asciiTheme="minorHAnsi" w:hAnsiTheme="minorHAnsi"/>
          <w:b/>
          <w:u w:val="single"/>
        </w:rPr>
      </w:pPr>
      <w:r>
        <w:rPr>
          <w:rFonts w:asciiTheme="minorHAnsi" w:hAnsiTheme="minorHAnsi"/>
          <w:b/>
        </w:rPr>
        <w:t xml:space="preserve">3.2        </w:t>
      </w:r>
      <w:r w:rsidR="007402F2" w:rsidRPr="00A512D7">
        <w:rPr>
          <w:rFonts w:asciiTheme="minorHAnsi" w:hAnsiTheme="minorHAnsi"/>
          <w:b/>
          <w:u w:val="single"/>
        </w:rPr>
        <w:t>Profesní způsobilost</w:t>
      </w:r>
    </w:p>
    <w:p w14:paraId="78E9E6D6" w14:textId="3D18C631" w:rsidR="00462F52" w:rsidRDefault="00857ABD" w:rsidP="00462F52">
      <w:pPr>
        <w:tabs>
          <w:tab w:val="left" w:pos="567"/>
        </w:tabs>
        <w:spacing w:line="280" w:lineRule="atLeast"/>
        <w:rPr>
          <w:rFonts w:cs="Arial"/>
          <w:b/>
        </w:rPr>
      </w:pPr>
      <w:r w:rsidRPr="00B06C86">
        <w:rPr>
          <w:lang w:eastAsia="x-none"/>
        </w:rPr>
        <w:t>Účastník čestně prohlašuje</w:t>
      </w:r>
      <w:r w:rsidRPr="00B06C86">
        <w:t xml:space="preserve">, že splňuje </w:t>
      </w:r>
      <w:r w:rsidR="00462F52" w:rsidRPr="00B22B52">
        <w:rPr>
          <w:rFonts w:cs="Arial"/>
        </w:rPr>
        <w:t xml:space="preserve">podmínky profesní způsobilosti </w:t>
      </w:r>
      <w:r w:rsidR="00462F52" w:rsidRPr="003F6B2F">
        <w:rPr>
          <w:rFonts w:cs="Arial"/>
          <w:b/>
        </w:rPr>
        <w:t xml:space="preserve">dle </w:t>
      </w:r>
      <w:r w:rsidR="008855DD">
        <w:rPr>
          <w:rFonts w:cs="Arial"/>
          <w:b/>
        </w:rPr>
        <w:t>čl. 7</w:t>
      </w:r>
      <w:r w:rsidR="00462F52">
        <w:rPr>
          <w:rFonts w:cs="Arial"/>
        </w:rPr>
        <w:t xml:space="preserve"> Výzvy a zadávací</w:t>
      </w:r>
      <w:r>
        <w:rPr>
          <w:rFonts w:cs="Arial"/>
        </w:rPr>
        <w:t xml:space="preserve"> dokumentace</w:t>
      </w:r>
      <w:r w:rsidR="00462F52">
        <w:rPr>
          <w:rFonts w:cs="Arial"/>
        </w:rPr>
        <w:t xml:space="preserve"> a</w:t>
      </w:r>
      <w:r>
        <w:rPr>
          <w:rFonts w:cs="Arial"/>
        </w:rPr>
        <w:t xml:space="preserve"> </w:t>
      </w:r>
      <w:r w:rsidR="00462F52" w:rsidRPr="00857ABD">
        <w:rPr>
          <w:rFonts w:cs="Arial"/>
          <w:u w:val="single"/>
        </w:rPr>
        <w:t>dokládá kopii Výpisu z obchodního rejstříku a kopii Výpisu z Živnostenského rejstříku</w:t>
      </w:r>
      <w:r w:rsidR="00462F52" w:rsidRPr="00B22B52">
        <w:rPr>
          <w:rFonts w:cs="Arial"/>
        </w:rPr>
        <w:t>.</w:t>
      </w:r>
    </w:p>
    <w:p w14:paraId="3FFD7121" w14:textId="77777777" w:rsidR="00462F52" w:rsidRPr="00460A94" w:rsidRDefault="00462F52" w:rsidP="004F30A2">
      <w:pPr>
        <w:pStyle w:val="Bezmezer"/>
        <w:rPr>
          <w:sz w:val="28"/>
          <w:szCs w:val="28"/>
        </w:rPr>
      </w:pPr>
    </w:p>
    <w:p w14:paraId="62DB7098" w14:textId="2228CC04" w:rsidR="000F1BDA" w:rsidRPr="00CD2B10" w:rsidRDefault="0026300B" w:rsidP="0026300B">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pPr>
      <w:bookmarkStart w:id="1" w:name="_Hlk125381915"/>
      <w:r w:rsidRPr="00CD2B10">
        <w:t xml:space="preserve">4. </w:t>
      </w:r>
      <w:r w:rsidR="000F1BDA" w:rsidRPr="00CD2B10">
        <w:t>Poddodavatelé</w:t>
      </w:r>
    </w:p>
    <w:p w14:paraId="7CA1A7D1" w14:textId="77777777" w:rsidR="00CD2B10" w:rsidRPr="00B22B52" w:rsidRDefault="00CD2B10" w:rsidP="00CD2B10">
      <w:pPr>
        <w:pStyle w:val="Odstavecseseznamem"/>
        <w:spacing w:after="120" w:line="280" w:lineRule="atLeast"/>
        <w:ind w:left="0"/>
        <w:rPr>
          <w:rFonts w:cs="Arial"/>
        </w:rPr>
      </w:pPr>
      <w:r>
        <w:rPr>
          <w:rFonts w:cs="Arial"/>
        </w:rPr>
        <w:t xml:space="preserve">Pro plnění </w:t>
      </w:r>
      <w:r w:rsidRPr="00B22B52">
        <w:rPr>
          <w:rFonts w:cs="Arial"/>
        </w:rPr>
        <w:t>zadávací</w:t>
      </w:r>
      <w:r>
        <w:rPr>
          <w:rFonts w:cs="Arial"/>
        </w:rPr>
        <w:t>ch podmínek</w:t>
      </w:r>
      <w:r w:rsidRPr="00B22B52">
        <w:rPr>
          <w:rFonts w:cs="Arial"/>
        </w:rPr>
        <w:t xml:space="preserve"> čestně prohlašuji, že plnění veřejné zakázky </w:t>
      </w:r>
      <w:r w:rsidRPr="00A402C5">
        <w:rPr>
          <w:rFonts w:cs="Arial"/>
          <w:b/>
          <w:highlight w:val="yellow"/>
        </w:rPr>
        <w:t>[</w:t>
      </w:r>
      <w:r w:rsidRPr="00B22B52">
        <w:rPr>
          <w:rFonts w:cs="Arial"/>
          <w:b/>
          <w:highlight w:val="yellow"/>
        </w:rPr>
        <w:t>(bude/nebude)]</w:t>
      </w:r>
      <w:r w:rsidRPr="00B22B52">
        <w:rPr>
          <w:rFonts w:cs="Arial"/>
        </w:rPr>
        <w:t xml:space="preserve"> plněno prostřednictvím poddodavatelů.</w:t>
      </w:r>
    </w:p>
    <w:p w14:paraId="60B003DF" w14:textId="77777777" w:rsidR="00CD2B10" w:rsidRPr="00B22B52" w:rsidRDefault="00CD2B10" w:rsidP="00CD2B10">
      <w:pPr>
        <w:pStyle w:val="Odstavecseseznamem"/>
        <w:spacing w:after="240" w:line="280" w:lineRule="atLeast"/>
        <w:ind w:left="0"/>
        <w:rPr>
          <w:rFonts w:cs="Arial"/>
        </w:rPr>
      </w:pPr>
      <w:r w:rsidRPr="00B22B52">
        <w:rPr>
          <w:rFonts w:cs="Arial"/>
          <w:i/>
        </w:rPr>
        <w:t xml:space="preserve">Pokud dodavatel </w:t>
      </w:r>
      <w:r w:rsidRPr="00B22B52">
        <w:rPr>
          <w:rFonts w:cs="Arial"/>
          <w:i/>
          <w:u w:val="single"/>
        </w:rPr>
        <w:t>bude</w:t>
      </w:r>
      <w:r>
        <w:rPr>
          <w:rFonts w:cs="Arial"/>
          <w:i/>
          <w:u w:val="single"/>
        </w:rPr>
        <w:t xml:space="preserve"> </w:t>
      </w:r>
      <w:r w:rsidRPr="00B22B52">
        <w:rPr>
          <w:rFonts w:cs="Arial"/>
          <w:i/>
          <w:u w:val="single"/>
        </w:rPr>
        <w:t>využívat</w:t>
      </w:r>
      <w:r w:rsidRPr="00B22B52">
        <w:rPr>
          <w:rFonts w:cs="Arial"/>
          <w:i/>
        </w:rPr>
        <w:t xml:space="preserve"> k plnění veřejné zakázky poddodavatele, vyplní níže uvedenou tabulku. Počet řádků dodavatel upraví dle skutečného počtu poddodavatelů.</w:t>
      </w:r>
    </w:p>
    <w:tbl>
      <w:tblPr>
        <w:tblW w:w="98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2147"/>
        <w:gridCol w:w="3519"/>
        <w:gridCol w:w="1935"/>
        <w:gridCol w:w="2212"/>
      </w:tblGrid>
      <w:tr w:rsidR="00CD2B10" w:rsidRPr="00B22B52" w14:paraId="0632C574" w14:textId="77777777" w:rsidTr="000753AB">
        <w:trPr>
          <w:jc w:val="center"/>
        </w:trPr>
        <w:tc>
          <w:tcPr>
            <w:tcW w:w="2147" w:type="dxa"/>
            <w:shd w:val="clear" w:color="auto" w:fill="D9D9D9"/>
            <w:tcMar>
              <w:top w:w="0" w:type="dxa"/>
              <w:left w:w="70" w:type="dxa"/>
              <w:bottom w:w="0" w:type="dxa"/>
              <w:right w:w="70" w:type="dxa"/>
            </w:tcMar>
            <w:vAlign w:val="center"/>
          </w:tcPr>
          <w:p w14:paraId="5B916118" w14:textId="77777777" w:rsidR="00CD2B10" w:rsidRPr="00B22B52" w:rsidRDefault="00CD2B10" w:rsidP="000753AB">
            <w:pPr>
              <w:pStyle w:val="Nadpis1"/>
              <w:numPr>
                <w:ilvl w:val="0"/>
                <w:numId w:val="0"/>
              </w:numPr>
              <w:jc w:val="center"/>
              <w:rPr>
                <w:rFonts w:ascii="Calibri" w:hAnsi="Calibri" w:cs="Arial"/>
                <w:b w:val="0"/>
                <w:bCs/>
                <w:caps w:val="0"/>
                <w:sz w:val="22"/>
                <w:szCs w:val="22"/>
              </w:rPr>
            </w:pPr>
            <w:r w:rsidRPr="00B22B52">
              <w:rPr>
                <w:rFonts w:ascii="Calibri" w:hAnsi="Calibri" w:cs="Arial"/>
                <w:b w:val="0"/>
                <w:bCs/>
                <w:caps w:val="0"/>
                <w:sz w:val="22"/>
                <w:szCs w:val="22"/>
              </w:rPr>
              <w:t>Název poddodavatele, sídlo, IČO</w:t>
            </w:r>
          </w:p>
        </w:tc>
        <w:tc>
          <w:tcPr>
            <w:tcW w:w="3519" w:type="dxa"/>
            <w:shd w:val="clear" w:color="auto" w:fill="D9D9D9"/>
            <w:tcMar>
              <w:top w:w="0" w:type="dxa"/>
              <w:left w:w="70" w:type="dxa"/>
              <w:bottom w:w="0" w:type="dxa"/>
              <w:right w:w="70" w:type="dxa"/>
            </w:tcMar>
            <w:vAlign w:val="center"/>
          </w:tcPr>
          <w:p w14:paraId="7346C2D0" w14:textId="77777777" w:rsidR="00CD2B10" w:rsidRPr="00B22B52" w:rsidRDefault="00CD2B10" w:rsidP="000753AB">
            <w:pPr>
              <w:pStyle w:val="Nadpis1"/>
              <w:numPr>
                <w:ilvl w:val="0"/>
                <w:numId w:val="0"/>
              </w:numPr>
              <w:jc w:val="center"/>
              <w:rPr>
                <w:rFonts w:ascii="Calibri" w:hAnsi="Calibri" w:cs="Arial"/>
                <w:b w:val="0"/>
                <w:bCs/>
                <w:caps w:val="0"/>
                <w:sz w:val="22"/>
                <w:szCs w:val="22"/>
              </w:rPr>
            </w:pPr>
            <w:r w:rsidRPr="00B22B52">
              <w:rPr>
                <w:rFonts w:ascii="Calibri" w:hAnsi="Calibri" w:cs="Arial"/>
                <w:b w:val="0"/>
                <w:bCs/>
                <w:caps w:val="0"/>
                <w:sz w:val="22"/>
                <w:szCs w:val="22"/>
              </w:rPr>
              <w:t xml:space="preserve">Definice části plnění, kterou dodavatel bude plnit </w:t>
            </w:r>
            <w:proofErr w:type="gramStart"/>
            <w:r w:rsidRPr="00B22B52">
              <w:rPr>
                <w:rFonts w:ascii="Calibri" w:hAnsi="Calibri" w:cs="Arial"/>
                <w:b w:val="0"/>
                <w:bCs/>
                <w:caps w:val="0"/>
                <w:sz w:val="22"/>
                <w:szCs w:val="22"/>
              </w:rPr>
              <w:t>prostřednictvím  poddodavatele</w:t>
            </w:r>
            <w:proofErr w:type="gramEnd"/>
          </w:p>
        </w:tc>
        <w:tc>
          <w:tcPr>
            <w:tcW w:w="1935" w:type="dxa"/>
            <w:shd w:val="clear" w:color="auto" w:fill="D9D9D9"/>
            <w:tcMar>
              <w:top w:w="0" w:type="dxa"/>
              <w:left w:w="70" w:type="dxa"/>
              <w:bottom w:w="0" w:type="dxa"/>
              <w:right w:w="70" w:type="dxa"/>
            </w:tcMar>
            <w:vAlign w:val="center"/>
          </w:tcPr>
          <w:p w14:paraId="7CAC9162" w14:textId="77777777" w:rsidR="00CD2B10" w:rsidRPr="00B22B52" w:rsidRDefault="00CD2B10" w:rsidP="000753AB">
            <w:pPr>
              <w:pStyle w:val="Nadpis1"/>
              <w:numPr>
                <w:ilvl w:val="0"/>
                <w:numId w:val="0"/>
              </w:numPr>
              <w:jc w:val="center"/>
              <w:rPr>
                <w:rFonts w:ascii="Calibri" w:hAnsi="Calibri" w:cs="Arial"/>
                <w:b w:val="0"/>
                <w:bCs/>
                <w:caps w:val="0"/>
                <w:sz w:val="22"/>
                <w:szCs w:val="22"/>
              </w:rPr>
            </w:pPr>
            <w:r w:rsidRPr="00B22B52">
              <w:rPr>
                <w:rFonts w:ascii="Calibri" w:hAnsi="Calibri" w:cs="Arial"/>
                <w:b w:val="0"/>
                <w:bCs/>
                <w:caps w:val="0"/>
                <w:sz w:val="22"/>
                <w:szCs w:val="22"/>
              </w:rPr>
              <w:t>% podíl na plnění</w:t>
            </w:r>
          </w:p>
        </w:tc>
        <w:tc>
          <w:tcPr>
            <w:tcW w:w="2212" w:type="dxa"/>
            <w:shd w:val="clear" w:color="auto" w:fill="D9D9D9"/>
          </w:tcPr>
          <w:p w14:paraId="03524521" w14:textId="77777777" w:rsidR="00CD2B10" w:rsidRPr="00B22B52" w:rsidRDefault="00CD2B10" w:rsidP="000753AB">
            <w:pPr>
              <w:pStyle w:val="Nadpis1"/>
              <w:numPr>
                <w:ilvl w:val="0"/>
                <w:numId w:val="0"/>
              </w:numPr>
              <w:jc w:val="center"/>
              <w:rPr>
                <w:rFonts w:ascii="Calibri" w:hAnsi="Calibri" w:cs="Arial"/>
                <w:b w:val="0"/>
                <w:bCs/>
                <w:caps w:val="0"/>
                <w:sz w:val="22"/>
                <w:szCs w:val="22"/>
              </w:rPr>
            </w:pPr>
            <w:r w:rsidRPr="00B22B52">
              <w:rPr>
                <w:rFonts w:ascii="Calibri" w:hAnsi="Calibri" w:cs="Arial"/>
                <w:b w:val="0"/>
                <w:bCs/>
                <w:caps w:val="0"/>
                <w:sz w:val="22"/>
                <w:szCs w:val="22"/>
              </w:rPr>
              <w:t>Dodavatel uvede, zda poddodavatelem prokazuje kvalifikaci (ANO/NE)</w:t>
            </w:r>
          </w:p>
        </w:tc>
      </w:tr>
      <w:tr w:rsidR="00CD2B10" w:rsidRPr="00B22B52" w14:paraId="1ED4C6FA" w14:textId="77777777" w:rsidTr="000753AB">
        <w:trPr>
          <w:trHeight w:val="626"/>
          <w:jc w:val="center"/>
        </w:trPr>
        <w:tc>
          <w:tcPr>
            <w:tcW w:w="2147" w:type="dxa"/>
            <w:tcMar>
              <w:top w:w="0" w:type="dxa"/>
              <w:left w:w="70" w:type="dxa"/>
              <w:bottom w:w="0" w:type="dxa"/>
              <w:right w:w="70" w:type="dxa"/>
            </w:tcMar>
            <w:vAlign w:val="center"/>
          </w:tcPr>
          <w:p w14:paraId="64CDAB0A" w14:textId="112B1EA9" w:rsidR="00CD2B10" w:rsidRPr="00B22B52" w:rsidRDefault="00BC1BFD" w:rsidP="00BC1BFD">
            <w:pPr>
              <w:ind w:left="0"/>
              <w:jc w:val="center"/>
              <w:rPr>
                <w:rFonts w:cs="Arial"/>
              </w:rPr>
            </w:pPr>
            <w:r w:rsidRPr="00AC724E">
              <w:rPr>
                <w:rFonts w:asciiTheme="minorHAnsi" w:hAnsiTheme="minorHAnsi" w:cstheme="minorHAnsi"/>
                <w:noProof/>
                <w:highlight w:val="yellow"/>
                <w:lang w:eastAsia="cs-CZ"/>
              </w:rPr>
              <w:t>[Doplní dodavatel]</w:t>
            </w:r>
          </w:p>
        </w:tc>
        <w:tc>
          <w:tcPr>
            <w:tcW w:w="3519" w:type="dxa"/>
            <w:tcMar>
              <w:top w:w="0" w:type="dxa"/>
              <w:left w:w="70" w:type="dxa"/>
              <w:bottom w:w="0" w:type="dxa"/>
              <w:right w:w="70" w:type="dxa"/>
            </w:tcMar>
            <w:vAlign w:val="center"/>
          </w:tcPr>
          <w:p w14:paraId="41277C6F" w14:textId="51A338FF" w:rsidR="00CD2B10" w:rsidRPr="00B22B52" w:rsidRDefault="00BC1BFD" w:rsidP="000753AB">
            <w:pPr>
              <w:jc w:val="center"/>
              <w:rPr>
                <w:rFonts w:cs="Arial"/>
                <w:b/>
              </w:rPr>
            </w:pPr>
            <w:r w:rsidRPr="00AC724E">
              <w:rPr>
                <w:rFonts w:asciiTheme="minorHAnsi" w:hAnsiTheme="minorHAnsi" w:cstheme="minorHAnsi"/>
                <w:noProof/>
                <w:highlight w:val="yellow"/>
                <w:lang w:eastAsia="cs-CZ"/>
              </w:rPr>
              <w:t>[Doplní dodavatel]</w:t>
            </w:r>
          </w:p>
        </w:tc>
        <w:tc>
          <w:tcPr>
            <w:tcW w:w="1935" w:type="dxa"/>
            <w:tcMar>
              <w:top w:w="0" w:type="dxa"/>
              <w:left w:w="70" w:type="dxa"/>
              <w:bottom w:w="0" w:type="dxa"/>
              <w:right w:w="70" w:type="dxa"/>
            </w:tcMar>
            <w:vAlign w:val="center"/>
          </w:tcPr>
          <w:p w14:paraId="22DD88C4" w14:textId="7664D5A1" w:rsidR="00CD2B10" w:rsidRPr="00B22B52" w:rsidRDefault="00BC1BFD" w:rsidP="00BC1BFD">
            <w:pPr>
              <w:ind w:left="0"/>
              <w:jc w:val="center"/>
              <w:rPr>
                <w:rFonts w:cs="Arial"/>
              </w:rPr>
            </w:pPr>
            <w:r w:rsidRPr="00AC724E">
              <w:rPr>
                <w:rFonts w:asciiTheme="minorHAnsi" w:hAnsiTheme="minorHAnsi" w:cstheme="minorHAnsi"/>
                <w:noProof/>
                <w:highlight w:val="yellow"/>
                <w:lang w:eastAsia="cs-CZ"/>
              </w:rPr>
              <w:t>[Doplní dodavatel]</w:t>
            </w:r>
          </w:p>
        </w:tc>
        <w:tc>
          <w:tcPr>
            <w:tcW w:w="2212" w:type="dxa"/>
            <w:vAlign w:val="center"/>
          </w:tcPr>
          <w:p w14:paraId="27D483E6" w14:textId="4CA4EB7A" w:rsidR="00CD2B10" w:rsidRPr="00B22B52" w:rsidRDefault="00BC1BFD" w:rsidP="00BC1BFD">
            <w:pPr>
              <w:ind w:left="0"/>
              <w:jc w:val="center"/>
              <w:rPr>
                <w:rFonts w:cs="Arial"/>
                <w:highlight w:val="yellow"/>
              </w:rPr>
            </w:pPr>
            <w:r w:rsidRPr="00AC724E">
              <w:rPr>
                <w:rFonts w:asciiTheme="minorHAnsi" w:hAnsiTheme="minorHAnsi" w:cstheme="minorHAnsi"/>
                <w:noProof/>
                <w:highlight w:val="yellow"/>
                <w:lang w:eastAsia="cs-CZ"/>
              </w:rPr>
              <w:t>[Doplní dodavatel]</w:t>
            </w:r>
          </w:p>
        </w:tc>
      </w:tr>
    </w:tbl>
    <w:p w14:paraId="54FB152C" w14:textId="77777777" w:rsidR="007C5D8C" w:rsidRDefault="007C5D8C" w:rsidP="000F1BDA">
      <w:pPr>
        <w:spacing w:after="120"/>
        <w:rPr>
          <w:rFonts w:cs="Calibri"/>
          <w:i/>
          <w:color w:val="FF0000"/>
          <w:highlight w:val="yellow"/>
          <w:lang w:eastAsia="cs-CZ"/>
        </w:rPr>
      </w:pPr>
    </w:p>
    <w:bookmarkEnd w:id="1"/>
    <w:p w14:paraId="26E90A90" w14:textId="77777777" w:rsidR="004F30A2" w:rsidRPr="0015438D" w:rsidRDefault="004F30A2" w:rsidP="004F30A2">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rPr>
          <w:szCs w:val="28"/>
        </w:rPr>
      </w:pPr>
      <w:r>
        <w:t xml:space="preserve">5. </w:t>
      </w:r>
      <w:proofErr w:type="gramStart"/>
      <w:r w:rsidRPr="00CD36F9">
        <w:rPr>
          <w:szCs w:val="28"/>
        </w:rPr>
        <w:t>Čestné  prohlášení</w:t>
      </w:r>
      <w:proofErr w:type="gramEnd"/>
      <w:r w:rsidRPr="00CD36F9">
        <w:rPr>
          <w:szCs w:val="28"/>
        </w:rPr>
        <w:t xml:space="preserve">  </w:t>
      </w:r>
      <w:r>
        <w:rPr>
          <w:szCs w:val="28"/>
        </w:rPr>
        <w:t>o neexistenci střetu zájmů</w:t>
      </w:r>
    </w:p>
    <w:p w14:paraId="5546FE9E" w14:textId="77777777" w:rsidR="004F30A2" w:rsidRPr="00EA1D98" w:rsidRDefault="004F30A2" w:rsidP="004F30A2">
      <w:pPr>
        <w:widowControl w:val="0"/>
        <w:autoSpaceDE w:val="0"/>
        <w:autoSpaceDN w:val="0"/>
        <w:adjustRightInd w:val="0"/>
        <w:spacing w:before="240" w:after="240"/>
        <w:ind w:left="0"/>
        <w:rPr>
          <w:rFonts w:cs="Calibri"/>
          <w:bCs/>
          <w:color w:val="000000"/>
        </w:rPr>
      </w:pPr>
      <w:r w:rsidRPr="00EA1D98">
        <w:rPr>
          <w:rFonts w:cs="Calibri"/>
          <w:color w:val="000000"/>
        </w:rPr>
        <w:t xml:space="preserve">Účastník tímto prohlašuje, že není obchodní společností dle § 4b* zákona č. 159/2006 Sb., o střetu zájmů, ve znění pozdějších předpisů (dále jen „zákon o střetu zájmů“). </w:t>
      </w:r>
    </w:p>
    <w:p w14:paraId="1FA2D81B" w14:textId="77777777" w:rsidR="004F30A2" w:rsidRPr="00EA1D98" w:rsidRDefault="004F30A2" w:rsidP="004F30A2">
      <w:pPr>
        <w:widowControl w:val="0"/>
        <w:autoSpaceDE w:val="0"/>
        <w:autoSpaceDN w:val="0"/>
        <w:adjustRightInd w:val="0"/>
        <w:spacing w:before="240" w:after="240"/>
        <w:ind w:left="0"/>
        <w:rPr>
          <w:rFonts w:cs="Calibri"/>
          <w:bCs/>
          <w:color w:val="000000"/>
        </w:rPr>
      </w:pPr>
      <w:r w:rsidRPr="00EA1D98">
        <w:rPr>
          <w:rFonts w:cs="Calibri"/>
          <w:color w:val="000000"/>
        </w:rPr>
        <w:t>Účastník tímto prohlašuje, že neprokazuje kvalifikaci prostřednictvím poddodavatele, který je obchodní společností dle § 4b* zákona o střetu zájmů.</w:t>
      </w:r>
    </w:p>
    <w:p w14:paraId="45493C14" w14:textId="77777777" w:rsidR="004F30A2" w:rsidRDefault="004F30A2" w:rsidP="004F30A2">
      <w:pPr>
        <w:widowControl w:val="0"/>
        <w:autoSpaceDE w:val="0"/>
        <w:autoSpaceDN w:val="0"/>
        <w:adjustRightInd w:val="0"/>
        <w:spacing w:before="240" w:after="240"/>
        <w:ind w:left="0"/>
        <w:rPr>
          <w:rFonts w:cs="Calibri"/>
          <w:color w:val="000000"/>
          <w:sz w:val="20"/>
          <w:szCs w:val="20"/>
        </w:rPr>
      </w:pPr>
      <w:r w:rsidRPr="00EA1D98">
        <w:rPr>
          <w:rFonts w:cs="Calibri"/>
          <w:i/>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EA1D98">
        <w:rPr>
          <w:rFonts w:cs="Calibri"/>
          <w:color w:val="000000"/>
          <w:sz w:val="20"/>
          <w:szCs w:val="20"/>
        </w:rPr>
        <w:t>.“</w:t>
      </w:r>
    </w:p>
    <w:p w14:paraId="08335332" w14:textId="77777777" w:rsidR="004F30A2" w:rsidRPr="00CC36F8" w:rsidRDefault="004F30A2" w:rsidP="004F30A2">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rPr>
          <w:szCs w:val="28"/>
        </w:rPr>
      </w:pPr>
      <w:r>
        <w:lastRenderedPageBreak/>
        <w:t xml:space="preserve">6. </w:t>
      </w:r>
      <w:proofErr w:type="gramStart"/>
      <w:r w:rsidRPr="00CD36F9">
        <w:rPr>
          <w:szCs w:val="28"/>
        </w:rPr>
        <w:t>Čestné  prohlášení</w:t>
      </w:r>
      <w:proofErr w:type="gramEnd"/>
      <w:r w:rsidRPr="00CD36F9">
        <w:rPr>
          <w:szCs w:val="28"/>
        </w:rPr>
        <w:t xml:space="preserve">  </w:t>
      </w:r>
      <w:r>
        <w:rPr>
          <w:szCs w:val="28"/>
        </w:rPr>
        <w:t>o opatřeních ve vztahu k mezinárodním sankcím přijatým evropskou unií v souvislosti s ruskou agresí na území Ukrajiny vůči Rusku a bělorusku</w:t>
      </w:r>
    </w:p>
    <w:p w14:paraId="7E408C71" w14:textId="2043058B" w:rsidR="00AB49A6" w:rsidRDefault="00AB49A6" w:rsidP="004F30A2">
      <w:pPr>
        <w:widowControl w:val="0"/>
        <w:tabs>
          <w:tab w:val="left" w:pos="284"/>
        </w:tabs>
        <w:autoSpaceDE w:val="0"/>
        <w:autoSpaceDN w:val="0"/>
        <w:adjustRightInd w:val="0"/>
        <w:spacing w:before="240" w:after="240"/>
        <w:ind w:left="0"/>
        <w:rPr>
          <w:rFonts w:cs="Calibri"/>
          <w:bCs/>
          <w:color w:val="000000"/>
        </w:rPr>
      </w:pPr>
      <w:r>
        <w:rPr>
          <w:rFonts w:cs="Calibri"/>
          <w:bCs/>
          <w:color w:val="000000"/>
        </w:rPr>
        <w:t>Účastník prohlašuje, že:</w:t>
      </w:r>
    </w:p>
    <w:p w14:paraId="7D2C9FAD" w14:textId="153CEDAC" w:rsidR="00AB49A6" w:rsidRDefault="00AB49A6" w:rsidP="004F30A2">
      <w:pPr>
        <w:widowControl w:val="0"/>
        <w:tabs>
          <w:tab w:val="left" w:pos="284"/>
        </w:tabs>
        <w:autoSpaceDE w:val="0"/>
        <w:autoSpaceDN w:val="0"/>
        <w:adjustRightInd w:val="0"/>
        <w:spacing w:before="240" w:after="240"/>
        <w:ind w:left="0"/>
        <w:rPr>
          <w:rFonts w:cs="Calibri"/>
          <w:bCs/>
          <w:color w:val="000000"/>
        </w:rPr>
      </w:pPr>
      <w:r w:rsidRPr="00EE587F">
        <w:rPr>
          <w:rFonts w:cs="Calibri"/>
          <w:b/>
          <w:color w:val="000000"/>
        </w:rPr>
        <w:t>a)</w:t>
      </w:r>
      <w:r>
        <w:rPr>
          <w:rFonts w:cs="Calibri"/>
          <w:bCs/>
          <w:color w:val="000000"/>
        </w:rPr>
        <w:t xml:space="preserve"> </w:t>
      </w:r>
      <w:r w:rsidRPr="00AB49A6">
        <w:rPr>
          <w:rFonts w:cs="Calibri"/>
          <w:bCs/>
          <w:color w:val="000000"/>
        </w:rPr>
        <w:t xml:space="preserve">výběrem jeho </w:t>
      </w:r>
      <w:r w:rsidR="00FE16D6">
        <w:rPr>
          <w:rFonts w:cs="Calibri"/>
          <w:bCs/>
          <w:color w:val="000000"/>
        </w:rPr>
        <w:t>N</w:t>
      </w:r>
      <w:r w:rsidRPr="00AB49A6">
        <w:rPr>
          <w:rFonts w:cs="Calibri"/>
          <w:bCs/>
          <w:color w:val="000000"/>
        </w:rPr>
        <w:t>abídky, uzavřením Smlouvy ani plněním Veřejné zakázky nedojde k porušení právních předpisů a rozhodnutí upravujících mezinárodní sankce, kterými jsou Česká republika, EU nebo Zadavatel vázáni, zejm. zákona č. 69/2006 Sb., o provádění mezinárodních sankcí, ve znění pozdějších předpisů a zákona č. 1/2023 Sb., o omezujících opatřeních proti některým závažným jednáním uplatňovaných v mezinárodních vztazích (sankční zákon), ve znění pozdějších předpisů, a přímo použitelných předpisů EU;</w:t>
      </w:r>
    </w:p>
    <w:p w14:paraId="1817C821" w14:textId="5A08032F" w:rsidR="00AB49A6" w:rsidRDefault="00AB49A6" w:rsidP="004F30A2">
      <w:pPr>
        <w:widowControl w:val="0"/>
        <w:tabs>
          <w:tab w:val="left" w:pos="284"/>
        </w:tabs>
        <w:autoSpaceDE w:val="0"/>
        <w:autoSpaceDN w:val="0"/>
        <w:adjustRightInd w:val="0"/>
        <w:spacing w:before="240" w:after="240"/>
        <w:ind w:left="0"/>
        <w:rPr>
          <w:rFonts w:cs="Calibri"/>
          <w:bCs/>
          <w:color w:val="000000"/>
        </w:rPr>
      </w:pPr>
      <w:r w:rsidRPr="00EE587F">
        <w:rPr>
          <w:rFonts w:cs="Calibri"/>
          <w:b/>
          <w:color w:val="000000"/>
        </w:rPr>
        <w:t>b)</w:t>
      </w:r>
      <w:r>
        <w:rPr>
          <w:rFonts w:cs="Calibri"/>
          <w:bCs/>
          <w:color w:val="000000"/>
        </w:rPr>
        <w:t xml:space="preserve"> </w:t>
      </w:r>
      <w:r w:rsidRPr="00AB49A6">
        <w:rPr>
          <w:rFonts w:cs="Calibri"/>
          <w:bCs/>
          <w:color w:val="000000"/>
        </w:rPr>
        <w:t>ani žádný z Poddodavatelů, jejichž prostřednictvím prokazuje část kvalifikace a hodlá jej využít při plnění Smlouvy, není osobou, na kterou by dopadaly mezinárodní sankce dle právních předpisů a rozhodnutí, kterými jsou Česká republika, EU nebo Zadavatel vázáni;</w:t>
      </w:r>
    </w:p>
    <w:p w14:paraId="7F51CFCC" w14:textId="5BA3C12A" w:rsidR="00AB49A6" w:rsidRPr="00AB49A6" w:rsidRDefault="00AB49A6" w:rsidP="00AB49A6">
      <w:pPr>
        <w:widowControl w:val="0"/>
        <w:tabs>
          <w:tab w:val="left" w:pos="284"/>
        </w:tabs>
        <w:autoSpaceDE w:val="0"/>
        <w:autoSpaceDN w:val="0"/>
        <w:adjustRightInd w:val="0"/>
        <w:spacing w:before="240" w:after="240"/>
        <w:ind w:left="0"/>
        <w:rPr>
          <w:rFonts w:cs="Calibri"/>
          <w:bCs/>
          <w:color w:val="000000"/>
        </w:rPr>
      </w:pPr>
      <w:r w:rsidRPr="00EE587F">
        <w:rPr>
          <w:rFonts w:cs="Calibri"/>
          <w:b/>
          <w:color w:val="000000"/>
        </w:rPr>
        <w:t>c)</w:t>
      </w:r>
      <w:r>
        <w:rPr>
          <w:rFonts w:cs="Calibri"/>
          <w:bCs/>
          <w:color w:val="000000"/>
        </w:rPr>
        <w:t xml:space="preserve"> </w:t>
      </w:r>
      <w:r w:rsidRPr="00AB49A6">
        <w:rPr>
          <w:rFonts w:cs="Calibri"/>
          <w:bCs/>
          <w:color w:val="000000"/>
        </w:rPr>
        <w:t xml:space="preserve">nejsou naplněny podmínky uvedené v nařízení Rady (EU) 2022/576 ze dne 8. dubna 2022, kterým se mění nařízení (EU) č. 833/2014 o omezujících opatřeních vzhledem k činnostem Ruska destabilizujícím situaci na Ukrajině, tedy Dodavatel zejména není: </w:t>
      </w:r>
    </w:p>
    <w:p w14:paraId="009DAF96" w14:textId="77777777" w:rsidR="00AB49A6" w:rsidRPr="00AB49A6" w:rsidRDefault="00AB49A6" w:rsidP="00AB49A6">
      <w:pPr>
        <w:widowControl w:val="0"/>
        <w:numPr>
          <w:ilvl w:val="0"/>
          <w:numId w:val="35"/>
        </w:numPr>
        <w:tabs>
          <w:tab w:val="left" w:pos="284"/>
        </w:tabs>
        <w:autoSpaceDE w:val="0"/>
        <w:autoSpaceDN w:val="0"/>
        <w:adjustRightInd w:val="0"/>
        <w:spacing w:before="240" w:after="240"/>
        <w:rPr>
          <w:rFonts w:cs="Calibri"/>
          <w:bCs/>
          <w:color w:val="000000"/>
        </w:rPr>
      </w:pPr>
      <w:r w:rsidRPr="00AB49A6">
        <w:rPr>
          <w:rFonts w:cs="Calibri"/>
          <w:bCs/>
          <w:color w:val="000000"/>
        </w:rPr>
        <w:t xml:space="preserve">ruským státním příslušníkem, fyzickou nebo právnickou osobou nebo subjektem či orgánem se sídlem v Rusku, </w:t>
      </w:r>
    </w:p>
    <w:p w14:paraId="3C65C550" w14:textId="77777777" w:rsidR="00AB49A6" w:rsidRPr="00AB49A6" w:rsidRDefault="00AB49A6" w:rsidP="00AB49A6">
      <w:pPr>
        <w:widowControl w:val="0"/>
        <w:numPr>
          <w:ilvl w:val="0"/>
          <w:numId w:val="35"/>
        </w:numPr>
        <w:tabs>
          <w:tab w:val="left" w:pos="284"/>
        </w:tabs>
        <w:autoSpaceDE w:val="0"/>
        <w:autoSpaceDN w:val="0"/>
        <w:adjustRightInd w:val="0"/>
        <w:spacing w:before="240" w:after="240"/>
        <w:rPr>
          <w:rFonts w:cs="Calibri"/>
          <w:bCs/>
          <w:color w:val="000000"/>
        </w:rPr>
      </w:pPr>
      <w:r w:rsidRPr="00AB49A6">
        <w:rPr>
          <w:rFonts w:cs="Calibri"/>
          <w:bCs/>
          <w:color w:val="000000"/>
        </w:rPr>
        <w:t>právnickou osobou, subjektem nebo orgánem, které jsou z více než 50 % přímo či nepřímo vlastněny některým ze subjektů dle bodu (i) shora, nebo</w:t>
      </w:r>
    </w:p>
    <w:p w14:paraId="274F7445" w14:textId="77777777" w:rsidR="00AB49A6" w:rsidRPr="00AB49A6" w:rsidRDefault="00AB49A6" w:rsidP="00AB49A6">
      <w:pPr>
        <w:widowControl w:val="0"/>
        <w:numPr>
          <w:ilvl w:val="0"/>
          <w:numId w:val="35"/>
        </w:numPr>
        <w:tabs>
          <w:tab w:val="left" w:pos="284"/>
        </w:tabs>
        <w:autoSpaceDE w:val="0"/>
        <w:autoSpaceDN w:val="0"/>
        <w:adjustRightInd w:val="0"/>
        <w:spacing w:before="240" w:after="240"/>
        <w:rPr>
          <w:rFonts w:cs="Calibri"/>
          <w:bCs/>
          <w:color w:val="000000"/>
        </w:rPr>
      </w:pPr>
      <w:r w:rsidRPr="00AB49A6">
        <w:rPr>
          <w:rFonts w:cs="Calibri"/>
          <w:bCs/>
          <w:color w:val="000000"/>
        </w:rPr>
        <w:t>fyzickou nebo právnickou osobou, subjektem nebo orgánem které jednají jménem nebo na pokyn některého ze subjektů uvedených pod bodem (i) a (</w:t>
      </w:r>
      <w:proofErr w:type="spellStart"/>
      <w:r w:rsidRPr="00AB49A6">
        <w:rPr>
          <w:rFonts w:cs="Calibri"/>
          <w:bCs/>
          <w:color w:val="000000"/>
        </w:rPr>
        <w:t>ii</w:t>
      </w:r>
      <w:proofErr w:type="spellEnd"/>
      <w:r w:rsidRPr="00AB49A6">
        <w:rPr>
          <w:rFonts w:cs="Calibri"/>
          <w:bCs/>
          <w:color w:val="000000"/>
        </w:rPr>
        <w:t>) shora,</w:t>
      </w:r>
    </w:p>
    <w:p w14:paraId="355E215F" w14:textId="5CE425E4" w:rsidR="00AB49A6" w:rsidRDefault="00AB49A6" w:rsidP="00AB49A6">
      <w:pPr>
        <w:widowControl w:val="0"/>
        <w:tabs>
          <w:tab w:val="left" w:pos="284"/>
        </w:tabs>
        <w:autoSpaceDE w:val="0"/>
        <w:autoSpaceDN w:val="0"/>
        <w:adjustRightInd w:val="0"/>
        <w:spacing w:before="240" w:after="240"/>
        <w:ind w:left="0"/>
        <w:rPr>
          <w:rFonts w:cs="Calibri"/>
          <w:bCs/>
          <w:color w:val="000000"/>
        </w:rPr>
      </w:pPr>
      <w:r w:rsidRPr="00AB49A6">
        <w:rPr>
          <w:rFonts w:cs="Calibri"/>
          <w:bCs/>
          <w:color w:val="000000"/>
        </w:rPr>
        <w:t xml:space="preserve">a to včetně Poddodavatelů, dodavatelů nebo subjektů, jejichž způsobilost je využívána ve smyslu směrnic </w:t>
      </w:r>
      <w:proofErr w:type="gramStart"/>
      <w:r w:rsidR="00FE16D6">
        <w:rPr>
          <w:rFonts w:cs="Calibri"/>
          <w:bCs/>
          <w:color w:val="000000"/>
        </w:rPr>
        <w:t>EU  a</w:t>
      </w:r>
      <w:proofErr w:type="gramEnd"/>
      <w:r w:rsidR="00FE16D6">
        <w:rPr>
          <w:rFonts w:cs="Calibri"/>
          <w:bCs/>
          <w:color w:val="000000"/>
        </w:rPr>
        <w:t xml:space="preserve"> zákona č. 134/2016 Sb. </w:t>
      </w:r>
      <w:r w:rsidRPr="00AB49A6">
        <w:rPr>
          <w:rFonts w:cs="Calibri"/>
          <w:bCs/>
          <w:color w:val="000000"/>
        </w:rPr>
        <w:t>o zadávání veřejných zakázek, pokud představují více než 10 % hodnoty zakázky, nebo společně s nimi;</w:t>
      </w:r>
    </w:p>
    <w:p w14:paraId="20C6486E" w14:textId="6169BBBF" w:rsidR="00AB49A6" w:rsidRDefault="00AB49A6" w:rsidP="00AB49A6">
      <w:pPr>
        <w:widowControl w:val="0"/>
        <w:tabs>
          <w:tab w:val="left" w:pos="284"/>
        </w:tabs>
        <w:autoSpaceDE w:val="0"/>
        <w:autoSpaceDN w:val="0"/>
        <w:adjustRightInd w:val="0"/>
        <w:spacing w:before="240" w:after="240"/>
        <w:ind w:left="0"/>
        <w:rPr>
          <w:rFonts w:cs="Calibri"/>
          <w:bCs/>
          <w:color w:val="000000"/>
        </w:rPr>
      </w:pPr>
      <w:r w:rsidRPr="00EE587F">
        <w:rPr>
          <w:rFonts w:cs="Calibri"/>
          <w:b/>
          <w:color w:val="000000"/>
        </w:rPr>
        <w:t>d)</w:t>
      </w:r>
      <w:r>
        <w:rPr>
          <w:rFonts w:cs="Calibri"/>
          <w:bCs/>
          <w:color w:val="000000"/>
        </w:rPr>
        <w:t xml:space="preserve"> </w:t>
      </w:r>
      <w:r w:rsidRPr="00AB49A6">
        <w:rPr>
          <w:rFonts w:cs="Calibri"/>
          <w:bCs/>
          <w:color w:val="000000"/>
        </w:rPr>
        <w:t>není subjektem, vůči kterému platí tzv. individuální finanční sankce ve smyslu čl. 2 odst. 2 nařízení Rady (EU) č. 269/2014 ze dne 17. března 2014, o omezujících opatřeních vzhledem k činnostem narušujícím nebo ohrožujícím územní celistvost, svrchovanost a nezávislost Ukrajiny, ve znění pozdějších předpisů a dalších prováděcích předpisů, čl. 2 odst. 2 Nařízení Rady (EU) č. 208/2014 ze dne 5. března 2014 o omezujících opatřeních vůči některým osobám, subjektům a orgánům vzhledem k situaci na Ukrajině a Nařízení Rady (ES) č. 765/2006 ze dne 18. května 2006 o omezujících opatřeních vůči prezidentu Lukašenkovi a některým představitelům Běloruska a který je uveden na tzv. sankčních seznamech (</w:t>
      </w:r>
      <w:r w:rsidR="00EE587F">
        <w:rPr>
          <w:rFonts w:cs="Calibri"/>
          <w:bCs/>
          <w:color w:val="000000"/>
        </w:rPr>
        <w:t>např. internetové stránky FAÚ</w:t>
      </w:r>
      <w:r w:rsidRPr="00AB49A6">
        <w:rPr>
          <w:rFonts w:cs="Calibri"/>
          <w:bCs/>
          <w:color w:val="000000"/>
        </w:rPr>
        <w:t>), přičemž ani platby poskytované Zadavatelem na základě plnění smlouvy na Veřejnou zakázku přímo nebo nepřímo ani jen zčásti neposkytne takovýmto osobám, na které se vztahují individuální finanční sankce</w:t>
      </w:r>
      <w:r w:rsidR="00573F4E">
        <w:rPr>
          <w:rFonts w:cs="Calibri"/>
          <w:bCs/>
          <w:color w:val="000000"/>
        </w:rPr>
        <w:t>.</w:t>
      </w:r>
    </w:p>
    <w:p w14:paraId="27E2C31E" w14:textId="77777777" w:rsidR="00AB49A6" w:rsidRDefault="00AB49A6" w:rsidP="004F30A2">
      <w:pPr>
        <w:widowControl w:val="0"/>
        <w:tabs>
          <w:tab w:val="left" w:pos="284"/>
        </w:tabs>
        <w:autoSpaceDE w:val="0"/>
        <w:autoSpaceDN w:val="0"/>
        <w:adjustRightInd w:val="0"/>
        <w:spacing w:before="240" w:after="240"/>
        <w:ind w:left="0"/>
        <w:rPr>
          <w:rFonts w:cs="Calibri"/>
          <w:bCs/>
          <w:color w:val="000000"/>
        </w:rPr>
      </w:pPr>
    </w:p>
    <w:p w14:paraId="78CE33A2" w14:textId="77777777" w:rsidR="004F30A2" w:rsidRDefault="004F30A2" w:rsidP="004F30A2">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rPr>
          <w:szCs w:val="28"/>
        </w:rPr>
      </w:pPr>
      <w:r>
        <w:t xml:space="preserve">7. </w:t>
      </w:r>
      <w:proofErr w:type="gramStart"/>
      <w:r w:rsidRPr="00CD36F9">
        <w:rPr>
          <w:szCs w:val="28"/>
        </w:rPr>
        <w:t>Čestné  prohlášení</w:t>
      </w:r>
      <w:proofErr w:type="gramEnd"/>
      <w:r w:rsidRPr="00CD36F9">
        <w:rPr>
          <w:szCs w:val="28"/>
        </w:rPr>
        <w:t xml:space="preserve">  </w:t>
      </w:r>
      <w:r>
        <w:rPr>
          <w:szCs w:val="28"/>
        </w:rPr>
        <w:t>k</w:t>
      </w:r>
      <w:r w:rsidRPr="00CD36F9">
        <w:rPr>
          <w:szCs w:val="28"/>
        </w:rPr>
        <w:t xml:space="preserve"> sociálně </w:t>
      </w:r>
      <w:r>
        <w:rPr>
          <w:szCs w:val="28"/>
        </w:rPr>
        <w:t xml:space="preserve">a environmentálně </w:t>
      </w:r>
      <w:r w:rsidRPr="00CD36F9">
        <w:rPr>
          <w:szCs w:val="28"/>
        </w:rPr>
        <w:t>odpovědném</w:t>
      </w:r>
      <w:r>
        <w:rPr>
          <w:szCs w:val="28"/>
        </w:rPr>
        <w:t>u</w:t>
      </w:r>
      <w:r w:rsidRPr="00CD36F9">
        <w:rPr>
          <w:szCs w:val="28"/>
        </w:rPr>
        <w:t xml:space="preserve"> </w:t>
      </w:r>
      <w:r>
        <w:rPr>
          <w:szCs w:val="28"/>
        </w:rPr>
        <w:t xml:space="preserve"> </w:t>
      </w:r>
    </w:p>
    <w:p w14:paraId="199FD374" w14:textId="77777777" w:rsidR="004F30A2" w:rsidRPr="00A3156E" w:rsidRDefault="004F30A2" w:rsidP="004F30A2">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rPr>
          <w:sz w:val="22"/>
          <w:szCs w:val="22"/>
        </w:rPr>
      </w:pPr>
      <w:r>
        <w:rPr>
          <w:szCs w:val="28"/>
        </w:rPr>
        <w:t xml:space="preserve">     </w:t>
      </w:r>
      <w:r w:rsidRPr="00CD36F9">
        <w:rPr>
          <w:szCs w:val="28"/>
        </w:rPr>
        <w:t>plnění</w:t>
      </w:r>
    </w:p>
    <w:p w14:paraId="237FB786" w14:textId="1B4BA1D4" w:rsidR="004F30A2" w:rsidRPr="00A3156E" w:rsidRDefault="004F30A2" w:rsidP="004F30A2">
      <w:pPr>
        <w:widowControl w:val="0"/>
        <w:ind w:left="0"/>
        <w:rPr>
          <w:rFonts w:asciiTheme="minorHAnsi" w:eastAsia="Lucida Sans Unicode" w:hAnsiTheme="minorHAnsi" w:cstheme="minorHAnsi"/>
          <w:kern w:val="1"/>
          <w:lang w:eastAsia="cs-CZ"/>
        </w:rPr>
      </w:pPr>
      <w:r w:rsidRPr="00A3156E">
        <w:rPr>
          <w:rFonts w:asciiTheme="minorHAnsi" w:eastAsia="Lucida Sans Unicode" w:hAnsiTheme="minorHAnsi" w:cstheme="minorHAnsi"/>
          <w:kern w:val="1"/>
          <w:lang w:eastAsia="cs-CZ"/>
        </w:rPr>
        <w:t xml:space="preserve">Jako účastník </w:t>
      </w:r>
      <w:r w:rsidR="00F64FA7">
        <w:rPr>
          <w:rFonts w:asciiTheme="minorHAnsi" w:eastAsia="Lucida Sans Unicode" w:hAnsiTheme="minorHAnsi" w:cstheme="minorHAnsi"/>
          <w:kern w:val="1"/>
          <w:lang w:eastAsia="cs-CZ"/>
        </w:rPr>
        <w:t>výběrovéh</w:t>
      </w:r>
      <w:r w:rsidRPr="00A3156E">
        <w:rPr>
          <w:rFonts w:asciiTheme="minorHAnsi" w:eastAsia="Lucida Sans Unicode" w:hAnsiTheme="minorHAnsi" w:cstheme="minorHAnsi"/>
          <w:kern w:val="1"/>
          <w:lang w:eastAsia="cs-CZ"/>
        </w:rPr>
        <w:t xml:space="preserve">o řízení na zadání specifikované veřejné zakázky tímto čestně prohlašuji, </w:t>
      </w:r>
      <w:r w:rsidRPr="00A3156E">
        <w:rPr>
          <w:rFonts w:asciiTheme="minorHAnsi" w:eastAsia="Times New Roman" w:hAnsiTheme="minorHAnsi" w:cstheme="minorHAnsi"/>
          <w:bCs/>
          <w:lang w:eastAsia="cs-CZ"/>
        </w:rPr>
        <w:t xml:space="preserve">že v případě </w:t>
      </w:r>
      <w:r w:rsidRPr="00A3156E">
        <w:rPr>
          <w:rFonts w:asciiTheme="minorHAnsi" w:eastAsia="Times New Roman" w:hAnsiTheme="minorHAnsi" w:cstheme="minorHAnsi"/>
          <w:lang w:eastAsia="cs-CZ"/>
        </w:rPr>
        <w:t>realizace veřejné zakázky v rámci sociálně a environmentálně odpovědného plnění</w:t>
      </w:r>
      <w:r w:rsidRPr="00A3156E">
        <w:rPr>
          <w:rFonts w:asciiTheme="minorHAnsi" w:eastAsia="Lucida Sans Unicode" w:hAnsiTheme="minorHAnsi" w:cstheme="minorHAnsi"/>
          <w:kern w:val="1"/>
          <w:lang w:eastAsia="cs-CZ"/>
        </w:rPr>
        <w:t>:</w:t>
      </w:r>
    </w:p>
    <w:p w14:paraId="75B053DD" w14:textId="77777777" w:rsidR="004F30A2" w:rsidRPr="004F30A2" w:rsidRDefault="004F30A2" w:rsidP="004F30A2">
      <w:pPr>
        <w:rPr>
          <w:rFonts w:asciiTheme="minorHAnsi" w:hAnsiTheme="minorHAnsi" w:cstheme="minorHAnsi"/>
          <w:sz w:val="8"/>
          <w:szCs w:val="8"/>
          <w:lang w:eastAsia="cs-CZ"/>
        </w:rPr>
      </w:pPr>
    </w:p>
    <w:p w14:paraId="088E2A5E" w14:textId="77777777" w:rsidR="004F30A2" w:rsidRPr="000B2592" w:rsidRDefault="004F30A2" w:rsidP="000E22F9">
      <w:pPr>
        <w:pStyle w:val="Odstavecseseznamem"/>
        <w:numPr>
          <w:ilvl w:val="0"/>
          <w:numId w:val="31"/>
        </w:numPr>
        <w:autoSpaceDE w:val="0"/>
        <w:autoSpaceDN w:val="0"/>
        <w:adjustRightInd w:val="0"/>
        <w:spacing w:before="0"/>
        <w:ind w:left="714" w:hanging="357"/>
        <w:contextualSpacing/>
        <w:rPr>
          <w:rFonts w:asciiTheme="minorHAnsi" w:hAnsiTheme="minorHAnsi" w:cstheme="minorHAnsi"/>
        </w:rPr>
      </w:pPr>
      <w:r w:rsidRPr="00A3156E">
        <w:rPr>
          <w:rFonts w:asciiTheme="minorHAnsi" w:hAnsiTheme="minorHAnsi" w:cstheme="minorHAnsi"/>
        </w:rPr>
        <w:t xml:space="preserve">zajistím </w:t>
      </w:r>
      <w:r w:rsidRPr="00A3156E">
        <w:rPr>
          <w:rFonts w:cs="Calibri"/>
        </w:rPr>
        <w:t xml:space="preserve">dodržování veškerých povinností vyplývající z právních předpisů České republiky v oblasti pracovněprávní, zaměstnanosti a bezpečnosti a ochrany zdraví při práci a podporu při dodržování </w:t>
      </w:r>
      <w:r w:rsidRPr="00A3156E">
        <w:rPr>
          <w:rFonts w:cs="Calibri"/>
        </w:rPr>
        <w:lastRenderedPageBreak/>
        <w:t>důstojných pracovních podmínek, a to vůči všem osobám, které se na plnění veřejné zakázky podílejí; plnění těchto povinností zajistím i u svých poddodavatelů</w:t>
      </w:r>
      <w:r>
        <w:rPr>
          <w:rFonts w:cs="Calibri"/>
        </w:rPr>
        <w:t>,</w:t>
      </w:r>
    </w:p>
    <w:p w14:paraId="708A8877" w14:textId="77777777" w:rsidR="004F30A2" w:rsidRPr="00A3156E" w:rsidRDefault="004F30A2" w:rsidP="004F30A2">
      <w:pPr>
        <w:pStyle w:val="Odstavecseseznamem"/>
        <w:numPr>
          <w:ilvl w:val="0"/>
          <w:numId w:val="31"/>
        </w:numPr>
        <w:spacing w:before="0"/>
        <w:ind w:left="714" w:hanging="357"/>
        <w:contextualSpacing/>
        <w:rPr>
          <w:rFonts w:asciiTheme="minorHAnsi" w:hAnsiTheme="minorHAnsi" w:cstheme="minorHAnsi"/>
        </w:rPr>
      </w:pPr>
      <w:r w:rsidRPr="00A3156E">
        <w:rPr>
          <w:rFonts w:asciiTheme="minorHAnsi" w:hAnsiTheme="minorHAnsi" w:cstheme="minorHAnsi"/>
        </w:rPr>
        <w:t>zajistím řádné a včasné uhrazení svých finančních závazků vůči svým poddodavatelům, kdy za řádné a včasné se považuje vždy plné uhrazení poddodavatelem vystavených faktur za plnění poskytnutá k plnění veřejné zakázky ve lhůtě splatnosti uvedené na faktuře poddodavatele.</w:t>
      </w:r>
    </w:p>
    <w:p w14:paraId="76E716C9" w14:textId="543787E1" w:rsidR="009142E8" w:rsidRPr="00CD2B10" w:rsidRDefault="004F30A2" w:rsidP="000E22F9">
      <w:pPr>
        <w:pStyle w:val="Odstavecseseznamem"/>
        <w:numPr>
          <w:ilvl w:val="0"/>
          <w:numId w:val="31"/>
        </w:numPr>
        <w:autoSpaceDE w:val="0"/>
        <w:autoSpaceDN w:val="0"/>
        <w:adjustRightInd w:val="0"/>
        <w:spacing w:before="0"/>
        <w:ind w:left="714" w:hanging="357"/>
        <w:contextualSpacing/>
        <w:rPr>
          <w:rFonts w:asciiTheme="minorHAnsi" w:hAnsiTheme="minorHAnsi"/>
        </w:rPr>
      </w:pPr>
      <w:r w:rsidRPr="00CD2B10">
        <w:rPr>
          <w:rFonts w:asciiTheme="minorHAnsi" w:hAnsiTheme="minorHAnsi" w:cstheme="minorHAnsi"/>
        </w:rPr>
        <w:t>z</w:t>
      </w:r>
      <w:r w:rsidRPr="00CD2B10">
        <w:rPr>
          <w:rFonts w:asciiTheme="minorHAnsi" w:hAnsiTheme="minorHAnsi" w:cstheme="minorHAnsi"/>
          <w:color w:val="3F4040"/>
          <w:shd w:val="clear" w:color="auto" w:fill="FFFFFF"/>
        </w:rPr>
        <w:t xml:space="preserve">ajistím </w:t>
      </w:r>
      <w:r w:rsidRPr="00CD2B10">
        <w:rPr>
          <w:rFonts w:asciiTheme="minorHAnsi" w:hAnsiTheme="minorHAnsi" w:cstheme="minorHAnsi"/>
        </w:rPr>
        <w:t xml:space="preserve">minimalizování negativních dopadů na životní prostředí a </w:t>
      </w:r>
      <w:bookmarkStart w:id="2" w:name="_Hlk137116041"/>
      <w:r w:rsidRPr="00CD2B10">
        <w:rPr>
          <w:rFonts w:asciiTheme="minorHAnsi" w:hAnsiTheme="minorHAnsi" w:cstheme="minorHAnsi"/>
          <w:color w:val="3F4040"/>
          <w:shd w:val="clear" w:color="auto" w:fill="FFFFFF"/>
        </w:rPr>
        <w:t>dodržování právních a jiných požadavků v ochraně životního prostředí</w:t>
      </w:r>
      <w:bookmarkEnd w:id="2"/>
      <w:r w:rsidR="000E22F9">
        <w:rPr>
          <w:rFonts w:asciiTheme="minorHAnsi" w:hAnsiTheme="minorHAnsi" w:cstheme="minorHAnsi"/>
          <w:color w:val="3F4040"/>
          <w:shd w:val="clear" w:color="auto" w:fill="FFFFFF"/>
        </w:rPr>
        <w:t xml:space="preserve">, a to pro </w:t>
      </w:r>
      <w:r w:rsidR="000E22F9" w:rsidRPr="000E22F9">
        <w:rPr>
          <w:rFonts w:asciiTheme="minorHAnsi" w:hAnsiTheme="minorHAnsi" w:cstheme="minorHAnsi"/>
          <w:color w:val="3F4040"/>
          <w:shd w:val="clear" w:color="auto" w:fill="FFFFFF"/>
        </w:rPr>
        <w:t xml:space="preserve">zajištění environmentální odpovědnosti </w:t>
      </w:r>
      <w:r w:rsidR="000E22F9">
        <w:rPr>
          <w:rFonts w:asciiTheme="minorHAnsi" w:hAnsiTheme="minorHAnsi" w:cstheme="minorHAnsi"/>
          <w:color w:val="3F4040"/>
          <w:shd w:val="clear" w:color="auto" w:fill="FFFFFF"/>
        </w:rPr>
        <w:t>dodáním vozidla s nulovými emisemi pro provozu.</w:t>
      </w:r>
    </w:p>
    <w:p w14:paraId="41AF0F3C" w14:textId="77777777" w:rsidR="007C5D8C" w:rsidRDefault="007C5D8C" w:rsidP="008C3FC1">
      <w:pPr>
        <w:ind w:left="0"/>
        <w:rPr>
          <w:lang w:eastAsia="cs-CZ"/>
        </w:rPr>
      </w:pPr>
    </w:p>
    <w:p w14:paraId="318EBAF3" w14:textId="1D041BE6" w:rsidR="008C3FC1" w:rsidRDefault="00260F39" w:rsidP="008C3FC1">
      <w:pPr>
        <w:ind w:left="0"/>
        <w:rPr>
          <w:lang w:eastAsia="cs-CZ"/>
        </w:rPr>
      </w:pPr>
      <w:r>
        <w:rPr>
          <w:lang w:eastAsia="cs-CZ"/>
        </w:rPr>
        <w:t xml:space="preserve">V dne: </w:t>
      </w:r>
      <w:sdt>
        <w:sdtPr>
          <w:rPr>
            <w:rFonts w:asciiTheme="minorHAnsi" w:hAnsiTheme="minorHAnsi"/>
          </w:rPr>
          <w:id w:val="800273568"/>
          <w:placeholder>
            <w:docPart w:val="8F715040AEAB481BB39456BF609CC9AD"/>
          </w:placeholder>
        </w:sdtPr>
        <w:sdtContent>
          <w:r w:rsidRPr="00260F39">
            <w:rPr>
              <w:rFonts w:asciiTheme="minorHAnsi" w:hAnsiTheme="minorHAnsi"/>
              <w:highlight w:val="yellow"/>
            </w:rPr>
            <w:t>datum</w:t>
          </w:r>
        </w:sdtContent>
      </w:sdt>
    </w:p>
    <w:p w14:paraId="21C909FF" w14:textId="77777777" w:rsidR="00274C55" w:rsidRDefault="00274C55" w:rsidP="00260F39">
      <w:pPr>
        <w:ind w:left="0"/>
        <w:rPr>
          <w:noProof/>
          <w:lang w:eastAsia="cs-CZ"/>
        </w:rPr>
      </w:pPr>
    </w:p>
    <w:p w14:paraId="1643B4BD" w14:textId="77777777" w:rsidR="00462F52" w:rsidRDefault="00462F52" w:rsidP="00260F39">
      <w:pPr>
        <w:ind w:left="0"/>
        <w:rPr>
          <w:noProof/>
          <w:lang w:eastAsia="cs-CZ"/>
        </w:rPr>
      </w:pPr>
    </w:p>
    <w:p w14:paraId="7C045E83" w14:textId="77777777" w:rsidR="00F64FA7" w:rsidRDefault="00F64FA7" w:rsidP="00260F39">
      <w:pPr>
        <w:ind w:left="0"/>
        <w:rPr>
          <w:noProof/>
          <w:lang w:eastAsia="cs-CZ"/>
        </w:rPr>
      </w:pPr>
    </w:p>
    <w:p w14:paraId="56000ED2" w14:textId="77777777" w:rsidR="00462F52" w:rsidRDefault="00462F52" w:rsidP="00260F39">
      <w:pPr>
        <w:ind w:left="0"/>
        <w:rPr>
          <w:noProof/>
          <w:lang w:eastAsia="cs-CZ"/>
        </w:rPr>
      </w:pPr>
    </w:p>
    <w:p w14:paraId="236774B1" w14:textId="4545CCA7" w:rsidR="00DD6E6B" w:rsidRDefault="00A512D7" w:rsidP="00260F39">
      <w:pPr>
        <w:ind w:left="0"/>
        <w:rPr>
          <w:rFonts w:asciiTheme="minorHAnsi" w:hAnsiTheme="minorHAnsi"/>
        </w:rPr>
      </w:pPr>
      <w:r>
        <w:rPr>
          <w:noProof/>
          <w:lang w:eastAsia="cs-CZ"/>
        </w:rPr>
        <w:t>Oprávněná osoba za účastníka</w:t>
      </w:r>
      <w:r w:rsidR="00DD6E6B" w:rsidRPr="00370451">
        <w:rPr>
          <w:noProof/>
          <w:lang w:eastAsia="cs-CZ"/>
        </w:rPr>
        <w:t xml:space="preserve">: </w:t>
      </w:r>
      <w:bookmarkStart w:id="3" w:name="_Hlk137470019"/>
      <w:sdt>
        <w:sdtPr>
          <w:rPr>
            <w:rFonts w:asciiTheme="minorHAnsi" w:hAnsiTheme="minorHAnsi"/>
          </w:rPr>
          <w:id w:val="-1614823703"/>
          <w:placeholder>
            <w:docPart w:val="8289B80F74454B61B57BE7E9CD2BA81C"/>
          </w:placeholder>
        </w:sdtPr>
        <w:sdtEndPr>
          <w:rPr>
            <w:highlight w:val="yellow"/>
          </w:rPr>
        </w:sdtEndPr>
        <w:sdtContent>
          <w:r w:rsidR="00260F39" w:rsidRPr="00260F39">
            <w:rPr>
              <w:rFonts w:asciiTheme="minorHAnsi" w:hAnsiTheme="minorHAnsi"/>
              <w:highlight w:val="yellow"/>
            </w:rPr>
            <w:t>jméno, funkce, podpis</w:t>
          </w:r>
        </w:sdtContent>
      </w:sdt>
      <w:bookmarkEnd w:id="3"/>
    </w:p>
    <w:p w14:paraId="6922AF5C" w14:textId="77777777" w:rsidR="00462F52" w:rsidRDefault="00462F52" w:rsidP="00462F52">
      <w:pPr>
        <w:ind w:left="0"/>
        <w:rPr>
          <w:rFonts w:asciiTheme="minorHAnsi" w:hAnsiTheme="minorHAnsi"/>
        </w:rPr>
      </w:pPr>
    </w:p>
    <w:p w14:paraId="262CD769" w14:textId="2150A43F" w:rsidR="00462F52" w:rsidRPr="00462F52" w:rsidRDefault="00462F52" w:rsidP="00462F52">
      <w:pPr>
        <w:ind w:left="0"/>
        <w:rPr>
          <w:rFonts w:asciiTheme="minorHAnsi" w:hAnsiTheme="minorHAnsi" w:cstheme="minorHAnsi"/>
        </w:rPr>
      </w:pPr>
      <w:r w:rsidRPr="00462F52">
        <w:rPr>
          <w:rFonts w:asciiTheme="minorHAnsi" w:hAnsiTheme="minorHAnsi" w:cstheme="minorHAnsi"/>
          <w:sz w:val="18"/>
          <w:szCs w:val="18"/>
        </w:rPr>
        <w:t xml:space="preserve">Čestné prohlášení bude obsahovat </w:t>
      </w:r>
      <w:r w:rsidRPr="00462F52">
        <w:rPr>
          <w:rFonts w:asciiTheme="minorHAnsi" w:hAnsiTheme="minorHAnsi" w:cstheme="minorHAnsi"/>
          <w:sz w:val="18"/>
          <w:szCs w:val="18"/>
          <w:u w:val="single"/>
        </w:rPr>
        <w:t>podpis osoby oprávněné zastupovat dodavatele</w:t>
      </w:r>
      <w:r w:rsidRPr="00462F52">
        <w:rPr>
          <w:rFonts w:asciiTheme="minorHAnsi" w:hAnsiTheme="minorHAnsi" w:cstheme="minorHAnsi"/>
          <w:sz w:val="18"/>
          <w:szCs w:val="18"/>
        </w:rPr>
        <w:t xml:space="preserve"> (dodavatel může čestné prohlášení předložit v kopii vlastnoručně podepsaného čestného prohlášení osobou nebo může k čestnému prohlášení připojit elektronický podpis osoby oprávněné zastupovat dodavatele). </w:t>
      </w:r>
      <w:r w:rsidRPr="00462F52">
        <w:rPr>
          <w:rFonts w:asciiTheme="minorHAnsi" w:hAnsiTheme="minorHAnsi" w:cstheme="minorHAnsi"/>
          <w:bCs/>
          <w:sz w:val="18"/>
          <w:szCs w:val="18"/>
        </w:rPr>
        <w:t xml:space="preserve">Pokud </w:t>
      </w:r>
      <w:r w:rsidRPr="00462F52">
        <w:rPr>
          <w:rFonts w:asciiTheme="minorHAnsi" w:hAnsiTheme="minorHAnsi" w:cstheme="minorHAnsi"/>
          <w:sz w:val="18"/>
          <w:szCs w:val="18"/>
        </w:rPr>
        <w:t xml:space="preserve">zastupuje </w:t>
      </w:r>
      <w:r w:rsidRPr="00462F52">
        <w:rPr>
          <w:rFonts w:asciiTheme="minorHAnsi" w:hAnsiTheme="minorHAnsi" w:cstheme="minorHAnsi"/>
          <w:bCs/>
          <w:sz w:val="18"/>
          <w:szCs w:val="18"/>
        </w:rPr>
        <w:t>dodavatele zmocněnec na základě plné moci, musí být v nabídce předložena platná plná moc (v kopii).</w:t>
      </w:r>
    </w:p>
    <w:sectPr w:rsidR="00462F52" w:rsidRPr="00462F52" w:rsidSect="00F64602">
      <w:footerReference w:type="default" r:id="rId11"/>
      <w:footerReference w:type="first" r:id="rId12"/>
      <w:pgSz w:w="11906" w:h="16838"/>
      <w:pgMar w:top="568" w:right="1133"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391EE" w14:textId="77777777" w:rsidR="00643146" w:rsidRDefault="00643146" w:rsidP="00637448">
      <w:pPr>
        <w:spacing w:before="0"/>
      </w:pPr>
      <w:r>
        <w:separator/>
      </w:r>
    </w:p>
  </w:endnote>
  <w:endnote w:type="continuationSeparator" w:id="0">
    <w:p w14:paraId="33731F47" w14:textId="77777777" w:rsidR="00643146" w:rsidRDefault="00643146" w:rsidP="00637448">
      <w:pPr>
        <w:spacing w:before="0"/>
      </w:pPr>
      <w:r>
        <w:continuationSeparator/>
      </w:r>
    </w:p>
  </w:endnote>
  <w:endnote w:type="continuationNotice" w:id="1">
    <w:p w14:paraId="724B667D" w14:textId="77777777" w:rsidR="00643146" w:rsidRDefault="0064314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960397"/>
      <w:docPartObj>
        <w:docPartGallery w:val="Page Numbers (Bottom of Page)"/>
        <w:docPartUnique/>
      </w:docPartObj>
    </w:sdtPr>
    <w:sdtContent>
      <w:p w14:paraId="3D119DB1" w14:textId="3E932E10" w:rsidR="0037499A" w:rsidRDefault="0037499A">
        <w:pPr>
          <w:pStyle w:val="Zpat"/>
          <w:jc w:val="center"/>
        </w:pPr>
        <w:r>
          <w:fldChar w:fldCharType="begin"/>
        </w:r>
        <w:r>
          <w:instrText>PAGE   \* MERGEFORMAT</w:instrText>
        </w:r>
        <w:r>
          <w:fldChar w:fldCharType="separate"/>
        </w:r>
        <w:r>
          <w:t>2</w:t>
        </w:r>
        <w:r>
          <w:fldChar w:fldCharType="end"/>
        </w:r>
      </w:p>
    </w:sdtContent>
  </w:sdt>
  <w:p w14:paraId="6A8303BE" w14:textId="77777777" w:rsidR="0037499A" w:rsidRDefault="0037499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888739"/>
      <w:docPartObj>
        <w:docPartGallery w:val="Page Numbers (Bottom of Page)"/>
        <w:docPartUnique/>
      </w:docPartObj>
    </w:sdtPr>
    <w:sdtContent>
      <w:p w14:paraId="347DEC51" w14:textId="501F1327" w:rsidR="0037499A" w:rsidRDefault="0037499A">
        <w:pPr>
          <w:pStyle w:val="Zpat"/>
          <w:jc w:val="center"/>
        </w:pPr>
        <w:r>
          <w:fldChar w:fldCharType="begin"/>
        </w:r>
        <w:r>
          <w:instrText>PAGE   \* MERGEFORMAT</w:instrText>
        </w:r>
        <w:r>
          <w:fldChar w:fldCharType="separate"/>
        </w:r>
        <w:r>
          <w:t>2</w:t>
        </w:r>
        <w:r>
          <w:fldChar w:fldCharType="end"/>
        </w:r>
      </w:p>
    </w:sdtContent>
  </w:sdt>
  <w:p w14:paraId="4DCB3CC1" w14:textId="6BED6FA7" w:rsidR="00086F42" w:rsidRDefault="00086F42" w:rsidP="00770ED0">
    <w:pPr>
      <w:pStyle w:val="Zp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AAFC5" w14:textId="77777777" w:rsidR="00643146" w:rsidRDefault="00643146" w:rsidP="00637448">
      <w:pPr>
        <w:spacing w:before="0"/>
      </w:pPr>
      <w:r>
        <w:separator/>
      </w:r>
    </w:p>
  </w:footnote>
  <w:footnote w:type="continuationSeparator" w:id="0">
    <w:p w14:paraId="12C799E2" w14:textId="77777777" w:rsidR="00643146" w:rsidRDefault="00643146" w:rsidP="00637448">
      <w:pPr>
        <w:spacing w:before="0"/>
      </w:pPr>
      <w:r>
        <w:continuationSeparator/>
      </w:r>
    </w:p>
  </w:footnote>
  <w:footnote w:type="continuationNotice" w:id="1">
    <w:p w14:paraId="24C73E62" w14:textId="77777777" w:rsidR="00643146" w:rsidRDefault="0064314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480A46"/>
    <w:lvl w:ilvl="0">
      <w:start w:val="1"/>
      <w:numFmt w:val="decimal"/>
      <w:pStyle w:val="Styllnek11nenTun"/>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EC300DB"/>
    <w:multiLevelType w:val="hybridMultilevel"/>
    <w:tmpl w:val="DCB0CB48"/>
    <w:lvl w:ilvl="0" w:tplc="1DC69BF6">
      <w:numFmt w:val="bullet"/>
      <w:lvlText w:val=""/>
      <w:lvlJc w:val="left"/>
      <w:pPr>
        <w:ind w:left="396" w:hanging="360"/>
      </w:pPr>
      <w:rPr>
        <w:rFonts w:ascii="Symbol" w:eastAsiaTheme="minorHAnsi" w:hAnsi="Symbol" w:cstheme="minorBidi" w:hint="default"/>
      </w:rPr>
    </w:lvl>
    <w:lvl w:ilvl="1" w:tplc="04050003" w:tentative="1">
      <w:start w:val="1"/>
      <w:numFmt w:val="bullet"/>
      <w:lvlText w:val="o"/>
      <w:lvlJc w:val="left"/>
      <w:pPr>
        <w:ind w:left="1116" w:hanging="360"/>
      </w:pPr>
      <w:rPr>
        <w:rFonts w:ascii="Courier New" w:hAnsi="Courier New" w:cs="Courier New" w:hint="default"/>
      </w:rPr>
    </w:lvl>
    <w:lvl w:ilvl="2" w:tplc="04050005" w:tentative="1">
      <w:start w:val="1"/>
      <w:numFmt w:val="bullet"/>
      <w:lvlText w:val=""/>
      <w:lvlJc w:val="left"/>
      <w:pPr>
        <w:ind w:left="1836" w:hanging="360"/>
      </w:pPr>
      <w:rPr>
        <w:rFonts w:ascii="Wingdings" w:hAnsi="Wingdings" w:hint="default"/>
      </w:rPr>
    </w:lvl>
    <w:lvl w:ilvl="3" w:tplc="04050001" w:tentative="1">
      <w:start w:val="1"/>
      <w:numFmt w:val="bullet"/>
      <w:lvlText w:val=""/>
      <w:lvlJc w:val="left"/>
      <w:pPr>
        <w:ind w:left="2556" w:hanging="360"/>
      </w:pPr>
      <w:rPr>
        <w:rFonts w:ascii="Symbol" w:hAnsi="Symbol" w:hint="default"/>
      </w:rPr>
    </w:lvl>
    <w:lvl w:ilvl="4" w:tplc="04050003" w:tentative="1">
      <w:start w:val="1"/>
      <w:numFmt w:val="bullet"/>
      <w:lvlText w:val="o"/>
      <w:lvlJc w:val="left"/>
      <w:pPr>
        <w:ind w:left="3276" w:hanging="360"/>
      </w:pPr>
      <w:rPr>
        <w:rFonts w:ascii="Courier New" w:hAnsi="Courier New" w:cs="Courier New" w:hint="default"/>
      </w:rPr>
    </w:lvl>
    <w:lvl w:ilvl="5" w:tplc="04050005" w:tentative="1">
      <w:start w:val="1"/>
      <w:numFmt w:val="bullet"/>
      <w:lvlText w:val=""/>
      <w:lvlJc w:val="left"/>
      <w:pPr>
        <w:ind w:left="3996" w:hanging="360"/>
      </w:pPr>
      <w:rPr>
        <w:rFonts w:ascii="Wingdings" w:hAnsi="Wingdings" w:hint="default"/>
      </w:rPr>
    </w:lvl>
    <w:lvl w:ilvl="6" w:tplc="04050001" w:tentative="1">
      <w:start w:val="1"/>
      <w:numFmt w:val="bullet"/>
      <w:lvlText w:val=""/>
      <w:lvlJc w:val="left"/>
      <w:pPr>
        <w:ind w:left="4716" w:hanging="360"/>
      </w:pPr>
      <w:rPr>
        <w:rFonts w:ascii="Symbol" w:hAnsi="Symbol" w:hint="default"/>
      </w:rPr>
    </w:lvl>
    <w:lvl w:ilvl="7" w:tplc="04050003" w:tentative="1">
      <w:start w:val="1"/>
      <w:numFmt w:val="bullet"/>
      <w:lvlText w:val="o"/>
      <w:lvlJc w:val="left"/>
      <w:pPr>
        <w:ind w:left="5436" w:hanging="360"/>
      </w:pPr>
      <w:rPr>
        <w:rFonts w:ascii="Courier New" w:hAnsi="Courier New" w:cs="Courier New" w:hint="default"/>
      </w:rPr>
    </w:lvl>
    <w:lvl w:ilvl="8" w:tplc="04050005" w:tentative="1">
      <w:start w:val="1"/>
      <w:numFmt w:val="bullet"/>
      <w:lvlText w:val=""/>
      <w:lvlJc w:val="left"/>
      <w:pPr>
        <w:ind w:left="6156" w:hanging="360"/>
      </w:pPr>
      <w:rPr>
        <w:rFonts w:ascii="Wingdings" w:hAnsi="Wingdings" w:hint="default"/>
      </w:rPr>
    </w:lvl>
  </w:abstractNum>
  <w:abstractNum w:abstractNumId="4" w15:restartNumberingAfterBreak="0">
    <w:nsid w:val="133917AA"/>
    <w:multiLevelType w:val="hybridMultilevel"/>
    <w:tmpl w:val="9DCE936C"/>
    <w:lvl w:ilvl="0" w:tplc="60A8A6D4">
      <w:start w:val="1"/>
      <w:numFmt w:val="lowerLetter"/>
      <w:lvlText w:val="%1)"/>
      <w:lvlJc w:val="left"/>
      <w:pPr>
        <w:ind w:left="1069" w:hanging="360"/>
      </w:pPr>
      <w:rPr>
        <w:rFonts w:asciiTheme="minorHAnsi" w:hAnsiTheme="minorHAnsi"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1FFD64CB"/>
    <w:multiLevelType w:val="hybridMultilevel"/>
    <w:tmpl w:val="0860BE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8B1FD4"/>
    <w:multiLevelType w:val="hybridMultilevel"/>
    <w:tmpl w:val="5978B0D4"/>
    <w:lvl w:ilvl="0" w:tplc="DF127134">
      <w:numFmt w:val="bullet"/>
      <w:lvlText w:val=""/>
      <w:lvlJc w:val="left"/>
      <w:pPr>
        <w:ind w:left="1068" w:hanging="360"/>
      </w:pPr>
      <w:rPr>
        <w:rFonts w:ascii="Symbol" w:eastAsiaTheme="minorHAnsi" w:hAnsi="Symbol" w:cstheme="minorBidi"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3173452C"/>
    <w:multiLevelType w:val="hybridMultilevel"/>
    <w:tmpl w:val="7FF43E48"/>
    <w:lvl w:ilvl="0" w:tplc="04050001">
      <w:start w:val="1"/>
      <w:numFmt w:val="bullet"/>
      <w:pStyle w:val="Nadpis5"/>
      <w:lvlText w:val=""/>
      <w:lvlJc w:val="left"/>
      <w:pPr>
        <w:ind w:left="1429" w:hanging="360"/>
      </w:pPr>
      <w:rPr>
        <w:rFonts w:ascii="Symbol" w:hAnsi="Symbol" w:hint="default"/>
      </w:rPr>
    </w:lvl>
    <w:lvl w:ilvl="1" w:tplc="EA0C96EC">
      <w:start w:val="1"/>
      <w:numFmt w:val="bullet"/>
      <w:pStyle w:val="Nadpis6"/>
      <w:lvlText w:val="o"/>
      <w:lvlJc w:val="left"/>
      <w:pPr>
        <w:ind w:left="2149" w:hanging="360"/>
      </w:pPr>
    </w:lvl>
    <w:lvl w:ilvl="2" w:tplc="E476325A" w:tentative="1">
      <w:start w:val="1"/>
      <w:numFmt w:val="bullet"/>
      <w:lvlText w:val=""/>
      <w:lvlJc w:val="left"/>
      <w:pPr>
        <w:ind w:left="2869" w:hanging="360"/>
      </w:pPr>
    </w:lvl>
    <w:lvl w:ilvl="3" w:tplc="527006AC" w:tentative="1">
      <w:start w:val="1"/>
      <w:numFmt w:val="bullet"/>
      <w:lvlText w:val=""/>
      <w:lvlJc w:val="left"/>
      <w:pPr>
        <w:ind w:left="3589" w:hanging="360"/>
      </w:pPr>
    </w:lvl>
    <w:lvl w:ilvl="4" w:tplc="38DA7330" w:tentative="1">
      <w:start w:val="1"/>
      <w:numFmt w:val="bullet"/>
      <w:lvlText w:val="o"/>
      <w:lvlJc w:val="left"/>
      <w:pPr>
        <w:ind w:left="4309" w:hanging="360"/>
      </w:pPr>
    </w:lvl>
    <w:lvl w:ilvl="5" w:tplc="0F4E6A28" w:tentative="1">
      <w:start w:val="1"/>
      <w:numFmt w:val="bullet"/>
      <w:lvlText w:val=""/>
      <w:lvlJc w:val="left"/>
      <w:pPr>
        <w:ind w:left="5029" w:hanging="360"/>
      </w:pPr>
    </w:lvl>
    <w:lvl w:ilvl="6" w:tplc="1172C5FA" w:tentative="1">
      <w:start w:val="1"/>
      <w:numFmt w:val="bullet"/>
      <w:lvlText w:val=""/>
      <w:lvlJc w:val="left"/>
      <w:pPr>
        <w:ind w:left="5749" w:hanging="360"/>
      </w:pPr>
    </w:lvl>
    <w:lvl w:ilvl="7" w:tplc="65980446" w:tentative="1">
      <w:start w:val="1"/>
      <w:numFmt w:val="bullet"/>
      <w:lvlText w:val="o"/>
      <w:lvlJc w:val="left"/>
      <w:pPr>
        <w:ind w:left="6469" w:hanging="360"/>
      </w:pPr>
    </w:lvl>
    <w:lvl w:ilvl="8" w:tplc="110EB078" w:tentative="1">
      <w:start w:val="1"/>
      <w:numFmt w:val="bullet"/>
      <w:lvlText w:val=""/>
      <w:lvlJc w:val="left"/>
      <w:pPr>
        <w:ind w:left="7189" w:hanging="360"/>
      </w:pPr>
    </w:lvl>
  </w:abstractNum>
  <w:abstractNum w:abstractNumId="8" w15:restartNumberingAfterBreak="0">
    <w:nsid w:val="39F51EA7"/>
    <w:multiLevelType w:val="multilevel"/>
    <w:tmpl w:val="0F36061E"/>
    <w:lvl w:ilvl="0">
      <w:start w:val="1"/>
      <w:numFmt w:val="upperRoman"/>
      <w:pStyle w:val="lnek"/>
      <w:lvlText w:val="%1."/>
      <w:lvlJc w:val="left"/>
      <w:pPr>
        <w:tabs>
          <w:tab w:val="num" w:pos="855"/>
        </w:tabs>
        <w:ind w:left="567" w:hanging="567"/>
      </w:pPr>
    </w:lvl>
    <w:lvl w:ilvl="1">
      <w:start w:val="1"/>
      <w:numFmt w:val="decimal"/>
      <w:lvlText w:val="%1. %2)"/>
      <w:lvlJc w:val="left"/>
      <w:pPr>
        <w:tabs>
          <w:tab w:val="num" w:pos="1139"/>
        </w:tabs>
        <w:ind w:left="1140" w:hanging="856"/>
      </w:pPr>
    </w:lvl>
    <w:lvl w:ilvl="2">
      <w:start w:val="1"/>
      <w:numFmt w:val="none"/>
      <w:lvlRestart w:val="1"/>
      <w:lvlText w:val=""/>
      <w:lvlJc w:val="left"/>
      <w:pPr>
        <w:tabs>
          <w:tab w:val="num" w:pos="855"/>
        </w:tabs>
        <w:ind w:left="856" w:hanging="856"/>
      </w:pPr>
    </w:lvl>
    <w:lvl w:ilvl="3">
      <w:start w:val="1"/>
      <w:numFmt w:val="lowerLetter"/>
      <w:pStyle w:val="Psmeno"/>
      <w:lvlText w:val="%1. %2) %4)"/>
      <w:lvlJc w:val="left"/>
      <w:pPr>
        <w:tabs>
          <w:tab w:val="num" w:pos="855"/>
        </w:tabs>
        <w:ind w:left="1134" w:hanging="850"/>
      </w:pPr>
    </w:lvl>
    <w:lvl w:ilvl="4">
      <w:start w:val="1"/>
      <w:numFmt w:val="decimal"/>
      <w:pStyle w:val="Bod"/>
      <w:lvlText w:val="%5."/>
      <w:lvlJc w:val="left"/>
      <w:pPr>
        <w:tabs>
          <w:tab w:val="num" w:pos="1814"/>
        </w:tabs>
        <w:ind w:left="1418" w:hanging="284"/>
      </w:pPr>
    </w:lvl>
    <w:lvl w:ilvl="5">
      <w:start w:val="1"/>
      <w:numFmt w:val="lowerLetter"/>
      <w:lvlText w:val="(%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9" w15:restartNumberingAfterBreak="0">
    <w:nsid w:val="3A6317B1"/>
    <w:multiLevelType w:val="hybridMultilevel"/>
    <w:tmpl w:val="52CCB9F0"/>
    <w:lvl w:ilvl="0" w:tplc="04050001">
      <w:start w:val="1"/>
      <w:numFmt w:val="bullet"/>
      <w:lvlText w:val=""/>
      <w:lvlJc w:val="left"/>
      <w:pPr>
        <w:ind w:left="1789" w:hanging="360"/>
      </w:pPr>
      <w:rPr>
        <w:rFonts w:ascii="Symbol" w:hAnsi="Symbol"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10" w15:restartNumberingAfterBreak="0">
    <w:nsid w:val="51613CDB"/>
    <w:multiLevelType w:val="hybridMultilevel"/>
    <w:tmpl w:val="B2F04152"/>
    <w:lvl w:ilvl="0" w:tplc="1A3E186E">
      <w:start w:val="1"/>
      <w:numFmt w:val="low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4673C09"/>
    <w:multiLevelType w:val="multilevel"/>
    <w:tmpl w:val="3AE246BE"/>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u w:val="none"/>
      </w:r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563163A2"/>
    <w:multiLevelType w:val="multilevel"/>
    <w:tmpl w:val="99A4B8EA"/>
    <w:lvl w:ilvl="0">
      <w:start w:val="1"/>
      <w:numFmt w:val="decimal"/>
      <w:lvlText w:val="%1."/>
      <w:lvlJc w:val="left"/>
      <w:pPr>
        <w:ind w:left="360" w:hanging="360"/>
      </w:pPr>
    </w:lvl>
    <w:lvl w:ilvl="1">
      <w:start w:val="1"/>
      <w:numFmt w:val="decimal"/>
      <w:pStyle w:val="Textpod2rove"/>
      <w:lvlText w:val="%1.%2."/>
      <w:lvlJc w:val="left"/>
      <w:pPr>
        <w:ind w:left="792" w:hanging="432"/>
      </w:pPr>
    </w:lvl>
    <w:lvl w:ilvl="2">
      <w:start w:val="1"/>
      <w:numFmt w:val="lowerLetter"/>
      <w:pStyle w:val="Odrky"/>
      <w:lvlText w:val="%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72155E0"/>
    <w:multiLevelType w:val="hybridMultilevel"/>
    <w:tmpl w:val="A35A4462"/>
    <w:lvl w:ilvl="0" w:tplc="CB46B25A">
      <w:start w:val="1"/>
      <w:numFmt w:val="lowerLetter"/>
      <w:pStyle w:val="Nadpis4"/>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8737BDE"/>
    <w:multiLevelType w:val="hybridMultilevel"/>
    <w:tmpl w:val="574C92E2"/>
    <w:lvl w:ilvl="0" w:tplc="9006B604">
      <w:start w:val="1"/>
      <w:numFmt w:val="upp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611F2AB3"/>
    <w:multiLevelType w:val="hybridMultilevel"/>
    <w:tmpl w:val="8A38E8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81E17E9"/>
    <w:multiLevelType w:val="hybridMultilevel"/>
    <w:tmpl w:val="574C92E2"/>
    <w:lvl w:ilvl="0" w:tplc="9006B604">
      <w:start w:val="1"/>
      <w:numFmt w:val="upp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6E9F2339"/>
    <w:multiLevelType w:val="multilevel"/>
    <w:tmpl w:val="639CBB8C"/>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C54D15"/>
    <w:multiLevelType w:val="hybridMultilevel"/>
    <w:tmpl w:val="9DCE936C"/>
    <w:lvl w:ilvl="0" w:tplc="60A8A6D4">
      <w:start w:val="1"/>
      <w:numFmt w:val="lowerLetter"/>
      <w:lvlText w:val="%1)"/>
      <w:lvlJc w:val="left"/>
      <w:pPr>
        <w:ind w:left="1210" w:hanging="360"/>
      </w:pPr>
      <w:rPr>
        <w:rFonts w:asciiTheme="minorHAnsi" w:hAnsiTheme="minorHAnsi"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74B16AB8"/>
    <w:multiLevelType w:val="hybridMultilevel"/>
    <w:tmpl w:val="B83672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83D041C"/>
    <w:multiLevelType w:val="hybridMultilevel"/>
    <w:tmpl w:val="01DCAC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943529D"/>
    <w:multiLevelType w:val="hybridMultilevel"/>
    <w:tmpl w:val="57DC1978"/>
    <w:lvl w:ilvl="0" w:tplc="810C50B8">
      <w:start w:val="1"/>
      <w:numFmt w:val="upperLetter"/>
      <w:lvlText w:val="%1)"/>
      <w:lvlJc w:val="left"/>
      <w:pPr>
        <w:ind w:left="1068" w:hanging="360"/>
      </w:pPr>
      <w:rPr>
        <w:rFonts w:hint="default"/>
        <w:b/>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394669575">
    <w:abstractNumId w:val="11"/>
  </w:num>
  <w:num w:numId="2" w16cid:durableId="1582761229">
    <w:abstractNumId w:val="7"/>
  </w:num>
  <w:num w:numId="3" w16cid:durableId="368847067">
    <w:abstractNumId w:val="8"/>
  </w:num>
  <w:num w:numId="4" w16cid:durableId="1074354251">
    <w:abstractNumId w:val="0"/>
  </w:num>
  <w:num w:numId="5" w16cid:durableId="1027220992">
    <w:abstractNumId w:val="13"/>
  </w:num>
  <w:num w:numId="6" w16cid:durableId="967736285">
    <w:abstractNumId w:val="12"/>
  </w:num>
  <w:num w:numId="7" w16cid:durableId="839849775">
    <w:abstractNumId w:val="13"/>
    <w:lvlOverride w:ilvl="0">
      <w:startOverride w:val="1"/>
    </w:lvlOverride>
  </w:num>
  <w:num w:numId="8" w16cid:durableId="1086918359">
    <w:abstractNumId w:val="13"/>
  </w:num>
  <w:num w:numId="9" w16cid:durableId="1180390378">
    <w:abstractNumId w:val="13"/>
    <w:lvlOverride w:ilvl="0">
      <w:startOverride w:val="1"/>
    </w:lvlOverride>
  </w:num>
  <w:num w:numId="10" w16cid:durableId="1988514251">
    <w:abstractNumId w:val="13"/>
    <w:lvlOverride w:ilvl="0">
      <w:startOverride w:val="1"/>
    </w:lvlOverride>
  </w:num>
  <w:num w:numId="11" w16cid:durableId="1952129954">
    <w:abstractNumId w:val="18"/>
  </w:num>
  <w:num w:numId="12" w16cid:durableId="1234974890">
    <w:abstractNumId w:val="9"/>
  </w:num>
  <w:num w:numId="13" w16cid:durableId="2054504257">
    <w:abstractNumId w:val="13"/>
    <w:lvlOverride w:ilvl="0">
      <w:startOverride w:val="1"/>
    </w:lvlOverride>
  </w:num>
  <w:num w:numId="14" w16cid:durableId="664864848">
    <w:abstractNumId w:val="13"/>
    <w:lvlOverride w:ilvl="0">
      <w:startOverride w:val="1"/>
    </w:lvlOverride>
  </w:num>
  <w:num w:numId="15" w16cid:durableId="1359815534">
    <w:abstractNumId w:val="19"/>
  </w:num>
  <w:num w:numId="16" w16cid:durableId="101074057">
    <w:abstractNumId w:val="4"/>
  </w:num>
  <w:num w:numId="17" w16cid:durableId="517046016">
    <w:abstractNumId w:val="13"/>
    <w:lvlOverride w:ilvl="0">
      <w:startOverride w:val="1"/>
    </w:lvlOverride>
  </w:num>
  <w:num w:numId="18" w16cid:durableId="1977485992">
    <w:abstractNumId w:val="11"/>
    <w:lvlOverride w:ilvl="0">
      <w:startOverride w:val="2"/>
    </w:lvlOverride>
    <w:lvlOverride w:ilvl="1">
      <w:startOverride w:val="3"/>
    </w:lvlOverride>
    <w:lvlOverride w:ilvl="2">
      <w:startOverride w:val="5"/>
    </w:lvlOverride>
  </w:num>
  <w:num w:numId="19" w16cid:durableId="41642113">
    <w:abstractNumId w:val="17"/>
  </w:num>
  <w:num w:numId="20" w16cid:durableId="2097633879">
    <w:abstractNumId w:val="22"/>
  </w:num>
  <w:num w:numId="21" w16cid:durableId="1053701841">
    <w:abstractNumId w:val="15"/>
  </w:num>
  <w:num w:numId="22" w16cid:durableId="1519658489">
    <w:abstractNumId w:val="13"/>
    <w:lvlOverride w:ilvl="0">
      <w:startOverride w:val="1"/>
    </w:lvlOverride>
  </w:num>
  <w:num w:numId="23" w16cid:durableId="1997800998">
    <w:abstractNumId w:val="11"/>
    <w:lvlOverride w:ilvl="0">
      <w:startOverride w:val="2"/>
    </w:lvlOverride>
    <w:lvlOverride w:ilvl="1">
      <w:startOverride w:val="3"/>
    </w:lvlOverride>
    <w:lvlOverride w:ilvl="2">
      <w:startOverride w:val="6"/>
    </w:lvlOverride>
  </w:num>
  <w:num w:numId="24" w16cid:durableId="981270994">
    <w:abstractNumId w:val="13"/>
    <w:lvlOverride w:ilvl="0">
      <w:startOverride w:val="1"/>
    </w:lvlOverride>
  </w:num>
  <w:num w:numId="25" w16cid:durableId="1671249281">
    <w:abstractNumId w:val="1"/>
  </w:num>
  <w:num w:numId="26" w16cid:durableId="537083423">
    <w:abstractNumId w:val="2"/>
  </w:num>
  <w:num w:numId="27" w16cid:durableId="421492652">
    <w:abstractNumId w:val="16"/>
  </w:num>
  <w:num w:numId="28" w16cid:durableId="1727875282">
    <w:abstractNumId w:val="6"/>
  </w:num>
  <w:num w:numId="29" w16cid:durableId="1060401746">
    <w:abstractNumId w:val="3"/>
  </w:num>
  <w:num w:numId="30" w16cid:durableId="1811706482">
    <w:abstractNumId w:val="13"/>
    <w:lvlOverride w:ilvl="0">
      <w:startOverride w:val="1"/>
    </w:lvlOverride>
  </w:num>
  <w:num w:numId="31" w16cid:durableId="1032001171">
    <w:abstractNumId w:val="21"/>
  </w:num>
  <w:num w:numId="32" w16cid:durableId="19811842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2654213">
    <w:abstractNumId w:val="20"/>
  </w:num>
  <w:num w:numId="34" w16cid:durableId="1836340585">
    <w:abstractNumId w:val="5"/>
  </w:num>
  <w:num w:numId="35" w16cid:durableId="15843408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FE0"/>
    <w:rsid w:val="00002025"/>
    <w:rsid w:val="00003030"/>
    <w:rsid w:val="00003D7D"/>
    <w:rsid w:val="00004350"/>
    <w:rsid w:val="00005354"/>
    <w:rsid w:val="00006135"/>
    <w:rsid w:val="0001003B"/>
    <w:rsid w:val="000107F0"/>
    <w:rsid w:val="00011272"/>
    <w:rsid w:val="00012ECA"/>
    <w:rsid w:val="00013E42"/>
    <w:rsid w:val="00014650"/>
    <w:rsid w:val="00014C71"/>
    <w:rsid w:val="00015EDD"/>
    <w:rsid w:val="000169BF"/>
    <w:rsid w:val="00017395"/>
    <w:rsid w:val="000204BF"/>
    <w:rsid w:val="00020AF8"/>
    <w:rsid w:val="00022313"/>
    <w:rsid w:val="00022D34"/>
    <w:rsid w:val="00022D56"/>
    <w:rsid w:val="00023CB3"/>
    <w:rsid w:val="00025672"/>
    <w:rsid w:val="00025DB7"/>
    <w:rsid w:val="00027840"/>
    <w:rsid w:val="00030261"/>
    <w:rsid w:val="00031288"/>
    <w:rsid w:val="00033815"/>
    <w:rsid w:val="00035268"/>
    <w:rsid w:val="00035810"/>
    <w:rsid w:val="000361C0"/>
    <w:rsid w:val="000367D1"/>
    <w:rsid w:val="00037F91"/>
    <w:rsid w:val="00040A17"/>
    <w:rsid w:val="00041027"/>
    <w:rsid w:val="00041228"/>
    <w:rsid w:val="0004156F"/>
    <w:rsid w:val="000417A9"/>
    <w:rsid w:val="00041B4A"/>
    <w:rsid w:val="00041B72"/>
    <w:rsid w:val="0004247F"/>
    <w:rsid w:val="00043C65"/>
    <w:rsid w:val="00043E6D"/>
    <w:rsid w:val="0004455D"/>
    <w:rsid w:val="00044D2C"/>
    <w:rsid w:val="00044FE5"/>
    <w:rsid w:val="00045598"/>
    <w:rsid w:val="00047044"/>
    <w:rsid w:val="0005056F"/>
    <w:rsid w:val="000506BA"/>
    <w:rsid w:val="00050907"/>
    <w:rsid w:val="000509D0"/>
    <w:rsid w:val="00050CF8"/>
    <w:rsid w:val="00050DA6"/>
    <w:rsid w:val="00051087"/>
    <w:rsid w:val="00051581"/>
    <w:rsid w:val="000521A4"/>
    <w:rsid w:val="0005634A"/>
    <w:rsid w:val="00056F46"/>
    <w:rsid w:val="000603F3"/>
    <w:rsid w:val="000613CA"/>
    <w:rsid w:val="00062FC0"/>
    <w:rsid w:val="00063AE1"/>
    <w:rsid w:val="00063B8B"/>
    <w:rsid w:val="00063EE0"/>
    <w:rsid w:val="00064515"/>
    <w:rsid w:val="00064567"/>
    <w:rsid w:val="00064EB8"/>
    <w:rsid w:val="000656D9"/>
    <w:rsid w:val="0006577E"/>
    <w:rsid w:val="000664F9"/>
    <w:rsid w:val="00067E35"/>
    <w:rsid w:val="00070869"/>
    <w:rsid w:val="00071642"/>
    <w:rsid w:val="0007212D"/>
    <w:rsid w:val="00073768"/>
    <w:rsid w:val="00074052"/>
    <w:rsid w:val="00075FD2"/>
    <w:rsid w:val="000777EC"/>
    <w:rsid w:val="00077B4B"/>
    <w:rsid w:val="00077DDD"/>
    <w:rsid w:val="00077E8D"/>
    <w:rsid w:val="00080D29"/>
    <w:rsid w:val="00080EF4"/>
    <w:rsid w:val="000821AD"/>
    <w:rsid w:val="00082939"/>
    <w:rsid w:val="00085AEA"/>
    <w:rsid w:val="0008606A"/>
    <w:rsid w:val="00086516"/>
    <w:rsid w:val="00086F42"/>
    <w:rsid w:val="0008733A"/>
    <w:rsid w:val="00087BE1"/>
    <w:rsid w:val="0009033E"/>
    <w:rsid w:val="00091A42"/>
    <w:rsid w:val="00091DA4"/>
    <w:rsid w:val="00092907"/>
    <w:rsid w:val="00092D41"/>
    <w:rsid w:val="00092E62"/>
    <w:rsid w:val="0009411B"/>
    <w:rsid w:val="00094AB9"/>
    <w:rsid w:val="00094B65"/>
    <w:rsid w:val="00094C26"/>
    <w:rsid w:val="00095F10"/>
    <w:rsid w:val="0009633F"/>
    <w:rsid w:val="0009691B"/>
    <w:rsid w:val="000A1522"/>
    <w:rsid w:val="000A1CE0"/>
    <w:rsid w:val="000A344E"/>
    <w:rsid w:val="000A47BF"/>
    <w:rsid w:val="000A4E21"/>
    <w:rsid w:val="000A5BCF"/>
    <w:rsid w:val="000B079F"/>
    <w:rsid w:val="000B2592"/>
    <w:rsid w:val="000B3F15"/>
    <w:rsid w:val="000B41C3"/>
    <w:rsid w:val="000B5021"/>
    <w:rsid w:val="000B5176"/>
    <w:rsid w:val="000B57D2"/>
    <w:rsid w:val="000B593E"/>
    <w:rsid w:val="000B6416"/>
    <w:rsid w:val="000B689A"/>
    <w:rsid w:val="000B7133"/>
    <w:rsid w:val="000B77B6"/>
    <w:rsid w:val="000C0FB6"/>
    <w:rsid w:val="000C1198"/>
    <w:rsid w:val="000C2EA7"/>
    <w:rsid w:val="000C2FBF"/>
    <w:rsid w:val="000C3E42"/>
    <w:rsid w:val="000C40E4"/>
    <w:rsid w:val="000C47F1"/>
    <w:rsid w:val="000C4943"/>
    <w:rsid w:val="000C49F1"/>
    <w:rsid w:val="000C55C0"/>
    <w:rsid w:val="000C5700"/>
    <w:rsid w:val="000C5F0F"/>
    <w:rsid w:val="000C60A2"/>
    <w:rsid w:val="000C7BCA"/>
    <w:rsid w:val="000D0324"/>
    <w:rsid w:val="000D0887"/>
    <w:rsid w:val="000D0D6C"/>
    <w:rsid w:val="000D2025"/>
    <w:rsid w:val="000D2046"/>
    <w:rsid w:val="000D267F"/>
    <w:rsid w:val="000D2F80"/>
    <w:rsid w:val="000D2F98"/>
    <w:rsid w:val="000D3007"/>
    <w:rsid w:val="000D5ED1"/>
    <w:rsid w:val="000D6D75"/>
    <w:rsid w:val="000D7EC9"/>
    <w:rsid w:val="000E0DEA"/>
    <w:rsid w:val="000E124D"/>
    <w:rsid w:val="000E1FA0"/>
    <w:rsid w:val="000E22F9"/>
    <w:rsid w:val="000E362C"/>
    <w:rsid w:val="000E3E65"/>
    <w:rsid w:val="000E55E7"/>
    <w:rsid w:val="000E5ACE"/>
    <w:rsid w:val="000E5D64"/>
    <w:rsid w:val="000F1BDA"/>
    <w:rsid w:val="000F2B52"/>
    <w:rsid w:val="000F354D"/>
    <w:rsid w:val="000F3630"/>
    <w:rsid w:val="000F3F44"/>
    <w:rsid w:val="000F3FF5"/>
    <w:rsid w:val="000F451E"/>
    <w:rsid w:val="000F5189"/>
    <w:rsid w:val="000F656A"/>
    <w:rsid w:val="000F7731"/>
    <w:rsid w:val="000F7B19"/>
    <w:rsid w:val="00100FD5"/>
    <w:rsid w:val="001014F4"/>
    <w:rsid w:val="00102139"/>
    <w:rsid w:val="00102AFD"/>
    <w:rsid w:val="00103E89"/>
    <w:rsid w:val="00105913"/>
    <w:rsid w:val="001065C1"/>
    <w:rsid w:val="00107C6C"/>
    <w:rsid w:val="001100D5"/>
    <w:rsid w:val="00113B01"/>
    <w:rsid w:val="00114236"/>
    <w:rsid w:val="001159BD"/>
    <w:rsid w:val="00117B85"/>
    <w:rsid w:val="00120627"/>
    <w:rsid w:val="00123006"/>
    <w:rsid w:val="001246A6"/>
    <w:rsid w:val="00124EE7"/>
    <w:rsid w:val="0012633A"/>
    <w:rsid w:val="00127DBC"/>
    <w:rsid w:val="00131E0A"/>
    <w:rsid w:val="001322E2"/>
    <w:rsid w:val="00133456"/>
    <w:rsid w:val="00133616"/>
    <w:rsid w:val="001339F5"/>
    <w:rsid w:val="00133F21"/>
    <w:rsid w:val="00133F99"/>
    <w:rsid w:val="0013442F"/>
    <w:rsid w:val="00134AD2"/>
    <w:rsid w:val="00134C36"/>
    <w:rsid w:val="001352F2"/>
    <w:rsid w:val="00135D85"/>
    <w:rsid w:val="00141252"/>
    <w:rsid w:val="00142256"/>
    <w:rsid w:val="00143B17"/>
    <w:rsid w:val="00143B3B"/>
    <w:rsid w:val="00143B43"/>
    <w:rsid w:val="00144AAE"/>
    <w:rsid w:val="00144B90"/>
    <w:rsid w:val="00144C64"/>
    <w:rsid w:val="00145B0D"/>
    <w:rsid w:val="00145DFE"/>
    <w:rsid w:val="00147D8C"/>
    <w:rsid w:val="00151484"/>
    <w:rsid w:val="0015199E"/>
    <w:rsid w:val="00152854"/>
    <w:rsid w:val="00152DB7"/>
    <w:rsid w:val="001533CD"/>
    <w:rsid w:val="00153758"/>
    <w:rsid w:val="00154447"/>
    <w:rsid w:val="00156E72"/>
    <w:rsid w:val="0016017A"/>
    <w:rsid w:val="001607F2"/>
    <w:rsid w:val="00160E06"/>
    <w:rsid w:val="00161E97"/>
    <w:rsid w:val="001620CB"/>
    <w:rsid w:val="001622AB"/>
    <w:rsid w:val="00162A23"/>
    <w:rsid w:val="00162F66"/>
    <w:rsid w:val="00164711"/>
    <w:rsid w:val="00164AC0"/>
    <w:rsid w:val="00164F24"/>
    <w:rsid w:val="001650AB"/>
    <w:rsid w:val="00166A9C"/>
    <w:rsid w:val="00167BD2"/>
    <w:rsid w:val="00167D3C"/>
    <w:rsid w:val="00167F0F"/>
    <w:rsid w:val="001700DF"/>
    <w:rsid w:val="00170957"/>
    <w:rsid w:val="00171595"/>
    <w:rsid w:val="001716ED"/>
    <w:rsid w:val="00172AF6"/>
    <w:rsid w:val="00172CCB"/>
    <w:rsid w:val="00174053"/>
    <w:rsid w:val="001740EB"/>
    <w:rsid w:val="00174F42"/>
    <w:rsid w:val="00175F0A"/>
    <w:rsid w:val="00176A3E"/>
    <w:rsid w:val="00180830"/>
    <w:rsid w:val="001812F4"/>
    <w:rsid w:val="0018132D"/>
    <w:rsid w:val="001819A8"/>
    <w:rsid w:val="00181D00"/>
    <w:rsid w:val="00182086"/>
    <w:rsid w:val="001823BE"/>
    <w:rsid w:val="00182DA1"/>
    <w:rsid w:val="00183E10"/>
    <w:rsid w:val="001844AC"/>
    <w:rsid w:val="0018538E"/>
    <w:rsid w:val="0018698C"/>
    <w:rsid w:val="00186E94"/>
    <w:rsid w:val="00187F64"/>
    <w:rsid w:val="00190C44"/>
    <w:rsid w:val="001911A7"/>
    <w:rsid w:val="00192276"/>
    <w:rsid w:val="00193567"/>
    <w:rsid w:val="00193865"/>
    <w:rsid w:val="00195229"/>
    <w:rsid w:val="00196383"/>
    <w:rsid w:val="00196F22"/>
    <w:rsid w:val="00197FEE"/>
    <w:rsid w:val="001A03F0"/>
    <w:rsid w:val="001A0DCC"/>
    <w:rsid w:val="001A1985"/>
    <w:rsid w:val="001A1E67"/>
    <w:rsid w:val="001A2118"/>
    <w:rsid w:val="001A425D"/>
    <w:rsid w:val="001A47AC"/>
    <w:rsid w:val="001A6280"/>
    <w:rsid w:val="001A62BD"/>
    <w:rsid w:val="001A6BD4"/>
    <w:rsid w:val="001B0B0E"/>
    <w:rsid w:val="001B1702"/>
    <w:rsid w:val="001B1BE7"/>
    <w:rsid w:val="001B2137"/>
    <w:rsid w:val="001B2311"/>
    <w:rsid w:val="001B3E7A"/>
    <w:rsid w:val="001B53C2"/>
    <w:rsid w:val="001B58E0"/>
    <w:rsid w:val="001B664C"/>
    <w:rsid w:val="001B7274"/>
    <w:rsid w:val="001B734B"/>
    <w:rsid w:val="001C1692"/>
    <w:rsid w:val="001C1B5D"/>
    <w:rsid w:val="001C27E8"/>
    <w:rsid w:val="001C358A"/>
    <w:rsid w:val="001C41CC"/>
    <w:rsid w:val="001C4615"/>
    <w:rsid w:val="001C5D7B"/>
    <w:rsid w:val="001C64DB"/>
    <w:rsid w:val="001C7621"/>
    <w:rsid w:val="001C77A8"/>
    <w:rsid w:val="001D0E82"/>
    <w:rsid w:val="001D18E4"/>
    <w:rsid w:val="001D1A3D"/>
    <w:rsid w:val="001D261C"/>
    <w:rsid w:val="001D36AD"/>
    <w:rsid w:val="001D496E"/>
    <w:rsid w:val="001D576C"/>
    <w:rsid w:val="001D5D65"/>
    <w:rsid w:val="001D7F0D"/>
    <w:rsid w:val="001E0306"/>
    <w:rsid w:val="001E07F0"/>
    <w:rsid w:val="001E0D21"/>
    <w:rsid w:val="001E10B7"/>
    <w:rsid w:val="001E16E6"/>
    <w:rsid w:val="001E1C29"/>
    <w:rsid w:val="001E343B"/>
    <w:rsid w:val="001E34C6"/>
    <w:rsid w:val="001E454C"/>
    <w:rsid w:val="001E679B"/>
    <w:rsid w:val="001E6815"/>
    <w:rsid w:val="001E7D9F"/>
    <w:rsid w:val="001F01F7"/>
    <w:rsid w:val="001F0C87"/>
    <w:rsid w:val="001F2ECA"/>
    <w:rsid w:val="001F4315"/>
    <w:rsid w:val="001F44E9"/>
    <w:rsid w:val="001F55F5"/>
    <w:rsid w:val="001F5C14"/>
    <w:rsid w:val="001F61D0"/>
    <w:rsid w:val="001F63DC"/>
    <w:rsid w:val="001F6FDD"/>
    <w:rsid w:val="001F7C14"/>
    <w:rsid w:val="001F7CCA"/>
    <w:rsid w:val="001F7FED"/>
    <w:rsid w:val="00200224"/>
    <w:rsid w:val="00201A18"/>
    <w:rsid w:val="00201CB7"/>
    <w:rsid w:val="00201F08"/>
    <w:rsid w:val="002024E3"/>
    <w:rsid w:val="00202B26"/>
    <w:rsid w:val="0020391D"/>
    <w:rsid w:val="00203CA9"/>
    <w:rsid w:val="00205405"/>
    <w:rsid w:val="00205A46"/>
    <w:rsid w:val="00205BC6"/>
    <w:rsid w:val="00205EA2"/>
    <w:rsid w:val="00210C10"/>
    <w:rsid w:val="002114B8"/>
    <w:rsid w:val="0021244F"/>
    <w:rsid w:val="00214533"/>
    <w:rsid w:val="00220740"/>
    <w:rsid w:val="0022125A"/>
    <w:rsid w:val="0022140F"/>
    <w:rsid w:val="00221E75"/>
    <w:rsid w:val="002231FA"/>
    <w:rsid w:val="00223508"/>
    <w:rsid w:val="00223590"/>
    <w:rsid w:val="00224002"/>
    <w:rsid w:val="00224554"/>
    <w:rsid w:val="002249F4"/>
    <w:rsid w:val="00225723"/>
    <w:rsid w:val="0022586F"/>
    <w:rsid w:val="0022587B"/>
    <w:rsid w:val="00225EA8"/>
    <w:rsid w:val="002272A4"/>
    <w:rsid w:val="002305D3"/>
    <w:rsid w:val="00230995"/>
    <w:rsid w:val="00231166"/>
    <w:rsid w:val="0023487A"/>
    <w:rsid w:val="00234ED4"/>
    <w:rsid w:val="00235745"/>
    <w:rsid w:val="00236233"/>
    <w:rsid w:val="00237724"/>
    <w:rsid w:val="00240BC1"/>
    <w:rsid w:val="002421D2"/>
    <w:rsid w:val="00242606"/>
    <w:rsid w:val="00242B37"/>
    <w:rsid w:val="002431AE"/>
    <w:rsid w:val="002444F4"/>
    <w:rsid w:val="0024480C"/>
    <w:rsid w:val="0024538F"/>
    <w:rsid w:val="002466A9"/>
    <w:rsid w:val="00246B02"/>
    <w:rsid w:val="00247684"/>
    <w:rsid w:val="00251E38"/>
    <w:rsid w:val="00254249"/>
    <w:rsid w:val="0025432C"/>
    <w:rsid w:val="00254369"/>
    <w:rsid w:val="0025473A"/>
    <w:rsid w:val="00254EE2"/>
    <w:rsid w:val="002572CF"/>
    <w:rsid w:val="002606B4"/>
    <w:rsid w:val="00260731"/>
    <w:rsid w:val="00260F39"/>
    <w:rsid w:val="00261C4D"/>
    <w:rsid w:val="0026300B"/>
    <w:rsid w:val="002637BC"/>
    <w:rsid w:val="002642AC"/>
    <w:rsid w:val="00264442"/>
    <w:rsid w:val="002646F1"/>
    <w:rsid w:val="00264EBB"/>
    <w:rsid w:val="0026518D"/>
    <w:rsid w:val="00265960"/>
    <w:rsid w:val="002666BA"/>
    <w:rsid w:val="00266AEF"/>
    <w:rsid w:val="00266BF7"/>
    <w:rsid w:val="0026733E"/>
    <w:rsid w:val="00267759"/>
    <w:rsid w:val="00270D32"/>
    <w:rsid w:val="00272C7D"/>
    <w:rsid w:val="00273D27"/>
    <w:rsid w:val="00274C55"/>
    <w:rsid w:val="00274DB5"/>
    <w:rsid w:val="00275483"/>
    <w:rsid w:val="00276B2E"/>
    <w:rsid w:val="0027751C"/>
    <w:rsid w:val="002777DF"/>
    <w:rsid w:val="0028027D"/>
    <w:rsid w:val="00281117"/>
    <w:rsid w:val="0028247F"/>
    <w:rsid w:val="002835E7"/>
    <w:rsid w:val="00283E4C"/>
    <w:rsid w:val="00284364"/>
    <w:rsid w:val="0028469F"/>
    <w:rsid w:val="0028539F"/>
    <w:rsid w:val="002865FC"/>
    <w:rsid w:val="00287216"/>
    <w:rsid w:val="002873AD"/>
    <w:rsid w:val="002876AD"/>
    <w:rsid w:val="0029037C"/>
    <w:rsid w:val="00290596"/>
    <w:rsid w:val="00291F9B"/>
    <w:rsid w:val="00292DFC"/>
    <w:rsid w:val="00293058"/>
    <w:rsid w:val="0029334E"/>
    <w:rsid w:val="002943D7"/>
    <w:rsid w:val="002A041C"/>
    <w:rsid w:val="002A05AC"/>
    <w:rsid w:val="002A18C7"/>
    <w:rsid w:val="002A3768"/>
    <w:rsid w:val="002A4C77"/>
    <w:rsid w:val="002A4CB4"/>
    <w:rsid w:val="002A5322"/>
    <w:rsid w:val="002A55C2"/>
    <w:rsid w:val="002A6309"/>
    <w:rsid w:val="002A6672"/>
    <w:rsid w:val="002A6F51"/>
    <w:rsid w:val="002A70FB"/>
    <w:rsid w:val="002B005B"/>
    <w:rsid w:val="002B0731"/>
    <w:rsid w:val="002B0C6A"/>
    <w:rsid w:val="002B159A"/>
    <w:rsid w:val="002B224C"/>
    <w:rsid w:val="002B325C"/>
    <w:rsid w:val="002B4475"/>
    <w:rsid w:val="002B4F51"/>
    <w:rsid w:val="002B54B3"/>
    <w:rsid w:val="002B5E0D"/>
    <w:rsid w:val="002B683D"/>
    <w:rsid w:val="002C02B4"/>
    <w:rsid w:val="002C0379"/>
    <w:rsid w:val="002C088E"/>
    <w:rsid w:val="002C377E"/>
    <w:rsid w:val="002C3B8D"/>
    <w:rsid w:val="002C4EA4"/>
    <w:rsid w:val="002C4FDF"/>
    <w:rsid w:val="002C63C6"/>
    <w:rsid w:val="002D06EA"/>
    <w:rsid w:val="002D455F"/>
    <w:rsid w:val="002D6218"/>
    <w:rsid w:val="002D74CA"/>
    <w:rsid w:val="002D7774"/>
    <w:rsid w:val="002E1CE4"/>
    <w:rsid w:val="002E1F73"/>
    <w:rsid w:val="002E2225"/>
    <w:rsid w:val="002E3046"/>
    <w:rsid w:val="002E3C92"/>
    <w:rsid w:val="002E409A"/>
    <w:rsid w:val="002E509B"/>
    <w:rsid w:val="002E50C5"/>
    <w:rsid w:val="002E5893"/>
    <w:rsid w:val="002F0005"/>
    <w:rsid w:val="002F1F76"/>
    <w:rsid w:val="002F3BBF"/>
    <w:rsid w:val="002F46DC"/>
    <w:rsid w:val="002F5753"/>
    <w:rsid w:val="002F5977"/>
    <w:rsid w:val="002F5B51"/>
    <w:rsid w:val="002F69A8"/>
    <w:rsid w:val="002F6FCD"/>
    <w:rsid w:val="002F78F8"/>
    <w:rsid w:val="002F7A19"/>
    <w:rsid w:val="00301262"/>
    <w:rsid w:val="0030169F"/>
    <w:rsid w:val="00301A51"/>
    <w:rsid w:val="00301BCA"/>
    <w:rsid w:val="003026ED"/>
    <w:rsid w:val="00302DA2"/>
    <w:rsid w:val="00302E69"/>
    <w:rsid w:val="003037BB"/>
    <w:rsid w:val="00303835"/>
    <w:rsid w:val="00303935"/>
    <w:rsid w:val="00304778"/>
    <w:rsid w:val="003061F6"/>
    <w:rsid w:val="003070A0"/>
    <w:rsid w:val="0030737C"/>
    <w:rsid w:val="003075E3"/>
    <w:rsid w:val="003111B7"/>
    <w:rsid w:val="003112CE"/>
    <w:rsid w:val="003114E0"/>
    <w:rsid w:val="00313D68"/>
    <w:rsid w:val="00314872"/>
    <w:rsid w:val="00314B20"/>
    <w:rsid w:val="003157C8"/>
    <w:rsid w:val="003166BD"/>
    <w:rsid w:val="00316B5F"/>
    <w:rsid w:val="00316F55"/>
    <w:rsid w:val="0031770A"/>
    <w:rsid w:val="00317FCF"/>
    <w:rsid w:val="00320E92"/>
    <w:rsid w:val="00321AB8"/>
    <w:rsid w:val="003228DC"/>
    <w:rsid w:val="00323562"/>
    <w:rsid w:val="00323643"/>
    <w:rsid w:val="003236A4"/>
    <w:rsid w:val="00323856"/>
    <w:rsid w:val="00323C58"/>
    <w:rsid w:val="00324910"/>
    <w:rsid w:val="00324EDE"/>
    <w:rsid w:val="0032611B"/>
    <w:rsid w:val="0032693C"/>
    <w:rsid w:val="00326AF8"/>
    <w:rsid w:val="0032711F"/>
    <w:rsid w:val="003279E6"/>
    <w:rsid w:val="00327D39"/>
    <w:rsid w:val="00330650"/>
    <w:rsid w:val="00330B02"/>
    <w:rsid w:val="00330B12"/>
    <w:rsid w:val="0033160D"/>
    <w:rsid w:val="0033393B"/>
    <w:rsid w:val="0033410F"/>
    <w:rsid w:val="003351C7"/>
    <w:rsid w:val="003367D2"/>
    <w:rsid w:val="00340671"/>
    <w:rsid w:val="00342721"/>
    <w:rsid w:val="00343400"/>
    <w:rsid w:val="003441C8"/>
    <w:rsid w:val="003448C5"/>
    <w:rsid w:val="003455CA"/>
    <w:rsid w:val="00345D84"/>
    <w:rsid w:val="003464D4"/>
    <w:rsid w:val="00346FE2"/>
    <w:rsid w:val="00347574"/>
    <w:rsid w:val="00350830"/>
    <w:rsid w:val="00350D34"/>
    <w:rsid w:val="0035118A"/>
    <w:rsid w:val="0035226A"/>
    <w:rsid w:val="00352D81"/>
    <w:rsid w:val="003532C3"/>
    <w:rsid w:val="0035347E"/>
    <w:rsid w:val="00353601"/>
    <w:rsid w:val="00354B39"/>
    <w:rsid w:val="003554FE"/>
    <w:rsid w:val="00355F4D"/>
    <w:rsid w:val="003604A2"/>
    <w:rsid w:val="003619CF"/>
    <w:rsid w:val="0036262B"/>
    <w:rsid w:val="00362952"/>
    <w:rsid w:val="00362F03"/>
    <w:rsid w:val="0036323B"/>
    <w:rsid w:val="003638F0"/>
    <w:rsid w:val="0036544D"/>
    <w:rsid w:val="00366E4A"/>
    <w:rsid w:val="003670BE"/>
    <w:rsid w:val="00367B62"/>
    <w:rsid w:val="003702B8"/>
    <w:rsid w:val="00370522"/>
    <w:rsid w:val="00371C65"/>
    <w:rsid w:val="00371F27"/>
    <w:rsid w:val="00372214"/>
    <w:rsid w:val="00373281"/>
    <w:rsid w:val="00374388"/>
    <w:rsid w:val="0037499A"/>
    <w:rsid w:val="00374F07"/>
    <w:rsid w:val="003751A5"/>
    <w:rsid w:val="00376B35"/>
    <w:rsid w:val="003802B0"/>
    <w:rsid w:val="003823F2"/>
    <w:rsid w:val="00383F69"/>
    <w:rsid w:val="003849BA"/>
    <w:rsid w:val="003856B1"/>
    <w:rsid w:val="00385F37"/>
    <w:rsid w:val="00386003"/>
    <w:rsid w:val="00386E14"/>
    <w:rsid w:val="00386EEA"/>
    <w:rsid w:val="00387BC8"/>
    <w:rsid w:val="003900BF"/>
    <w:rsid w:val="0039075C"/>
    <w:rsid w:val="00391196"/>
    <w:rsid w:val="0039341A"/>
    <w:rsid w:val="00393E4F"/>
    <w:rsid w:val="00394A21"/>
    <w:rsid w:val="00395669"/>
    <w:rsid w:val="00395986"/>
    <w:rsid w:val="00395A15"/>
    <w:rsid w:val="00395D3D"/>
    <w:rsid w:val="00397D6A"/>
    <w:rsid w:val="003A06C3"/>
    <w:rsid w:val="003A0B75"/>
    <w:rsid w:val="003A0F36"/>
    <w:rsid w:val="003A193A"/>
    <w:rsid w:val="003A19C6"/>
    <w:rsid w:val="003A1EAF"/>
    <w:rsid w:val="003A2071"/>
    <w:rsid w:val="003A22B9"/>
    <w:rsid w:val="003A2B66"/>
    <w:rsid w:val="003A2CD1"/>
    <w:rsid w:val="003A3B24"/>
    <w:rsid w:val="003A450E"/>
    <w:rsid w:val="003A6644"/>
    <w:rsid w:val="003A6D30"/>
    <w:rsid w:val="003A73C5"/>
    <w:rsid w:val="003A75A8"/>
    <w:rsid w:val="003B1742"/>
    <w:rsid w:val="003B179D"/>
    <w:rsid w:val="003B2FAA"/>
    <w:rsid w:val="003B32A7"/>
    <w:rsid w:val="003B3B3F"/>
    <w:rsid w:val="003B4DC1"/>
    <w:rsid w:val="003B7894"/>
    <w:rsid w:val="003C25E0"/>
    <w:rsid w:val="003C2A9F"/>
    <w:rsid w:val="003C2DAB"/>
    <w:rsid w:val="003C4AF7"/>
    <w:rsid w:val="003C4F10"/>
    <w:rsid w:val="003C6257"/>
    <w:rsid w:val="003C6BA9"/>
    <w:rsid w:val="003C75E0"/>
    <w:rsid w:val="003C7B69"/>
    <w:rsid w:val="003D0C60"/>
    <w:rsid w:val="003D0E46"/>
    <w:rsid w:val="003D13F4"/>
    <w:rsid w:val="003D1C71"/>
    <w:rsid w:val="003D3110"/>
    <w:rsid w:val="003D563F"/>
    <w:rsid w:val="003D6DA2"/>
    <w:rsid w:val="003D7CCF"/>
    <w:rsid w:val="003D7E1C"/>
    <w:rsid w:val="003E2367"/>
    <w:rsid w:val="003E24DA"/>
    <w:rsid w:val="003E291F"/>
    <w:rsid w:val="003E2A87"/>
    <w:rsid w:val="003E4694"/>
    <w:rsid w:val="003E4767"/>
    <w:rsid w:val="003E5D87"/>
    <w:rsid w:val="003E6016"/>
    <w:rsid w:val="003E660F"/>
    <w:rsid w:val="003E681D"/>
    <w:rsid w:val="003E7F5C"/>
    <w:rsid w:val="003F2356"/>
    <w:rsid w:val="003F4BEB"/>
    <w:rsid w:val="003F4E76"/>
    <w:rsid w:val="003F537C"/>
    <w:rsid w:val="00400320"/>
    <w:rsid w:val="00401081"/>
    <w:rsid w:val="00402E35"/>
    <w:rsid w:val="004032E3"/>
    <w:rsid w:val="00405439"/>
    <w:rsid w:val="00407FFE"/>
    <w:rsid w:val="00412027"/>
    <w:rsid w:val="00416F21"/>
    <w:rsid w:val="004179C5"/>
    <w:rsid w:val="00417EF6"/>
    <w:rsid w:val="004200E2"/>
    <w:rsid w:val="004203E8"/>
    <w:rsid w:val="00420432"/>
    <w:rsid w:val="00420EDB"/>
    <w:rsid w:val="0042115B"/>
    <w:rsid w:val="0042152A"/>
    <w:rsid w:val="00421754"/>
    <w:rsid w:val="00421B28"/>
    <w:rsid w:val="00421EAD"/>
    <w:rsid w:val="00422ADE"/>
    <w:rsid w:val="0042349B"/>
    <w:rsid w:val="004245CF"/>
    <w:rsid w:val="00424853"/>
    <w:rsid w:val="004303B8"/>
    <w:rsid w:val="004306AC"/>
    <w:rsid w:val="00431368"/>
    <w:rsid w:val="00431C37"/>
    <w:rsid w:val="00434594"/>
    <w:rsid w:val="00434B46"/>
    <w:rsid w:val="004350AB"/>
    <w:rsid w:val="004353C3"/>
    <w:rsid w:val="00436954"/>
    <w:rsid w:val="004402F5"/>
    <w:rsid w:val="00440E98"/>
    <w:rsid w:val="004416B5"/>
    <w:rsid w:val="00441DF7"/>
    <w:rsid w:val="00442B1D"/>
    <w:rsid w:val="00443EF6"/>
    <w:rsid w:val="00443F40"/>
    <w:rsid w:val="00443FC4"/>
    <w:rsid w:val="00444DB8"/>
    <w:rsid w:val="004534C2"/>
    <w:rsid w:val="00454192"/>
    <w:rsid w:val="00454207"/>
    <w:rsid w:val="0045421D"/>
    <w:rsid w:val="004546B8"/>
    <w:rsid w:val="00456304"/>
    <w:rsid w:val="004572F2"/>
    <w:rsid w:val="00460134"/>
    <w:rsid w:val="00460543"/>
    <w:rsid w:val="00460A94"/>
    <w:rsid w:val="00461B62"/>
    <w:rsid w:val="00461EA6"/>
    <w:rsid w:val="00462F52"/>
    <w:rsid w:val="00463110"/>
    <w:rsid w:val="00463D0C"/>
    <w:rsid w:val="0046566B"/>
    <w:rsid w:val="00466C90"/>
    <w:rsid w:val="00467030"/>
    <w:rsid w:val="004674B9"/>
    <w:rsid w:val="004701FE"/>
    <w:rsid w:val="0047125F"/>
    <w:rsid w:val="00472E63"/>
    <w:rsid w:val="00474107"/>
    <w:rsid w:val="00475549"/>
    <w:rsid w:val="0047616C"/>
    <w:rsid w:val="004769A4"/>
    <w:rsid w:val="00476C06"/>
    <w:rsid w:val="0047710D"/>
    <w:rsid w:val="00482352"/>
    <w:rsid w:val="004829D5"/>
    <w:rsid w:val="00482A55"/>
    <w:rsid w:val="0048355C"/>
    <w:rsid w:val="004842AE"/>
    <w:rsid w:val="0048552F"/>
    <w:rsid w:val="004858EB"/>
    <w:rsid w:val="004860FD"/>
    <w:rsid w:val="00486A6C"/>
    <w:rsid w:val="004872EB"/>
    <w:rsid w:val="0048761D"/>
    <w:rsid w:val="004877AB"/>
    <w:rsid w:val="004879BA"/>
    <w:rsid w:val="004879C8"/>
    <w:rsid w:val="004900E2"/>
    <w:rsid w:val="00490653"/>
    <w:rsid w:val="004912C6"/>
    <w:rsid w:val="00491EBB"/>
    <w:rsid w:val="00492A8F"/>
    <w:rsid w:val="00493FC1"/>
    <w:rsid w:val="00494348"/>
    <w:rsid w:val="004951C2"/>
    <w:rsid w:val="00495238"/>
    <w:rsid w:val="004952E2"/>
    <w:rsid w:val="004953F7"/>
    <w:rsid w:val="004960DC"/>
    <w:rsid w:val="004962A0"/>
    <w:rsid w:val="004962F6"/>
    <w:rsid w:val="00497303"/>
    <w:rsid w:val="00497538"/>
    <w:rsid w:val="0049781B"/>
    <w:rsid w:val="00497928"/>
    <w:rsid w:val="004979E8"/>
    <w:rsid w:val="00497E81"/>
    <w:rsid w:val="004A02C2"/>
    <w:rsid w:val="004A09BD"/>
    <w:rsid w:val="004A0D43"/>
    <w:rsid w:val="004A2BD6"/>
    <w:rsid w:val="004A35BE"/>
    <w:rsid w:val="004A4B70"/>
    <w:rsid w:val="004A5C93"/>
    <w:rsid w:val="004A6011"/>
    <w:rsid w:val="004A7E27"/>
    <w:rsid w:val="004B25C8"/>
    <w:rsid w:val="004B2CFB"/>
    <w:rsid w:val="004B3933"/>
    <w:rsid w:val="004B42E9"/>
    <w:rsid w:val="004B46AB"/>
    <w:rsid w:val="004B4B7A"/>
    <w:rsid w:val="004B592B"/>
    <w:rsid w:val="004B5B0A"/>
    <w:rsid w:val="004B6600"/>
    <w:rsid w:val="004B68CD"/>
    <w:rsid w:val="004B7A93"/>
    <w:rsid w:val="004C0931"/>
    <w:rsid w:val="004C0FD9"/>
    <w:rsid w:val="004C2368"/>
    <w:rsid w:val="004C41A5"/>
    <w:rsid w:val="004C4CD3"/>
    <w:rsid w:val="004C57CD"/>
    <w:rsid w:val="004C6393"/>
    <w:rsid w:val="004C6EEE"/>
    <w:rsid w:val="004D0E19"/>
    <w:rsid w:val="004D146A"/>
    <w:rsid w:val="004D1C6C"/>
    <w:rsid w:val="004D2174"/>
    <w:rsid w:val="004D32CA"/>
    <w:rsid w:val="004D5AB1"/>
    <w:rsid w:val="004D6360"/>
    <w:rsid w:val="004D6B4A"/>
    <w:rsid w:val="004D7453"/>
    <w:rsid w:val="004D76E4"/>
    <w:rsid w:val="004E0526"/>
    <w:rsid w:val="004E1111"/>
    <w:rsid w:val="004E15B0"/>
    <w:rsid w:val="004E25FE"/>
    <w:rsid w:val="004E28D3"/>
    <w:rsid w:val="004E358C"/>
    <w:rsid w:val="004E4D52"/>
    <w:rsid w:val="004E58CD"/>
    <w:rsid w:val="004E5B7A"/>
    <w:rsid w:val="004E5D05"/>
    <w:rsid w:val="004E5EAD"/>
    <w:rsid w:val="004E6242"/>
    <w:rsid w:val="004E6DC0"/>
    <w:rsid w:val="004F0816"/>
    <w:rsid w:val="004F0B8C"/>
    <w:rsid w:val="004F108D"/>
    <w:rsid w:val="004F2792"/>
    <w:rsid w:val="004F27B2"/>
    <w:rsid w:val="004F2F58"/>
    <w:rsid w:val="004F30A2"/>
    <w:rsid w:val="004F31BC"/>
    <w:rsid w:val="004F3D5E"/>
    <w:rsid w:val="004F40D0"/>
    <w:rsid w:val="004F4E82"/>
    <w:rsid w:val="004F5B08"/>
    <w:rsid w:val="004F5BC4"/>
    <w:rsid w:val="004F71E8"/>
    <w:rsid w:val="004F7DCB"/>
    <w:rsid w:val="005004CE"/>
    <w:rsid w:val="005006F7"/>
    <w:rsid w:val="00501417"/>
    <w:rsid w:val="00502365"/>
    <w:rsid w:val="005023DF"/>
    <w:rsid w:val="00502586"/>
    <w:rsid w:val="005026CB"/>
    <w:rsid w:val="00502C93"/>
    <w:rsid w:val="00503DDF"/>
    <w:rsid w:val="00503E9B"/>
    <w:rsid w:val="00505014"/>
    <w:rsid w:val="00505A31"/>
    <w:rsid w:val="00505A4B"/>
    <w:rsid w:val="00506DA8"/>
    <w:rsid w:val="00507FDC"/>
    <w:rsid w:val="005102AE"/>
    <w:rsid w:val="00511398"/>
    <w:rsid w:val="00511AD3"/>
    <w:rsid w:val="00512857"/>
    <w:rsid w:val="00512995"/>
    <w:rsid w:val="00513100"/>
    <w:rsid w:val="00513142"/>
    <w:rsid w:val="005132C4"/>
    <w:rsid w:val="0051337F"/>
    <w:rsid w:val="0051371E"/>
    <w:rsid w:val="00514FC2"/>
    <w:rsid w:val="00514FED"/>
    <w:rsid w:val="00515BBB"/>
    <w:rsid w:val="005167B0"/>
    <w:rsid w:val="00517928"/>
    <w:rsid w:val="005201B6"/>
    <w:rsid w:val="00520DBC"/>
    <w:rsid w:val="0052143B"/>
    <w:rsid w:val="0052275C"/>
    <w:rsid w:val="0052369C"/>
    <w:rsid w:val="00523E72"/>
    <w:rsid w:val="005251E7"/>
    <w:rsid w:val="005257FF"/>
    <w:rsid w:val="0052640A"/>
    <w:rsid w:val="0052685D"/>
    <w:rsid w:val="00526A1E"/>
    <w:rsid w:val="00527E78"/>
    <w:rsid w:val="0053194F"/>
    <w:rsid w:val="00532095"/>
    <w:rsid w:val="00532BDF"/>
    <w:rsid w:val="005333F8"/>
    <w:rsid w:val="00533715"/>
    <w:rsid w:val="00534DAD"/>
    <w:rsid w:val="005353D9"/>
    <w:rsid w:val="0053607B"/>
    <w:rsid w:val="00540417"/>
    <w:rsid w:val="00540848"/>
    <w:rsid w:val="00540CD9"/>
    <w:rsid w:val="00541B14"/>
    <w:rsid w:val="00541B93"/>
    <w:rsid w:val="0054399E"/>
    <w:rsid w:val="00543C12"/>
    <w:rsid w:val="005446C8"/>
    <w:rsid w:val="00544A91"/>
    <w:rsid w:val="005452AC"/>
    <w:rsid w:val="00545430"/>
    <w:rsid w:val="00545693"/>
    <w:rsid w:val="005460D7"/>
    <w:rsid w:val="00546400"/>
    <w:rsid w:val="0054680A"/>
    <w:rsid w:val="00546F76"/>
    <w:rsid w:val="00547DBF"/>
    <w:rsid w:val="00547E12"/>
    <w:rsid w:val="0055364A"/>
    <w:rsid w:val="00553D59"/>
    <w:rsid w:val="005546C3"/>
    <w:rsid w:val="00554DB2"/>
    <w:rsid w:val="00554E79"/>
    <w:rsid w:val="005566B7"/>
    <w:rsid w:val="00557455"/>
    <w:rsid w:val="0056001E"/>
    <w:rsid w:val="00560E40"/>
    <w:rsid w:val="00563D36"/>
    <w:rsid w:val="00563E7D"/>
    <w:rsid w:val="00564629"/>
    <w:rsid w:val="00564D3A"/>
    <w:rsid w:val="00565F14"/>
    <w:rsid w:val="00566441"/>
    <w:rsid w:val="00570EFE"/>
    <w:rsid w:val="00572172"/>
    <w:rsid w:val="00572749"/>
    <w:rsid w:val="00572F91"/>
    <w:rsid w:val="005735E8"/>
    <w:rsid w:val="00573F4E"/>
    <w:rsid w:val="005756A7"/>
    <w:rsid w:val="00575AD2"/>
    <w:rsid w:val="00580423"/>
    <w:rsid w:val="0058053F"/>
    <w:rsid w:val="00580822"/>
    <w:rsid w:val="00580CF4"/>
    <w:rsid w:val="00581D00"/>
    <w:rsid w:val="00583773"/>
    <w:rsid w:val="00583995"/>
    <w:rsid w:val="00583C52"/>
    <w:rsid w:val="00584402"/>
    <w:rsid w:val="00584B34"/>
    <w:rsid w:val="00584CEC"/>
    <w:rsid w:val="00585B8B"/>
    <w:rsid w:val="00585C88"/>
    <w:rsid w:val="0058741D"/>
    <w:rsid w:val="00590213"/>
    <w:rsid w:val="00591C66"/>
    <w:rsid w:val="00592E98"/>
    <w:rsid w:val="00594584"/>
    <w:rsid w:val="0059471A"/>
    <w:rsid w:val="0059489B"/>
    <w:rsid w:val="0059491B"/>
    <w:rsid w:val="005973C1"/>
    <w:rsid w:val="005978A0"/>
    <w:rsid w:val="005A0678"/>
    <w:rsid w:val="005A2014"/>
    <w:rsid w:val="005A3200"/>
    <w:rsid w:val="005A5169"/>
    <w:rsid w:val="005A74A6"/>
    <w:rsid w:val="005A78B9"/>
    <w:rsid w:val="005A7F9C"/>
    <w:rsid w:val="005B0B05"/>
    <w:rsid w:val="005B4FCE"/>
    <w:rsid w:val="005B6104"/>
    <w:rsid w:val="005B61FE"/>
    <w:rsid w:val="005B6C56"/>
    <w:rsid w:val="005B7148"/>
    <w:rsid w:val="005B7B47"/>
    <w:rsid w:val="005B7DE7"/>
    <w:rsid w:val="005B7E45"/>
    <w:rsid w:val="005C15BA"/>
    <w:rsid w:val="005C1ABF"/>
    <w:rsid w:val="005C26FB"/>
    <w:rsid w:val="005C447D"/>
    <w:rsid w:val="005C5801"/>
    <w:rsid w:val="005C658D"/>
    <w:rsid w:val="005C65C3"/>
    <w:rsid w:val="005C697E"/>
    <w:rsid w:val="005C7782"/>
    <w:rsid w:val="005D0285"/>
    <w:rsid w:val="005D117A"/>
    <w:rsid w:val="005D1DF0"/>
    <w:rsid w:val="005D20FD"/>
    <w:rsid w:val="005D28D2"/>
    <w:rsid w:val="005D2FEF"/>
    <w:rsid w:val="005D3827"/>
    <w:rsid w:val="005D4505"/>
    <w:rsid w:val="005D4618"/>
    <w:rsid w:val="005D5B37"/>
    <w:rsid w:val="005D5DF5"/>
    <w:rsid w:val="005D5E53"/>
    <w:rsid w:val="005D614F"/>
    <w:rsid w:val="005D623B"/>
    <w:rsid w:val="005E016B"/>
    <w:rsid w:val="005E0187"/>
    <w:rsid w:val="005E1430"/>
    <w:rsid w:val="005E143D"/>
    <w:rsid w:val="005E1BEF"/>
    <w:rsid w:val="005E2628"/>
    <w:rsid w:val="005E3058"/>
    <w:rsid w:val="005E3F6E"/>
    <w:rsid w:val="005E4FB8"/>
    <w:rsid w:val="005E549A"/>
    <w:rsid w:val="005E59AB"/>
    <w:rsid w:val="005E7041"/>
    <w:rsid w:val="005E79E8"/>
    <w:rsid w:val="005E7A6F"/>
    <w:rsid w:val="005F00DC"/>
    <w:rsid w:val="005F0587"/>
    <w:rsid w:val="005F2835"/>
    <w:rsid w:val="005F49C1"/>
    <w:rsid w:val="005F4AE4"/>
    <w:rsid w:val="005F5C36"/>
    <w:rsid w:val="005F5DD4"/>
    <w:rsid w:val="005F6D0D"/>
    <w:rsid w:val="005F7174"/>
    <w:rsid w:val="005F72FB"/>
    <w:rsid w:val="005F77C2"/>
    <w:rsid w:val="006010AA"/>
    <w:rsid w:val="0060163F"/>
    <w:rsid w:val="00601C8C"/>
    <w:rsid w:val="00603382"/>
    <w:rsid w:val="00603B3B"/>
    <w:rsid w:val="006040BF"/>
    <w:rsid w:val="00604621"/>
    <w:rsid w:val="00604A31"/>
    <w:rsid w:val="00604C3D"/>
    <w:rsid w:val="0060548E"/>
    <w:rsid w:val="0060678F"/>
    <w:rsid w:val="0060733D"/>
    <w:rsid w:val="0060749E"/>
    <w:rsid w:val="00607D4C"/>
    <w:rsid w:val="0061098E"/>
    <w:rsid w:val="00610E64"/>
    <w:rsid w:val="0061282E"/>
    <w:rsid w:val="00613042"/>
    <w:rsid w:val="0061382E"/>
    <w:rsid w:val="00616E0D"/>
    <w:rsid w:val="00620A75"/>
    <w:rsid w:val="00621661"/>
    <w:rsid w:val="00621BDB"/>
    <w:rsid w:val="00621CA9"/>
    <w:rsid w:val="00623324"/>
    <w:rsid w:val="00623844"/>
    <w:rsid w:val="00624307"/>
    <w:rsid w:val="0062486A"/>
    <w:rsid w:val="00625228"/>
    <w:rsid w:val="00625282"/>
    <w:rsid w:val="00625396"/>
    <w:rsid w:val="00625AB0"/>
    <w:rsid w:val="00625F11"/>
    <w:rsid w:val="00627101"/>
    <w:rsid w:val="00627338"/>
    <w:rsid w:val="00627B72"/>
    <w:rsid w:val="00627DC4"/>
    <w:rsid w:val="00627FB7"/>
    <w:rsid w:val="00631B7D"/>
    <w:rsid w:val="00632DCE"/>
    <w:rsid w:val="00632E47"/>
    <w:rsid w:val="00633168"/>
    <w:rsid w:val="006332A3"/>
    <w:rsid w:val="00633960"/>
    <w:rsid w:val="006339F8"/>
    <w:rsid w:val="00635AE2"/>
    <w:rsid w:val="0063656A"/>
    <w:rsid w:val="006368F2"/>
    <w:rsid w:val="006373C6"/>
    <w:rsid w:val="00637448"/>
    <w:rsid w:val="006374CD"/>
    <w:rsid w:val="00637C54"/>
    <w:rsid w:val="0064179E"/>
    <w:rsid w:val="00642DB1"/>
    <w:rsid w:val="00642F5C"/>
    <w:rsid w:val="00643146"/>
    <w:rsid w:val="00643F21"/>
    <w:rsid w:val="006440E4"/>
    <w:rsid w:val="0064425B"/>
    <w:rsid w:val="00645258"/>
    <w:rsid w:val="0064701B"/>
    <w:rsid w:val="00647154"/>
    <w:rsid w:val="00647DD2"/>
    <w:rsid w:val="00650B42"/>
    <w:rsid w:val="006511CE"/>
    <w:rsid w:val="0065145B"/>
    <w:rsid w:val="0065246A"/>
    <w:rsid w:val="00652990"/>
    <w:rsid w:val="006531ED"/>
    <w:rsid w:val="0065363A"/>
    <w:rsid w:val="00654AFF"/>
    <w:rsid w:val="00654EC6"/>
    <w:rsid w:val="00655B78"/>
    <w:rsid w:val="00656377"/>
    <w:rsid w:val="00663391"/>
    <w:rsid w:val="00663643"/>
    <w:rsid w:val="00663C90"/>
    <w:rsid w:val="00664A87"/>
    <w:rsid w:val="006668F9"/>
    <w:rsid w:val="0066732D"/>
    <w:rsid w:val="006709D7"/>
    <w:rsid w:val="00670DF3"/>
    <w:rsid w:val="00671795"/>
    <w:rsid w:val="00673142"/>
    <w:rsid w:val="006735F3"/>
    <w:rsid w:val="0067471F"/>
    <w:rsid w:val="00680234"/>
    <w:rsid w:val="00680C76"/>
    <w:rsid w:val="00682072"/>
    <w:rsid w:val="0068222A"/>
    <w:rsid w:val="00682AB9"/>
    <w:rsid w:val="00682B2F"/>
    <w:rsid w:val="0068349F"/>
    <w:rsid w:val="006846A2"/>
    <w:rsid w:val="00685A6A"/>
    <w:rsid w:val="006879CC"/>
    <w:rsid w:val="00687E4D"/>
    <w:rsid w:val="00690646"/>
    <w:rsid w:val="006911AD"/>
    <w:rsid w:val="00692060"/>
    <w:rsid w:val="00692B87"/>
    <w:rsid w:val="00692EA0"/>
    <w:rsid w:val="0069307B"/>
    <w:rsid w:val="00693783"/>
    <w:rsid w:val="00693899"/>
    <w:rsid w:val="006975BE"/>
    <w:rsid w:val="006A09B7"/>
    <w:rsid w:val="006A1A6E"/>
    <w:rsid w:val="006A20D6"/>
    <w:rsid w:val="006A2CAC"/>
    <w:rsid w:val="006A4150"/>
    <w:rsid w:val="006A430E"/>
    <w:rsid w:val="006A4766"/>
    <w:rsid w:val="006A58BB"/>
    <w:rsid w:val="006A5BAA"/>
    <w:rsid w:val="006A60B9"/>
    <w:rsid w:val="006A68B6"/>
    <w:rsid w:val="006A73A1"/>
    <w:rsid w:val="006A7AB3"/>
    <w:rsid w:val="006A7BE5"/>
    <w:rsid w:val="006A7D1A"/>
    <w:rsid w:val="006B0506"/>
    <w:rsid w:val="006B2598"/>
    <w:rsid w:val="006B261C"/>
    <w:rsid w:val="006B28B7"/>
    <w:rsid w:val="006B30ED"/>
    <w:rsid w:val="006B3CE8"/>
    <w:rsid w:val="006B4A31"/>
    <w:rsid w:val="006B5420"/>
    <w:rsid w:val="006B5561"/>
    <w:rsid w:val="006B7100"/>
    <w:rsid w:val="006B79A6"/>
    <w:rsid w:val="006C08A0"/>
    <w:rsid w:val="006C490E"/>
    <w:rsid w:val="006C5BC8"/>
    <w:rsid w:val="006C6F10"/>
    <w:rsid w:val="006D045F"/>
    <w:rsid w:val="006D3666"/>
    <w:rsid w:val="006D3ED5"/>
    <w:rsid w:val="006D43F5"/>
    <w:rsid w:val="006D4DE1"/>
    <w:rsid w:val="006D5381"/>
    <w:rsid w:val="006D5F7D"/>
    <w:rsid w:val="006D6898"/>
    <w:rsid w:val="006D70DA"/>
    <w:rsid w:val="006E0FFF"/>
    <w:rsid w:val="006E1275"/>
    <w:rsid w:val="006E1CE3"/>
    <w:rsid w:val="006E1F81"/>
    <w:rsid w:val="006E26EC"/>
    <w:rsid w:val="006E2C71"/>
    <w:rsid w:val="006E36B5"/>
    <w:rsid w:val="006E4319"/>
    <w:rsid w:val="006E4636"/>
    <w:rsid w:val="006E4EBC"/>
    <w:rsid w:val="006E5405"/>
    <w:rsid w:val="006E5567"/>
    <w:rsid w:val="006E5C79"/>
    <w:rsid w:val="006E617B"/>
    <w:rsid w:val="006E682A"/>
    <w:rsid w:val="006E7273"/>
    <w:rsid w:val="006E795A"/>
    <w:rsid w:val="006F0F03"/>
    <w:rsid w:val="006F0F3B"/>
    <w:rsid w:val="006F0F52"/>
    <w:rsid w:val="006F154B"/>
    <w:rsid w:val="006F15E2"/>
    <w:rsid w:val="006F4130"/>
    <w:rsid w:val="006F44EF"/>
    <w:rsid w:val="006F487D"/>
    <w:rsid w:val="006F57AB"/>
    <w:rsid w:val="006F5F0B"/>
    <w:rsid w:val="006F64A5"/>
    <w:rsid w:val="006F6616"/>
    <w:rsid w:val="006F6B70"/>
    <w:rsid w:val="00700E67"/>
    <w:rsid w:val="00701C25"/>
    <w:rsid w:val="00701C83"/>
    <w:rsid w:val="007027F8"/>
    <w:rsid w:val="007036F4"/>
    <w:rsid w:val="00704CF2"/>
    <w:rsid w:val="00704D0E"/>
    <w:rsid w:val="00710234"/>
    <w:rsid w:val="00710957"/>
    <w:rsid w:val="00710CD9"/>
    <w:rsid w:val="00710EE6"/>
    <w:rsid w:val="00711137"/>
    <w:rsid w:val="00712633"/>
    <w:rsid w:val="00713930"/>
    <w:rsid w:val="007164A4"/>
    <w:rsid w:val="00717460"/>
    <w:rsid w:val="00720E89"/>
    <w:rsid w:val="00721D28"/>
    <w:rsid w:val="00722E0B"/>
    <w:rsid w:val="00723AA1"/>
    <w:rsid w:val="0072440D"/>
    <w:rsid w:val="0072698E"/>
    <w:rsid w:val="007277FC"/>
    <w:rsid w:val="00727AAB"/>
    <w:rsid w:val="00730282"/>
    <w:rsid w:val="0073071E"/>
    <w:rsid w:val="00730A81"/>
    <w:rsid w:val="00731130"/>
    <w:rsid w:val="00732AAF"/>
    <w:rsid w:val="007335E8"/>
    <w:rsid w:val="007354B4"/>
    <w:rsid w:val="007373E9"/>
    <w:rsid w:val="00740167"/>
    <w:rsid w:val="007402F2"/>
    <w:rsid w:val="00740BD6"/>
    <w:rsid w:val="0074237B"/>
    <w:rsid w:val="0074269D"/>
    <w:rsid w:val="00744332"/>
    <w:rsid w:val="00745E96"/>
    <w:rsid w:val="00746933"/>
    <w:rsid w:val="00747AA1"/>
    <w:rsid w:val="007504B6"/>
    <w:rsid w:val="00750DC1"/>
    <w:rsid w:val="00750F3B"/>
    <w:rsid w:val="00751441"/>
    <w:rsid w:val="00751908"/>
    <w:rsid w:val="00751D03"/>
    <w:rsid w:val="007527A1"/>
    <w:rsid w:val="007533D8"/>
    <w:rsid w:val="007535A3"/>
    <w:rsid w:val="00753C15"/>
    <w:rsid w:val="00753E79"/>
    <w:rsid w:val="00754DA1"/>
    <w:rsid w:val="007552B9"/>
    <w:rsid w:val="00756DC9"/>
    <w:rsid w:val="00757E4F"/>
    <w:rsid w:val="00760828"/>
    <w:rsid w:val="0076128C"/>
    <w:rsid w:val="0076142F"/>
    <w:rsid w:val="0076150C"/>
    <w:rsid w:val="00762250"/>
    <w:rsid w:val="007622E1"/>
    <w:rsid w:val="00763553"/>
    <w:rsid w:val="00763CAD"/>
    <w:rsid w:val="00765612"/>
    <w:rsid w:val="00767F22"/>
    <w:rsid w:val="00770ED0"/>
    <w:rsid w:val="00772862"/>
    <w:rsid w:val="00773D64"/>
    <w:rsid w:val="00773ECC"/>
    <w:rsid w:val="00775DB4"/>
    <w:rsid w:val="00776E67"/>
    <w:rsid w:val="00777D54"/>
    <w:rsid w:val="00777F16"/>
    <w:rsid w:val="00781861"/>
    <w:rsid w:val="007832F9"/>
    <w:rsid w:val="007837FC"/>
    <w:rsid w:val="00785668"/>
    <w:rsid w:val="007864FF"/>
    <w:rsid w:val="00786711"/>
    <w:rsid w:val="00786EAE"/>
    <w:rsid w:val="0078779C"/>
    <w:rsid w:val="007905BF"/>
    <w:rsid w:val="0079178F"/>
    <w:rsid w:val="0079246A"/>
    <w:rsid w:val="00793888"/>
    <w:rsid w:val="00793923"/>
    <w:rsid w:val="00794BE2"/>
    <w:rsid w:val="00797682"/>
    <w:rsid w:val="007A0920"/>
    <w:rsid w:val="007A0F11"/>
    <w:rsid w:val="007A2E57"/>
    <w:rsid w:val="007A2EAD"/>
    <w:rsid w:val="007A3DC2"/>
    <w:rsid w:val="007A737A"/>
    <w:rsid w:val="007B0BE6"/>
    <w:rsid w:val="007B4425"/>
    <w:rsid w:val="007B47A1"/>
    <w:rsid w:val="007B4F36"/>
    <w:rsid w:val="007B566D"/>
    <w:rsid w:val="007B5873"/>
    <w:rsid w:val="007B7168"/>
    <w:rsid w:val="007B7DDD"/>
    <w:rsid w:val="007C1E1C"/>
    <w:rsid w:val="007C32AD"/>
    <w:rsid w:val="007C330A"/>
    <w:rsid w:val="007C42BE"/>
    <w:rsid w:val="007C4A0F"/>
    <w:rsid w:val="007C58F9"/>
    <w:rsid w:val="007C5D8C"/>
    <w:rsid w:val="007D0F04"/>
    <w:rsid w:val="007D0F35"/>
    <w:rsid w:val="007D3CBB"/>
    <w:rsid w:val="007D4D47"/>
    <w:rsid w:val="007D559B"/>
    <w:rsid w:val="007D5E99"/>
    <w:rsid w:val="007D5ECF"/>
    <w:rsid w:val="007D670C"/>
    <w:rsid w:val="007E0579"/>
    <w:rsid w:val="007E1F19"/>
    <w:rsid w:val="007E33F2"/>
    <w:rsid w:val="007E36E4"/>
    <w:rsid w:val="007E3774"/>
    <w:rsid w:val="007E5BA1"/>
    <w:rsid w:val="007E7473"/>
    <w:rsid w:val="007E7AE1"/>
    <w:rsid w:val="007E7EDD"/>
    <w:rsid w:val="007F09EF"/>
    <w:rsid w:val="007F0B4F"/>
    <w:rsid w:val="007F0EC0"/>
    <w:rsid w:val="007F2EF7"/>
    <w:rsid w:val="007F3463"/>
    <w:rsid w:val="007F3869"/>
    <w:rsid w:val="007F40B3"/>
    <w:rsid w:val="007F471B"/>
    <w:rsid w:val="007F58F1"/>
    <w:rsid w:val="007F656B"/>
    <w:rsid w:val="007F67B0"/>
    <w:rsid w:val="007F79EC"/>
    <w:rsid w:val="007F7D8B"/>
    <w:rsid w:val="00801AA1"/>
    <w:rsid w:val="00801DD7"/>
    <w:rsid w:val="0080458F"/>
    <w:rsid w:val="008067B6"/>
    <w:rsid w:val="00806DE8"/>
    <w:rsid w:val="008070E4"/>
    <w:rsid w:val="00807130"/>
    <w:rsid w:val="00810788"/>
    <w:rsid w:val="00810BAF"/>
    <w:rsid w:val="00810DB8"/>
    <w:rsid w:val="00810E40"/>
    <w:rsid w:val="00811172"/>
    <w:rsid w:val="0081398E"/>
    <w:rsid w:val="00813B9B"/>
    <w:rsid w:val="008144E4"/>
    <w:rsid w:val="0081540F"/>
    <w:rsid w:val="00816438"/>
    <w:rsid w:val="00816487"/>
    <w:rsid w:val="00816DF0"/>
    <w:rsid w:val="0081764B"/>
    <w:rsid w:val="00817EC8"/>
    <w:rsid w:val="00820DD5"/>
    <w:rsid w:val="00822923"/>
    <w:rsid w:val="008233DF"/>
    <w:rsid w:val="00823733"/>
    <w:rsid w:val="00823D14"/>
    <w:rsid w:val="00824630"/>
    <w:rsid w:val="008247B1"/>
    <w:rsid w:val="008254E5"/>
    <w:rsid w:val="00825DEA"/>
    <w:rsid w:val="00825E0E"/>
    <w:rsid w:val="008267AC"/>
    <w:rsid w:val="00827667"/>
    <w:rsid w:val="00830318"/>
    <w:rsid w:val="00830646"/>
    <w:rsid w:val="008310C3"/>
    <w:rsid w:val="008317A7"/>
    <w:rsid w:val="008327AD"/>
    <w:rsid w:val="0083446A"/>
    <w:rsid w:val="00834E31"/>
    <w:rsid w:val="0083598A"/>
    <w:rsid w:val="008363BB"/>
    <w:rsid w:val="00836669"/>
    <w:rsid w:val="008369F4"/>
    <w:rsid w:val="008370A4"/>
    <w:rsid w:val="00840483"/>
    <w:rsid w:val="008413E8"/>
    <w:rsid w:val="008419FC"/>
    <w:rsid w:val="00841A6D"/>
    <w:rsid w:val="00841C46"/>
    <w:rsid w:val="00841CB9"/>
    <w:rsid w:val="00842420"/>
    <w:rsid w:val="008438B8"/>
    <w:rsid w:val="00844ACC"/>
    <w:rsid w:val="00844CEA"/>
    <w:rsid w:val="0084509C"/>
    <w:rsid w:val="008460C1"/>
    <w:rsid w:val="008471AD"/>
    <w:rsid w:val="00847D8A"/>
    <w:rsid w:val="00851206"/>
    <w:rsid w:val="00852717"/>
    <w:rsid w:val="00853BD8"/>
    <w:rsid w:val="008547EF"/>
    <w:rsid w:val="0085487F"/>
    <w:rsid w:val="0085522E"/>
    <w:rsid w:val="008553BF"/>
    <w:rsid w:val="00856261"/>
    <w:rsid w:val="00856433"/>
    <w:rsid w:val="00857ABD"/>
    <w:rsid w:val="008605B2"/>
    <w:rsid w:val="00860C86"/>
    <w:rsid w:val="00861250"/>
    <w:rsid w:val="00861308"/>
    <w:rsid w:val="008628CB"/>
    <w:rsid w:val="00862933"/>
    <w:rsid w:val="00863511"/>
    <w:rsid w:val="00864A12"/>
    <w:rsid w:val="00865E79"/>
    <w:rsid w:val="00867719"/>
    <w:rsid w:val="0087012A"/>
    <w:rsid w:val="008703B0"/>
    <w:rsid w:val="0087058C"/>
    <w:rsid w:val="0087192E"/>
    <w:rsid w:val="00871DB4"/>
    <w:rsid w:val="00872AAE"/>
    <w:rsid w:val="00872D40"/>
    <w:rsid w:val="00873DB1"/>
    <w:rsid w:val="008744C7"/>
    <w:rsid w:val="00874D2A"/>
    <w:rsid w:val="00875057"/>
    <w:rsid w:val="00875D56"/>
    <w:rsid w:val="00876EA0"/>
    <w:rsid w:val="0087704E"/>
    <w:rsid w:val="0087721C"/>
    <w:rsid w:val="00877342"/>
    <w:rsid w:val="008810E0"/>
    <w:rsid w:val="00881A0F"/>
    <w:rsid w:val="008821D5"/>
    <w:rsid w:val="00882E20"/>
    <w:rsid w:val="008831D5"/>
    <w:rsid w:val="00883299"/>
    <w:rsid w:val="00884BC2"/>
    <w:rsid w:val="008855DD"/>
    <w:rsid w:val="00886A7F"/>
    <w:rsid w:val="008872A0"/>
    <w:rsid w:val="00890316"/>
    <w:rsid w:val="008924D4"/>
    <w:rsid w:val="008927CF"/>
    <w:rsid w:val="00893FC2"/>
    <w:rsid w:val="008945CD"/>
    <w:rsid w:val="00896A6E"/>
    <w:rsid w:val="008A0208"/>
    <w:rsid w:val="008A04F5"/>
    <w:rsid w:val="008A1149"/>
    <w:rsid w:val="008A247E"/>
    <w:rsid w:val="008A28F2"/>
    <w:rsid w:val="008A2DCB"/>
    <w:rsid w:val="008A4DFC"/>
    <w:rsid w:val="008A5F12"/>
    <w:rsid w:val="008B1185"/>
    <w:rsid w:val="008B2A75"/>
    <w:rsid w:val="008B2B89"/>
    <w:rsid w:val="008B3CDB"/>
    <w:rsid w:val="008B47D5"/>
    <w:rsid w:val="008B571E"/>
    <w:rsid w:val="008B576F"/>
    <w:rsid w:val="008B7C56"/>
    <w:rsid w:val="008C15EF"/>
    <w:rsid w:val="008C1B76"/>
    <w:rsid w:val="008C2A7E"/>
    <w:rsid w:val="008C379F"/>
    <w:rsid w:val="008C3FC1"/>
    <w:rsid w:val="008C4117"/>
    <w:rsid w:val="008C4CF6"/>
    <w:rsid w:val="008C54CD"/>
    <w:rsid w:val="008C5589"/>
    <w:rsid w:val="008C56BE"/>
    <w:rsid w:val="008C5FA1"/>
    <w:rsid w:val="008C60C1"/>
    <w:rsid w:val="008C60DE"/>
    <w:rsid w:val="008C6F50"/>
    <w:rsid w:val="008D0188"/>
    <w:rsid w:val="008D0405"/>
    <w:rsid w:val="008D0965"/>
    <w:rsid w:val="008D09EE"/>
    <w:rsid w:val="008D257D"/>
    <w:rsid w:val="008D33A0"/>
    <w:rsid w:val="008D3618"/>
    <w:rsid w:val="008D3A34"/>
    <w:rsid w:val="008D3F6A"/>
    <w:rsid w:val="008D4745"/>
    <w:rsid w:val="008D476A"/>
    <w:rsid w:val="008D5745"/>
    <w:rsid w:val="008D6210"/>
    <w:rsid w:val="008E3FD1"/>
    <w:rsid w:val="008E6507"/>
    <w:rsid w:val="008F31B5"/>
    <w:rsid w:val="008F324D"/>
    <w:rsid w:val="008F479D"/>
    <w:rsid w:val="008F4CA0"/>
    <w:rsid w:val="008F4CAB"/>
    <w:rsid w:val="008F558E"/>
    <w:rsid w:val="008F5B00"/>
    <w:rsid w:val="008F5DBC"/>
    <w:rsid w:val="008F78E5"/>
    <w:rsid w:val="00900040"/>
    <w:rsid w:val="00900FD8"/>
    <w:rsid w:val="00901FFC"/>
    <w:rsid w:val="00902512"/>
    <w:rsid w:val="0090329A"/>
    <w:rsid w:val="009046C4"/>
    <w:rsid w:val="0090484E"/>
    <w:rsid w:val="00904C56"/>
    <w:rsid w:val="00905025"/>
    <w:rsid w:val="00906079"/>
    <w:rsid w:val="00906157"/>
    <w:rsid w:val="00906F08"/>
    <w:rsid w:val="00906FCB"/>
    <w:rsid w:val="00907C05"/>
    <w:rsid w:val="00911B0B"/>
    <w:rsid w:val="009142E8"/>
    <w:rsid w:val="00914AAB"/>
    <w:rsid w:val="00915E4C"/>
    <w:rsid w:val="009174FA"/>
    <w:rsid w:val="00917C12"/>
    <w:rsid w:val="00920616"/>
    <w:rsid w:val="00921950"/>
    <w:rsid w:val="0092317B"/>
    <w:rsid w:val="00923D58"/>
    <w:rsid w:val="00926295"/>
    <w:rsid w:val="00926A50"/>
    <w:rsid w:val="00926FDE"/>
    <w:rsid w:val="00927B31"/>
    <w:rsid w:val="00927D6D"/>
    <w:rsid w:val="00931328"/>
    <w:rsid w:val="009340D2"/>
    <w:rsid w:val="0093591F"/>
    <w:rsid w:val="0093683D"/>
    <w:rsid w:val="00940213"/>
    <w:rsid w:val="00940633"/>
    <w:rsid w:val="0094065D"/>
    <w:rsid w:val="00940F1D"/>
    <w:rsid w:val="00943585"/>
    <w:rsid w:val="00943F5A"/>
    <w:rsid w:val="00944671"/>
    <w:rsid w:val="00944A31"/>
    <w:rsid w:val="00946354"/>
    <w:rsid w:val="00947248"/>
    <w:rsid w:val="0094760E"/>
    <w:rsid w:val="00951371"/>
    <w:rsid w:val="009519D8"/>
    <w:rsid w:val="0095214E"/>
    <w:rsid w:val="0095319B"/>
    <w:rsid w:val="0095337A"/>
    <w:rsid w:val="009539F4"/>
    <w:rsid w:val="00953A3A"/>
    <w:rsid w:val="00954011"/>
    <w:rsid w:val="0095410D"/>
    <w:rsid w:val="0095561E"/>
    <w:rsid w:val="0095733F"/>
    <w:rsid w:val="00957D1D"/>
    <w:rsid w:val="00960AE8"/>
    <w:rsid w:val="00961A65"/>
    <w:rsid w:val="00963A82"/>
    <w:rsid w:val="00964126"/>
    <w:rsid w:val="00964C81"/>
    <w:rsid w:val="00967F2D"/>
    <w:rsid w:val="009702C1"/>
    <w:rsid w:val="00970A17"/>
    <w:rsid w:val="009716A9"/>
    <w:rsid w:val="009717C0"/>
    <w:rsid w:val="0097329B"/>
    <w:rsid w:val="009732A2"/>
    <w:rsid w:val="009745F2"/>
    <w:rsid w:val="009753E0"/>
    <w:rsid w:val="009779DF"/>
    <w:rsid w:val="0098135A"/>
    <w:rsid w:val="009822C3"/>
    <w:rsid w:val="0098326B"/>
    <w:rsid w:val="00983E09"/>
    <w:rsid w:val="00984ABE"/>
    <w:rsid w:val="009850C7"/>
    <w:rsid w:val="009857B4"/>
    <w:rsid w:val="00985CB4"/>
    <w:rsid w:val="00986304"/>
    <w:rsid w:val="009867D6"/>
    <w:rsid w:val="00987B8C"/>
    <w:rsid w:val="00987C80"/>
    <w:rsid w:val="00991C90"/>
    <w:rsid w:val="00994994"/>
    <w:rsid w:val="00994AB6"/>
    <w:rsid w:val="00995C34"/>
    <w:rsid w:val="00995C56"/>
    <w:rsid w:val="00996821"/>
    <w:rsid w:val="0099737A"/>
    <w:rsid w:val="0099768C"/>
    <w:rsid w:val="00997AD7"/>
    <w:rsid w:val="009A03B9"/>
    <w:rsid w:val="009A1599"/>
    <w:rsid w:val="009A1878"/>
    <w:rsid w:val="009A1F13"/>
    <w:rsid w:val="009A29B8"/>
    <w:rsid w:val="009A4148"/>
    <w:rsid w:val="009A4D5C"/>
    <w:rsid w:val="009A4FDD"/>
    <w:rsid w:val="009A5860"/>
    <w:rsid w:val="009A5D7F"/>
    <w:rsid w:val="009A6155"/>
    <w:rsid w:val="009A6D70"/>
    <w:rsid w:val="009A7416"/>
    <w:rsid w:val="009B0440"/>
    <w:rsid w:val="009B1C76"/>
    <w:rsid w:val="009B1F68"/>
    <w:rsid w:val="009B2B3B"/>
    <w:rsid w:val="009B442B"/>
    <w:rsid w:val="009B4868"/>
    <w:rsid w:val="009B4872"/>
    <w:rsid w:val="009B67AA"/>
    <w:rsid w:val="009B7630"/>
    <w:rsid w:val="009B7BDD"/>
    <w:rsid w:val="009C09CD"/>
    <w:rsid w:val="009C142E"/>
    <w:rsid w:val="009C26AC"/>
    <w:rsid w:val="009C2CC4"/>
    <w:rsid w:val="009C3516"/>
    <w:rsid w:val="009C4115"/>
    <w:rsid w:val="009C4AAB"/>
    <w:rsid w:val="009C6EE9"/>
    <w:rsid w:val="009D10F3"/>
    <w:rsid w:val="009D1325"/>
    <w:rsid w:val="009D1CD3"/>
    <w:rsid w:val="009D1EC7"/>
    <w:rsid w:val="009D5587"/>
    <w:rsid w:val="009D5758"/>
    <w:rsid w:val="009D645A"/>
    <w:rsid w:val="009D7719"/>
    <w:rsid w:val="009D7BDB"/>
    <w:rsid w:val="009E406A"/>
    <w:rsid w:val="009E4B9F"/>
    <w:rsid w:val="009E4DD2"/>
    <w:rsid w:val="009E5741"/>
    <w:rsid w:val="009E5E4F"/>
    <w:rsid w:val="009E650A"/>
    <w:rsid w:val="009E6914"/>
    <w:rsid w:val="009E6B31"/>
    <w:rsid w:val="009F10CA"/>
    <w:rsid w:val="009F371E"/>
    <w:rsid w:val="009F39B8"/>
    <w:rsid w:val="009F4929"/>
    <w:rsid w:val="009F6193"/>
    <w:rsid w:val="009F6EAD"/>
    <w:rsid w:val="009F7270"/>
    <w:rsid w:val="009F75CE"/>
    <w:rsid w:val="009F7D73"/>
    <w:rsid w:val="00A00A7A"/>
    <w:rsid w:val="00A00B8D"/>
    <w:rsid w:val="00A0227F"/>
    <w:rsid w:val="00A05266"/>
    <w:rsid w:val="00A06628"/>
    <w:rsid w:val="00A10221"/>
    <w:rsid w:val="00A10496"/>
    <w:rsid w:val="00A10C1C"/>
    <w:rsid w:val="00A11A6D"/>
    <w:rsid w:val="00A1252C"/>
    <w:rsid w:val="00A125B7"/>
    <w:rsid w:val="00A12E61"/>
    <w:rsid w:val="00A13566"/>
    <w:rsid w:val="00A144EF"/>
    <w:rsid w:val="00A15476"/>
    <w:rsid w:val="00A155C9"/>
    <w:rsid w:val="00A1647B"/>
    <w:rsid w:val="00A17B75"/>
    <w:rsid w:val="00A204F3"/>
    <w:rsid w:val="00A20B0C"/>
    <w:rsid w:val="00A211D2"/>
    <w:rsid w:val="00A21589"/>
    <w:rsid w:val="00A21B9F"/>
    <w:rsid w:val="00A232FF"/>
    <w:rsid w:val="00A23A6A"/>
    <w:rsid w:val="00A23C7C"/>
    <w:rsid w:val="00A258AE"/>
    <w:rsid w:val="00A25B7C"/>
    <w:rsid w:val="00A26F91"/>
    <w:rsid w:val="00A276F8"/>
    <w:rsid w:val="00A27F54"/>
    <w:rsid w:val="00A3000C"/>
    <w:rsid w:val="00A3053F"/>
    <w:rsid w:val="00A3156E"/>
    <w:rsid w:val="00A318D9"/>
    <w:rsid w:val="00A35DAF"/>
    <w:rsid w:val="00A373BA"/>
    <w:rsid w:val="00A41920"/>
    <w:rsid w:val="00A42F1E"/>
    <w:rsid w:val="00A43341"/>
    <w:rsid w:val="00A433F4"/>
    <w:rsid w:val="00A436BF"/>
    <w:rsid w:val="00A43876"/>
    <w:rsid w:val="00A4437A"/>
    <w:rsid w:val="00A446DA"/>
    <w:rsid w:val="00A44C95"/>
    <w:rsid w:val="00A44C9F"/>
    <w:rsid w:val="00A45080"/>
    <w:rsid w:val="00A46734"/>
    <w:rsid w:val="00A46A1E"/>
    <w:rsid w:val="00A46FC2"/>
    <w:rsid w:val="00A47AC3"/>
    <w:rsid w:val="00A512D7"/>
    <w:rsid w:val="00A514D5"/>
    <w:rsid w:val="00A51899"/>
    <w:rsid w:val="00A51C1B"/>
    <w:rsid w:val="00A52420"/>
    <w:rsid w:val="00A52B81"/>
    <w:rsid w:val="00A53256"/>
    <w:rsid w:val="00A536D9"/>
    <w:rsid w:val="00A538C6"/>
    <w:rsid w:val="00A55DD5"/>
    <w:rsid w:val="00A564DE"/>
    <w:rsid w:val="00A56521"/>
    <w:rsid w:val="00A600DA"/>
    <w:rsid w:val="00A60BE3"/>
    <w:rsid w:val="00A61F3A"/>
    <w:rsid w:val="00A631BB"/>
    <w:rsid w:val="00A64221"/>
    <w:rsid w:val="00A6511F"/>
    <w:rsid w:val="00A655F2"/>
    <w:rsid w:val="00A65C5D"/>
    <w:rsid w:val="00A65CD0"/>
    <w:rsid w:val="00A6777D"/>
    <w:rsid w:val="00A70573"/>
    <w:rsid w:val="00A71C01"/>
    <w:rsid w:val="00A71DC9"/>
    <w:rsid w:val="00A72B62"/>
    <w:rsid w:val="00A731F9"/>
    <w:rsid w:val="00A73257"/>
    <w:rsid w:val="00A7393A"/>
    <w:rsid w:val="00A74B54"/>
    <w:rsid w:val="00A75876"/>
    <w:rsid w:val="00A7761A"/>
    <w:rsid w:val="00A77F09"/>
    <w:rsid w:val="00A8019B"/>
    <w:rsid w:val="00A806D8"/>
    <w:rsid w:val="00A80D66"/>
    <w:rsid w:val="00A8168B"/>
    <w:rsid w:val="00A82563"/>
    <w:rsid w:val="00A83ADD"/>
    <w:rsid w:val="00A8477B"/>
    <w:rsid w:val="00A85524"/>
    <w:rsid w:val="00A8631E"/>
    <w:rsid w:val="00A87E74"/>
    <w:rsid w:val="00A900F7"/>
    <w:rsid w:val="00A905A9"/>
    <w:rsid w:val="00A90891"/>
    <w:rsid w:val="00A91727"/>
    <w:rsid w:val="00A9237E"/>
    <w:rsid w:val="00A92B74"/>
    <w:rsid w:val="00A94A1E"/>
    <w:rsid w:val="00A95DC1"/>
    <w:rsid w:val="00A96500"/>
    <w:rsid w:val="00A97216"/>
    <w:rsid w:val="00AA0B21"/>
    <w:rsid w:val="00AA14AA"/>
    <w:rsid w:val="00AA575B"/>
    <w:rsid w:val="00AA5DEC"/>
    <w:rsid w:val="00AA600B"/>
    <w:rsid w:val="00AA763A"/>
    <w:rsid w:val="00AA76A2"/>
    <w:rsid w:val="00AA7D4F"/>
    <w:rsid w:val="00AB0FCE"/>
    <w:rsid w:val="00AB1066"/>
    <w:rsid w:val="00AB2F04"/>
    <w:rsid w:val="00AB49A6"/>
    <w:rsid w:val="00AB61C2"/>
    <w:rsid w:val="00AB6462"/>
    <w:rsid w:val="00AB6AC5"/>
    <w:rsid w:val="00AC0CD6"/>
    <w:rsid w:val="00AC1918"/>
    <w:rsid w:val="00AC1E5B"/>
    <w:rsid w:val="00AC27CE"/>
    <w:rsid w:val="00AC285E"/>
    <w:rsid w:val="00AC3DA4"/>
    <w:rsid w:val="00AC4278"/>
    <w:rsid w:val="00AC5B53"/>
    <w:rsid w:val="00AC612E"/>
    <w:rsid w:val="00AC724E"/>
    <w:rsid w:val="00AC7AC6"/>
    <w:rsid w:val="00AD0FB8"/>
    <w:rsid w:val="00AD123A"/>
    <w:rsid w:val="00AD13C8"/>
    <w:rsid w:val="00AD19C2"/>
    <w:rsid w:val="00AD24AF"/>
    <w:rsid w:val="00AD29C0"/>
    <w:rsid w:val="00AD3A7D"/>
    <w:rsid w:val="00AD6852"/>
    <w:rsid w:val="00AD6A6B"/>
    <w:rsid w:val="00AD6AF4"/>
    <w:rsid w:val="00AE0913"/>
    <w:rsid w:val="00AE1297"/>
    <w:rsid w:val="00AE2E9A"/>
    <w:rsid w:val="00AE4BF5"/>
    <w:rsid w:val="00AE5200"/>
    <w:rsid w:val="00AE69A0"/>
    <w:rsid w:val="00AE6C07"/>
    <w:rsid w:val="00AE7570"/>
    <w:rsid w:val="00AE7B33"/>
    <w:rsid w:val="00AF0E01"/>
    <w:rsid w:val="00AF1745"/>
    <w:rsid w:val="00AF2930"/>
    <w:rsid w:val="00AF2C87"/>
    <w:rsid w:val="00AF505E"/>
    <w:rsid w:val="00AF59E3"/>
    <w:rsid w:val="00AF63CE"/>
    <w:rsid w:val="00AF7722"/>
    <w:rsid w:val="00AF78EC"/>
    <w:rsid w:val="00B004DA"/>
    <w:rsid w:val="00B044D2"/>
    <w:rsid w:val="00B054A6"/>
    <w:rsid w:val="00B05598"/>
    <w:rsid w:val="00B05C03"/>
    <w:rsid w:val="00B05DD9"/>
    <w:rsid w:val="00B063D7"/>
    <w:rsid w:val="00B074FC"/>
    <w:rsid w:val="00B0763A"/>
    <w:rsid w:val="00B103FE"/>
    <w:rsid w:val="00B11B62"/>
    <w:rsid w:val="00B1238C"/>
    <w:rsid w:val="00B124DC"/>
    <w:rsid w:val="00B12749"/>
    <w:rsid w:val="00B12C38"/>
    <w:rsid w:val="00B12CAB"/>
    <w:rsid w:val="00B1388E"/>
    <w:rsid w:val="00B15689"/>
    <w:rsid w:val="00B16505"/>
    <w:rsid w:val="00B17CE6"/>
    <w:rsid w:val="00B208B2"/>
    <w:rsid w:val="00B20C59"/>
    <w:rsid w:val="00B21DC0"/>
    <w:rsid w:val="00B222D5"/>
    <w:rsid w:val="00B224EC"/>
    <w:rsid w:val="00B2280C"/>
    <w:rsid w:val="00B2306F"/>
    <w:rsid w:val="00B23BEE"/>
    <w:rsid w:val="00B267FD"/>
    <w:rsid w:val="00B26B15"/>
    <w:rsid w:val="00B27144"/>
    <w:rsid w:val="00B27174"/>
    <w:rsid w:val="00B319EF"/>
    <w:rsid w:val="00B327E7"/>
    <w:rsid w:val="00B33AD8"/>
    <w:rsid w:val="00B34097"/>
    <w:rsid w:val="00B340D3"/>
    <w:rsid w:val="00B3476D"/>
    <w:rsid w:val="00B34D11"/>
    <w:rsid w:val="00B34FF0"/>
    <w:rsid w:val="00B37CCD"/>
    <w:rsid w:val="00B403D9"/>
    <w:rsid w:val="00B42619"/>
    <w:rsid w:val="00B445E2"/>
    <w:rsid w:val="00B44990"/>
    <w:rsid w:val="00B452CD"/>
    <w:rsid w:val="00B463D6"/>
    <w:rsid w:val="00B473CE"/>
    <w:rsid w:val="00B501B7"/>
    <w:rsid w:val="00B50C63"/>
    <w:rsid w:val="00B51A15"/>
    <w:rsid w:val="00B5411F"/>
    <w:rsid w:val="00B541DB"/>
    <w:rsid w:val="00B5445C"/>
    <w:rsid w:val="00B54B04"/>
    <w:rsid w:val="00B55DC2"/>
    <w:rsid w:val="00B56442"/>
    <w:rsid w:val="00B569F9"/>
    <w:rsid w:val="00B56D82"/>
    <w:rsid w:val="00B6029B"/>
    <w:rsid w:val="00B60715"/>
    <w:rsid w:val="00B6176D"/>
    <w:rsid w:val="00B61FB8"/>
    <w:rsid w:val="00B62491"/>
    <w:rsid w:val="00B63113"/>
    <w:rsid w:val="00B63676"/>
    <w:rsid w:val="00B63AF6"/>
    <w:rsid w:val="00B64435"/>
    <w:rsid w:val="00B646D6"/>
    <w:rsid w:val="00B657EE"/>
    <w:rsid w:val="00B67081"/>
    <w:rsid w:val="00B677A9"/>
    <w:rsid w:val="00B67DF4"/>
    <w:rsid w:val="00B730E4"/>
    <w:rsid w:val="00B73955"/>
    <w:rsid w:val="00B761B1"/>
    <w:rsid w:val="00B76B1E"/>
    <w:rsid w:val="00B80AB3"/>
    <w:rsid w:val="00B8226E"/>
    <w:rsid w:val="00B8268D"/>
    <w:rsid w:val="00B82750"/>
    <w:rsid w:val="00B8307E"/>
    <w:rsid w:val="00B83158"/>
    <w:rsid w:val="00B833AC"/>
    <w:rsid w:val="00B83B95"/>
    <w:rsid w:val="00B84BB6"/>
    <w:rsid w:val="00B855BA"/>
    <w:rsid w:val="00B863C0"/>
    <w:rsid w:val="00B87A67"/>
    <w:rsid w:val="00B87FFA"/>
    <w:rsid w:val="00B908D0"/>
    <w:rsid w:val="00B916AA"/>
    <w:rsid w:val="00B91719"/>
    <w:rsid w:val="00B92480"/>
    <w:rsid w:val="00B92A8B"/>
    <w:rsid w:val="00B949CF"/>
    <w:rsid w:val="00B94E1A"/>
    <w:rsid w:val="00B95ADC"/>
    <w:rsid w:val="00B95F9C"/>
    <w:rsid w:val="00B96034"/>
    <w:rsid w:val="00B961BD"/>
    <w:rsid w:val="00B967ED"/>
    <w:rsid w:val="00B96F46"/>
    <w:rsid w:val="00B97301"/>
    <w:rsid w:val="00B97B5F"/>
    <w:rsid w:val="00B97FE0"/>
    <w:rsid w:val="00BA0408"/>
    <w:rsid w:val="00BA21E8"/>
    <w:rsid w:val="00BA38B8"/>
    <w:rsid w:val="00BA3932"/>
    <w:rsid w:val="00BA4D46"/>
    <w:rsid w:val="00BA5612"/>
    <w:rsid w:val="00BA5E03"/>
    <w:rsid w:val="00BA70DD"/>
    <w:rsid w:val="00BB062C"/>
    <w:rsid w:val="00BB0EDC"/>
    <w:rsid w:val="00BB2F82"/>
    <w:rsid w:val="00BB424C"/>
    <w:rsid w:val="00BB492E"/>
    <w:rsid w:val="00BB57BD"/>
    <w:rsid w:val="00BB590E"/>
    <w:rsid w:val="00BB664F"/>
    <w:rsid w:val="00BB69B3"/>
    <w:rsid w:val="00BB7E80"/>
    <w:rsid w:val="00BC085A"/>
    <w:rsid w:val="00BC0C24"/>
    <w:rsid w:val="00BC10F7"/>
    <w:rsid w:val="00BC1BFD"/>
    <w:rsid w:val="00BC1ED5"/>
    <w:rsid w:val="00BC2C46"/>
    <w:rsid w:val="00BC3106"/>
    <w:rsid w:val="00BC32A2"/>
    <w:rsid w:val="00BC3715"/>
    <w:rsid w:val="00BC3AFE"/>
    <w:rsid w:val="00BC6070"/>
    <w:rsid w:val="00BC7B97"/>
    <w:rsid w:val="00BD0B0D"/>
    <w:rsid w:val="00BD1BCC"/>
    <w:rsid w:val="00BD1EEE"/>
    <w:rsid w:val="00BD2DB6"/>
    <w:rsid w:val="00BD36B7"/>
    <w:rsid w:val="00BD396A"/>
    <w:rsid w:val="00BD3C98"/>
    <w:rsid w:val="00BD46DB"/>
    <w:rsid w:val="00BD4C9F"/>
    <w:rsid w:val="00BD6C9A"/>
    <w:rsid w:val="00BD6E39"/>
    <w:rsid w:val="00BE0349"/>
    <w:rsid w:val="00BE12D0"/>
    <w:rsid w:val="00BE1E1D"/>
    <w:rsid w:val="00BE236B"/>
    <w:rsid w:val="00BE345C"/>
    <w:rsid w:val="00BE3E5D"/>
    <w:rsid w:val="00BE42F4"/>
    <w:rsid w:val="00BE479E"/>
    <w:rsid w:val="00BE58EE"/>
    <w:rsid w:val="00BE6C23"/>
    <w:rsid w:val="00BE79FF"/>
    <w:rsid w:val="00BE7D56"/>
    <w:rsid w:val="00BF10F1"/>
    <w:rsid w:val="00BF2239"/>
    <w:rsid w:val="00BF310B"/>
    <w:rsid w:val="00BF414A"/>
    <w:rsid w:val="00BF60FA"/>
    <w:rsid w:val="00BF707E"/>
    <w:rsid w:val="00C00226"/>
    <w:rsid w:val="00C024D3"/>
    <w:rsid w:val="00C026A7"/>
    <w:rsid w:val="00C034CB"/>
    <w:rsid w:val="00C0380F"/>
    <w:rsid w:val="00C03F2B"/>
    <w:rsid w:val="00C05D07"/>
    <w:rsid w:val="00C06856"/>
    <w:rsid w:val="00C06D80"/>
    <w:rsid w:val="00C0713B"/>
    <w:rsid w:val="00C1294F"/>
    <w:rsid w:val="00C1458D"/>
    <w:rsid w:val="00C153A8"/>
    <w:rsid w:val="00C15AF6"/>
    <w:rsid w:val="00C16719"/>
    <w:rsid w:val="00C20F8B"/>
    <w:rsid w:val="00C2130C"/>
    <w:rsid w:val="00C215E6"/>
    <w:rsid w:val="00C21BAD"/>
    <w:rsid w:val="00C220F7"/>
    <w:rsid w:val="00C224D1"/>
    <w:rsid w:val="00C22503"/>
    <w:rsid w:val="00C231EB"/>
    <w:rsid w:val="00C242CA"/>
    <w:rsid w:val="00C24DED"/>
    <w:rsid w:val="00C26917"/>
    <w:rsid w:val="00C2725C"/>
    <w:rsid w:val="00C27D92"/>
    <w:rsid w:val="00C31AEA"/>
    <w:rsid w:val="00C32D1A"/>
    <w:rsid w:val="00C33B03"/>
    <w:rsid w:val="00C33CD8"/>
    <w:rsid w:val="00C35C9E"/>
    <w:rsid w:val="00C361D1"/>
    <w:rsid w:val="00C363EE"/>
    <w:rsid w:val="00C370DF"/>
    <w:rsid w:val="00C37386"/>
    <w:rsid w:val="00C406C8"/>
    <w:rsid w:val="00C413F0"/>
    <w:rsid w:val="00C414F4"/>
    <w:rsid w:val="00C42C38"/>
    <w:rsid w:val="00C43AB4"/>
    <w:rsid w:val="00C4570D"/>
    <w:rsid w:val="00C46253"/>
    <w:rsid w:val="00C462C9"/>
    <w:rsid w:val="00C46585"/>
    <w:rsid w:val="00C478CA"/>
    <w:rsid w:val="00C47A95"/>
    <w:rsid w:val="00C5081D"/>
    <w:rsid w:val="00C50B6B"/>
    <w:rsid w:val="00C5265B"/>
    <w:rsid w:val="00C540A8"/>
    <w:rsid w:val="00C553AE"/>
    <w:rsid w:val="00C55585"/>
    <w:rsid w:val="00C55668"/>
    <w:rsid w:val="00C56568"/>
    <w:rsid w:val="00C5743F"/>
    <w:rsid w:val="00C5787B"/>
    <w:rsid w:val="00C57E4A"/>
    <w:rsid w:val="00C57FEA"/>
    <w:rsid w:val="00C6051D"/>
    <w:rsid w:val="00C609E2"/>
    <w:rsid w:val="00C60D3B"/>
    <w:rsid w:val="00C61038"/>
    <w:rsid w:val="00C6236A"/>
    <w:rsid w:val="00C63B2C"/>
    <w:rsid w:val="00C64643"/>
    <w:rsid w:val="00C64A06"/>
    <w:rsid w:val="00C659CA"/>
    <w:rsid w:val="00C65B93"/>
    <w:rsid w:val="00C6643C"/>
    <w:rsid w:val="00C66776"/>
    <w:rsid w:val="00C66B8A"/>
    <w:rsid w:val="00C70ED1"/>
    <w:rsid w:val="00C7171C"/>
    <w:rsid w:val="00C71A06"/>
    <w:rsid w:val="00C77E93"/>
    <w:rsid w:val="00C81A1D"/>
    <w:rsid w:val="00C81EF8"/>
    <w:rsid w:val="00C8228B"/>
    <w:rsid w:val="00C83D59"/>
    <w:rsid w:val="00C84C99"/>
    <w:rsid w:val="00C86D90"/>
    <w:rsid w:val="00C872EF"/>
    <w:rsid w:val="00C904DC"/>
    <w:rsid w:val="00C9213F"/>
    <w:rsid w:val="00C923BE"/>
    <w:rsid w:val="00C93402"/>
    <w:rsid w:val="00C93632"/>
    <w:rsid w:val="00C93DE3"/>
    <w:rsid w:val="00C9432D"/>
    <w:rsid w:val="00C94A04"/>
    <w:rsid w:val="00C94F37"/>
    <w:rsid w:val="00C95D87"/>
    <w:rsid w:val="00CA0EB1"/>
    <w:rsid w:val="00CA177C"/>
    <w:rsid w:val="00CA1AFA"/>
    <w:rsid w:val="00CA2081"/>
    <w:rsid w:val="00CA2C76"/>
    <w:rsid w:val="00CA34F0"/>
    <w:rsid w:val="00CA39F3"/>
    <w:rsid w:val="00CA3B73"/>
    <w:rsid w:val="00CA4067"/>
    <w:rsid w:val="00CA537B"/>
    <w:rsid w:val="00CA706C"/>
    <w:rsid w:val="00CA7886"/>
    <w:rsid w:val="00CB0CCF"/>
    <w:rsid w:val="00CB15C5"/>
    <w:rsid w:val="00CB2B54"/>
    <w:rsid w:val="00CB5387"/>
    <w:rsid w:val="00CB6E63"/>
    <w:rsid w:val="00CB7B90"/>
    <w:rsid w:val="00CC02F2"/>
    <w:rsid w:val="00CC08F7"/>
    <w:rsid w:val="00CC3C17"/>
    <w:rsid w:val="00CC3CD3"/>
    <w:rsid w:val="00CC4011"/>
    <w:rsid w:val="00CC57CC"/>
    <w:rsid w:val="00CC7481"/>
    <w:rsid w:val="00CD0A8F"/>
    <w:rsid w:val="00CD26C5"/>
    <w:rsid w:val="00CD2B10"/>
    <w:rsid w:val="00CD36F9"/>
    <w:rsid w:val="00CD478C"/>
    <w:rsid w:val="00CD688E"/>
    <w:rsid w:val="00CD6CF3"/>
    <w:rsid w:val="00CD7610"/>
    <w:rsid w:val="00CE08FB"/>
    <w:rsid w:val="00CE12A7"/>
    <w:rsid w:val="00CE159C"/>
    <w:rsid w:val="00CE1798"/>
    <w:rsid w:val="00CE3065"/>
    <w:rsid w:val="00CE3A01"/>
    <w:rsid w:val="00CE5129"/>
    <w:rsid w:val="00CE7441"/>
    <w:rsid w:val="00CE782F"/>
    <w:rsid w:val="00CF0212"/>
    <w:rsid w:val="00CF0D12"/>
    <w:rsid w:val="00CF1E1E"/>
    <w:rsid w:val="00CF2A17"/>
    <w:rsid w:val="00CF39EC"/>
    <w:rsid w:val="00CF517D"/>
    <w:rsid w:val="00CF55DB"/>
    <w:rsid w:val="00CF604C"/>
    <w:rsid w:val="00CF73B9"/>
    <w:rsid w:val="00CF7C86"/>
    <w:rsid w:val="00CF7F47"/>
    <w:rsid w:val="00D00331"/>
    <w:rsid w:val="00D01667"/>
    <w:rsid w:val="00D020F2"/>
    <w:rsid w:val="00D0321A"/>
    <w:rsid w:val="00D033C3"/>
    <w:rsid w:val="00D04786"/>
    <w:rsid w:val="00D05573"/>
    <w:rsid w:val="00D0569F"/>
    <w:rsid w:val="00D0583E"/>
    <w:rsid w:val="00D05D07"/>
    <w:rsid w:val="00D06ABA"/>
    <w:rsid w:val="00D07A72"/>
    <w:rsid w:val="00D108F1"/>
    <w:rsid w:val="00D11587"/>
    <w:rsid w:val="00D12359"/>
    <w:rsid w:val="00D13A89"/>
    <w:rsid w:val="00D14151"/>
    <w:rsid w:val="00D1510C"/>
    <w:rsid w:val="00D1524A"/>
    <w:rsid w:val="00D155A8"/>
    <w:rsid w:val="00D157C6"/>
    <w:rsid w:val="00D15CA2"/>
    <w:rsid w:val="00D16DC8"/>
    <w:rsid w:val="00D1707F"/>
    <w:rsid w:val="00D1754F"/>
    <w:rsid w:val="00D17A37"/>
    <w:rsid w:val="00D230E9"/>
    <w:rsid w:val="00D23E88"/>
    <w:rsid w:val="00D24355"/>
    <w:rsid w:val="00D24385"/>
    <w:rsid w:val="00D252EB"/>
    <w:rsid w:val="00D25A6C"/>
    <w:rsid w:val="00D27057"/>
    <w:rsid w:val="00D27317"/>
    <w:rsid w:val="00D27432"/>
    <w:rsid w:val="00D275BB"/>
    <w:rsid w:val="00D30BC1"/>
    <w:rsid w:val="00D311EC"/>
    <w:rsid w:val="00D31B68"/>
    <w:rsid w:val="00D32B96"/>
    <w:rsid w:val="00D33375"/>
    <w:rsid w:val="00D33981"/>
    <w:rsid w:val="00D33BAE"/>
    <w:rsid w:val="00D33C53"/>
    <w:rsid w:val="00D34295"/>
    <w:rsid w:val="00D342D7"/>
    <w:rsid w:val="00D373A2"/>
    <w:rsid w:val="00D37631"/>
    <w:rsid w:val="00D37C8A"/>
    <w:rsid w:val="00D40C21"/>
    <w:rsid w:val="00D41DF4"/>
    <w:rsid w:val="00D449D8"/>
    <w:rsid w:val="00D44AE8"/>
    <w:rsid w:val="00D46C58"/>
    <w:rsid w:val="00D47241"/>
    <w:rsid w:val="00D47722"/>
    <w:rsid w:val="00D50762"/>
    <w:rsid w:val="00D51A54"/>
    <w:rsid w:val="00D52550"/>
    <w:rsid w:val="00D549F9"/>
    <w:rsid w:val="00D55178"/>
    <w:rsid w:val="00D60687"/>
    <w:rsid w:val="00D61E15"/>
    <w:rsid w:val="00D62669"/>
    <w:rsid w:val="00D62ED9"/>
    <w:rsid w:val="00D63395"/>
    <w:rsid w:val="00D64285"/>
    <w:rsid w:val="00D64932"/>
    <w:rsid w:val="00D667AA"/>
    <w:rsid w:val="00D66B8A"/>
    <w:rsid w:val="00D7130D"/>
    <w:rsid w:val="00D722C9"/>
    <w:rsid w:val="00D72A12"/>
    <w:rsid w:val="00D73A76"/>
    <w:rsid w:val="00D7587F"/>
    <w:rsid w:val="00D7655C"/>
    <w:rsid w:val="00D778FA"/>
    <w:rsid w:val="00D8166B"/>
    <w:rsid w:val="00D82372"/>
    <w:rsid w:val="00D83247"/>
    <w:rsid w:val="00D8361C"/>
    <w:rsid w:val="00D8380D"/>
    <w:rsid w:val="00D84572"/>
    <w:rsid w:val="00D84CD3"/>
    <w:rsid w:val="00D8654C"/>
    <w:rsid w:val="00D867BA"/>
    <w:rsid w:val="00D9278A"/>
    <w:rsid w:val="00D92A30"/>
    <w:rsid w:val="00D9306F"/>
    <w:rsid w:val="00D9412A"/>
    <w:rsid w:val="00D94261"/>
    <w:rsid w:val="00D949A3"/>
    <w:rsid w:val="00D9520B"/>
    <w:rsid w:val="00D95545"/>
    <w:rsid w:val="00D95F7F"/>
    <w:rsid w:val="00D96309"/>
    <w:rsid w:val="00DA0158"/>
    <w:rsid w:val="00DA022A"/>
    <w:rsid w:val="00DA1F07"/>
    <w:rsid w:val="00DA23A9"/>
    <w:rsid w:val="00DA334E"/>
    <w:rsid w:val="00DA3D33"/>
    <w:rsid w:val="00DA661B"/>
    <w:rsid w:val="00DA692F"/>
    <w:rsid w:val="00DA6BFD"/>
    <w:rsid w:val="00DA72C1"/>
    <w:rsid w:val="00DA7BA3"/>
    <w:rsid w:val="00DA7C47"/>
    <w:rsid w:val="00DB17C1"/>
    <w:rsid w:val="00DB1A2A"/>
    <w:rsid w:val="00DB1A94"/>
    <w:rsid w:val="00DB2559"/>
    <w:rsid w:val="00DB3438"/>
    <w:rsid w:val="00DB3857"/>
    <w:rsid w:val="00DB3AB5"/>
    <w:rsid w:val="00DB3BCE"/>
    <w:rsid w:val="00DB4059"/>
    <w:rsid w:val="00DB46D2"/>
    <w:rsid w:val="00DB55B4"/>
    <w:rsid w:val="00DB5604"/>
    <w:rsid w:val="00DB57BA"/>
    <w:rsid w:val="00DB58F1"/>
    <w:rsid w:val="00DB6940"/>
    <w:rsid w:val="00DB76A1"/>
    <w:rsid w:val="00DC0ACB"/>
    <w:rsid w:val="00DC0ADA"/>
    <w:rsid w:val="00DC4225"/>
    <w:rsid w:val="00DC4E21"/>
    <w:rsid w:val="00DC54DB"/>
    <w:rsid w:val="00DC5FB1"/>
    <w:rsid w:val="00DD1622"/>
    <w:rsid w:val="00DD1F61"/>
    <w:rsid w:val="00DD3D13"/>
    <w:rsid w:val="00DD6E6B"/>
    <w:rsid w:val="00DD72AD"/>
    <w:rsid w:val="00DE03C7"/>
    <w:rsid w:val="00DE0A7A"/>
    <w:rsid w:val="00DE2640"/>
    <w:rsid w:val="00DE3533"/>
    <w:rsid w:val="00DE3604"/>
    <w:rsid w:val="00DE619D"/>
    <w:rsid w:val="00DE67F7"/>
    <w:rsid w:val="00DE702E"/>
    <w:rsid w:val="00DE766F"/>
    <w:rsid w:val="00DF09C9"/>
    <w:rsid w:val="00DF1819"/>
    <w:rsid w:val="00DF1A0F"/>
    <w:rsid w:val="00DF2590"/>
    <w:rsid w:val="00DF2D3F"/>
    <w:rsid w:val="00DF4535"/>
    <w:rsid w:val="00DF4CCB"/>
    <w:rsid w:val="00DF531D"/>
    <w:rsid w:val="00DF55E3"/>
    <w:rsid w:val="00DF5BFF"/>
    <w:rsid w:val="00DF72C5"/>
    <w:rsid w:val="00E0142C"/>
    <w:rsid w:val="00E02BEE"/>
    <w:rsid w:val="00E04408"/>
    <w:rsid w:val="00E0461B"/>
    <w:rsid w:val="00E05CA0"/>
    <w:rsid w:val="00E0713B"/>
    <w:rsid w:val="00E1026E"/>
    <w:rsid w:val="00E1046B"/>
    <w:rsid w:val="00E10D74"/>
    <w:rsid w:val="00E117E4"/>
    <w:rsid w:val="00E12064"/>
    <w:rsid w:val="00E126F8"/>
    <w:rsid w:val="00E12FD1"/>
    <w:rsid w:val="00E13706"/>
    <w:rsid w:val="00E13AEB"/>
    <w:rsid w:val="00E13E86"/>
    <w:rsid w:val="00E14B87"/>
    <w:rsid w:val="00E14E9F"/>
    <w:rsid w:val="00E15085"/>
    <w:rsid w:val="00E16363"/>
    <w:rsid w:val="00E16784"/>
    <w:rsid w:val="00E176B6"/>
    <w:rsid w:val="00E17761"/>
    <w:rsid w:val="00E2114A"/>
    <w:rsid w:val="00E211A4"/>
    <w:rsid w:val="00E216FA"/>
    <w:rsid w:val="00E21F51"/>
    <w:rsid w:val="00E2232F"/>
    <w:rsid w:val="00E26220"/>
    <w:rsid w:val="00E26651"/>
    <w:rsid w:val="00E269F6"/>
    <w:rsid w:val="00E26EF1"/>
    <w:rsid w:val="00E2722F"/>
    <w:rsid w:val="00E27850"/>
    <w:rsid w:val="00E27B22"/>
    <w:rsid w:val="00E307A0"/>
    <w:rsid w:val="00E30DFB"/>
    <w:rsid w:val="00E318C1"/>
    <w:rsid w:val="00E32302"/>
    <w:rsid w:val="00E323F4"/>
    <w:rsid w:val="00E32A86"/>
    <w:rsid w:val="00E34876"/>
    <w:rsid w:val="00E3633D"/>
    <w:rsid w:val="00E36D96"/>
    <w:rsid w:val="00E37FF0"/>
    <w:rsid w:val="00E400C7"/>
    <w:rsid w:val="00E405E6"/>
    <w:rsid w:val="00E40D60"/>
    <w:rsid w:val="00E41940"/>
    <w:rsid w:val="00E41C6E"/>
    <w:rsid w:val="00E424B4"/>
    <w:rsid w:val="00E4343C"/>
    <w:rsid w:val="00E43AF3"/>
    <w:rsid w:val="00E45B40"/>
    <w:rsid w:val="00E464B3"/>
    <w:rsid w:val="00E46FE9"/>
    <w:rsid w:val="00E470A3"/>
    <w:rsid w:val="00E5290A"/>
    <w:rsid w:val="00E53450"/>
    <w:rsid w:val="00E5527A"/>
    <w:rsid w:val="00E56002"/>
    <w:rsid w:val="00E562B9"/>
    <w:rsid w:val="00E5652D"/>
    <w:rsid w:val="00E574B7"/>
    <w:rsid w:val="00E57B52"/>
    <w:rsid w:val="00E57CAA"/>
    <w:rsid w:val="00E601E3"/>
    <w:rsid w:val="00E603EF"/>
    <w:rsid w:val="00E611EB"/>
    <w:rsid w:val="00E62B08"/>
    <w:rsid w:val="00E62E02"/>
    <w:rsid w:val="00E63EB2"/>
    <w:rsid w:val="00E65EC8"/>
    <w:rsid w:val="00E705EC"/>
    <w:rsid w:val="00E72FF5"/>
    <w:rsid w:val="00E73069"/>
    <w:rsid w:val="00E733E2"/>
    <w:rsid w:val="00E7388D"/>
    <w:rsid w:val="00E7399E"/>
    <w:rsid w:val="00E739CF"/>
    <w:rsid w:val="00E740AA"/>
    <w:rsid w:val="00E7424E"/>
    <w:rsid w:val="00E742C5"/>
    <w:rsid w:val="00E748D2"/>
    <w:rsid w:val="00E74ABC"/>
    <w:rsid w:val="00E75174"/>
    <w:rsid w:val="00E76CE6"/>
    <w:rsid w:val="00E76FA3"/>
    <w:rsid w:val="00E8017F"/>
    <w:rsid w:val="00E80BF0"/>
    <w:rsid w:val="00E81321"/>
    <w:rsid w:val="00E8188C"/>
    <w:rsid w:val="00E81AAF"/>
    <w:rsid w:val="00E822F7"/>
    <w:rsid w:val="00E837BD"/>
    <w:rsid w:val="00E879C5"/>
    <w:rsid w:val="00E90629"/>
    <w:rsid w:val="00E90679"/>
    <w:rsid w:val="00E90F74"/>
    <w:rsid w:val="00E9158F"/>
    <w:rsid w:val="00E922E7"/>
    <w:rsid w:val="00E92942"/>
    <w:rsid w:val="00E92B42"/>
    <w:rsid w:val="00E933FF"/>
    <w:rsid w:val="00E936FD"/>
    <w:rsid w:val="00E978FE"/>
    <w:rsid w:val="00EA12E6"/>
    <w:rsid w:val="00EA15E6"/>
    <w:rsid w:val="00EA1F85"/>
    <w:rsid w:val="00EA26A9"/>
    <w:rsid w:val="00EA4404"/>
    <w:rsid w:val="00EA450F"/>
    <w:rsid w:val="00EA45E1"/>
    <w:rsid w:val="00EA4BFB"/>
    <w:rsid w:val="00EA500A"/>
    <w:rsid w:val="00EA5392"/>
    <w:rsid w:val="00EA56F4"/>
    <w:rsid w:val="00EA5B12"/>
    <w:rsid w:val="00EA5E36"/>
    <w:rsid w:val="00EA612B"/>
    <w:rsid w:val="00EB0A41"/>
    <w:rsid w:val="00EB0D64"/>
    <w:rsid w:val="00EB3563"/>
    <w:rsid w:val="00EB4B88"/>
    <w:rsid w:val="00EB4C01"/>
    <w:rsid w:val="00EB4DD5"/>
    <w:rsid w:val="00EB5359"/>
    <w:rsid w:val="00EB548E"/>
    <w:rsid w:val="00EC04C6"/>
    <w:rsid w:val="00EC10EE"/>
    <w:rsid w:val="00EC1B9C"/>
    <w:rsid w:val="00EC31EC"/>
    <w:rsid w:val="00EC3236"/>
    <w:rsid w:val="00EC4AEA"/>
    <w:rsid w:val="00EC5517"/>
    <w:rsid w:val="00EC5AF8"/>
    <w:rsid w:val="00EC6D0B"/>
    <w:rsid w:val="00EC6FF7"/>
    <w:rsid w:val="00EC7AFE"/>
    <w:rsid w:val="00EC7B3F"/>
    <w:rsid w:val="00ED010A"/>
    <w:rsid w:val="00ED0613"/>
    <w:rsid w:val="00ED1208"/>
    <w:rsid w:val="00ED2B6F"/>
    <w:rsid w:val="00ED577C"/>
    <w:rsid w:val="00ED5FB5"/>
    <w:rsid w:val="00EE0675"/>
    <w:rsid w:val="00EE06FA"/>
    <w:rsid w:val="00EE09BF"/>
    <w:rsid w:val="00EE1DF4"/>
    <w:rsid w:val="00EE2C00"/>
    <w:rsid w:val="00EE2C0D"/>
    <w:rsid w:val="00EE2E1C"/>
    <w:rsid w:val="00EE2E7B"/>
    <w:rsid w:val="00EE2F65"/>
    <w:rsid w:val="00EE3915"/>
    <w:rsid w:val="00EE3DDC"/>
    <w:rsid w:val="00EE4D54"/>
    <w:rsid w:val="00EE587F"/>
    <w:rsid w:val="00EE75D0"/>
    <w:rsid w:val="00EF1463"/>
    <w:rsid w:val="00EF190B"/>
    <w:rsid w:val="00EF1E84"/>
    <w:rsid w:val="00EF353C"/>
    <w:rsid w:val="00EF36D3"/>
    <w:rsid w:val="00EF3DB9"/>
    <w:rsid w:val="00EF409C"/>
    <w:rsid w:val="00EF448A"/>
    <w:rsid w:val="00EF5798"/>
    <w:rsid w:val="00EF66CF"/>
    <w:rsid w:val="00EF6AF5"/>
    <w:rsid w:val="00EF73DE"/>
    <w:rsid w:val="00EF76F3"/>
    <w:rsid w:val="00F00710"/>
    <w:rsid w:val="00F022A0"/>
    <w:rsid w:val="00F0230A"/>
    <w:rsid w:val="00F030FA"/>
    <w:rsid w:val="00F04E35"/>
    <w:rsid w:val="00F064A2"/>
    <w:rsid w:val="00F074AB"/>
    <w:rsid w:val="00F0798E"/>
    <w:rsid w:val="00F10CC7"/>
    <w:rsid w:val="00F10D23"/>
    <w:rsid w:val="00F10EE0"/>
    <w:rsid w:val="00F1126C"/>
    <w:rsid w:val="00F114DB"/>
    <w:rsid w:val="00F11C26"/>
    <w:rsid w:val="00F11E98"/>
    <w:rsid w:val="00F12EF7"/>
    <w:rsid w:val="00F12F8F"/>
    <w:rsid w:val="00F131C6"/>
    <w:rsid w:val="00F1413C"/>
    <w:rsid w:val="00F14EEE"/>
    <w:rsid w:val="00F152FE"/>
    <w:rsid w:val="00F15504"/>
    <w:rsid w:val="00F17AEE"/>
    <w:rsid w:val="00F200D7"/>
    <w:rsid w:val="00F20810"/>
    <w:rsid w:val="00F2295B"/>
    <w:rsid w:val="00F2386B"/>
    <w:rsid w:val="00F24779"/>
    <w:rsid w:val="00F30764"/>
    <w:rsid w:val="00F3093B"/>
    <w:rsid w:val="00F3136E"/>
    <w:rsid w:val="00F31662"/>
    <w:rsid w:val="00F3228A"/>
    <w:rsid w:val="00F332FC"/>
    <w:rsid w:val="00F3339D"/>
    <w:rsid w:val="00F34254"/>
    <w:rsid w:val="00F34265"/>
    <w:rsid w:val="00F3442C"/>
    <w:rsid w:val="00F4001B"/>
    <w:rsid w:val="00F40977"/>
    <w:rsid w:val="00F40B02"/>
    <w:rsid w:val="00F41B4E"/>
    <w:rsid w:val="00F443EE"/>
    <w:rsid w:val="00F44F62"/>
    <w:rsid w:val="00F459D3"/>
    <w:rsid w:val="00F46510"/>
    <w:rsid w:val="00F47459"/>
    <w:rsid w:val="00F513A9"/>
    <w:rsid w:val="00F51600"/>
    <w:rsid w:val="00F5220B"/>
    <w:rsid w:val="00F537A0"/>
    <w:rsid w:val="00F53A81"/>
    <w:rsid w:val="00F562BA"/>
    <w:rsid w:val="00F563D4"/>
    <w:rsid w:val="00F5643B"/>
    <w:rsid w:val="00F567EE"/>
    <w:rsid w:val="00F56EB0"/>
    <w:rsid w:val="00F57597"/>
    <w:rsid w:val="00F60B50"/>
    <w:rsid w:val="00F610B3"/>
    <w:rsid w:val="00F619D9"/>
    <w:rsid w:val="00F62324"/>
    <w:rsid w:val="00F6321F"/>
    <w:rsid w:val="00F632A7"/>
    <w:rsid w:val="00F63AB9"/>
    <w:rsid w:val="00F64602"/>
    <w:rsid w:val="00F64FA7"/>
    <w:rsid w:val="00F65338"/>
    <w:rsid w:val="00F66E5E"/>
    <w:rsid w:val="00F66EBC"/>
    <w:rsid w:val="00F6718F"/>
    <w:rsid w:val="00F70FFC"/>
    <w:rsid w:val="00F72B04"/>
    <w:rsid w:val="00F733CE"/>
    <w:rsid w:val="00F735C7"/>
    <w:rsid w:val="00F738F4"/>
    <w:rsid w:val="00F73D94"/>
    <w:rsid w:val="00F742FB"/>
    <w:rsid w:val="00F80CBF"/>
    <w:rsid w:val="00F810CD"/>
    <w:rsid w:val="00F82344"/>
    <w:rsid w:val="00F82D07"/>
    <w:rsid w:val="00F83FD1"/>
    <w:rsid w:val="00F842D2"/>
    <w:rsid w:val="00F844B3"/>
    <w:rsid w:val="00F8583F"/>
    <w:rsid w:val="00F85F01"/>
    <w:rsid w:val="00F872CE"/>
    <w:rsid w:val="00F9081C"/>
    <w:rsid w:val="00F91795"/>
    <w:rsid w:val="00F9319A"/>
    <w:rsid w:val="00F938F4"/>
    <w:rsid w:val="00F94852"/>
    <w:rsid w:val="00F94AF8"/>
    <w:rsid w:val="00F94F88"/>
    <w:rsid w:val="00F96166"/>
    <w:rsid w:val="00FA007A"/>
    <w:rsid w:val="00FA032C"/>
    <w:rsid w:val="00FA0CFA"/>
    <w:rsid w:val="00FA1558"/>
    <w:rsid w:val="00FA1720"/>
    <w:rsid w:val="00FA1C77"/>
    <w:rsid w:val="00FA2040"/>
    <w:rsid w:val="00FA2D66"/>
    <w:rsid w:val="00FA3DF3"/>
    <w:rsid w:val="00FA489F"/>
    <w:rsid w:val="00FA507C"/>
    <w:rsid w:val="00FA5E4C"/>
    <w:rsid w:val="00FA5EDA"/>
    <w:rsid w:val="00FA7374"/>
    <w:rsid w:val="00FB075F"/>
    <w:rsid w:val="00FB274E"/>
    <w:rsid w:val="00FB2C7D"/>
    <w:rsid w:val="00FB3847"/>
    <w:rsid w:val="00FB523C"/>
    <w:rsid w:val="00FB58E7"/>
    <w:rsid w:val="00FB7FB9"/>
    <w:rsid w:val="00FC1FFF"/>
    <w:rsid w:val="00FC325E"/>
    <w:rsid w:val="00FC3CB9"/>
    <w:rsid w:val="00FC4665"/>
    <w:rsid w:val="00FC4986"/>
    <w:rsid w:val="00FC6385"/>
    <w:rsid w:val="00FC6BE8"/>
    <w:rsid w:val="00FC77C7"/>
    <w:rsid w:val="00FC7BB0"/>
    <w:rsid w:val="00FC7C4C"/>
    <w:rsid w:val="00FD0360"/>
    <w:rsid w:val="00FD0E46"/>
    <w:rsid w:val="00FD16E5"/>
    <w:rsid w:val="00FD3ECC"/>
    <w:rsid w:val="00FD497B"/>
    <w:rsid w:val="00FD4A2A"/>
    <w:rsid w:val="00FD595D"/>
    <w:rsid w:val="00FD71F5"/>
    <w:rsid w:val="00FE03B3"/>
    <w:rsid w:val="00FE0584"/>
    <w:rsid w:val="00FE0F89"/>
    <w:rsid w:val="00FE16D6"/>
    <w:rsid w:val="00FE31EE"/>
    <w:rsid w:val="00FE4569"/>
    <w:rsid w:val="00FE5388"/>
    <w:rsid w:val="00FE6BB1"/>
    <w:rsid w:val="00FE7754"/>
    <w:rsid w:val="00FF0400"/>
    <w:rsid w:val="00FF0786"/>
    <w:rsid w:val="00FF1099"/>
    <w:rsid w:val="00FF1BC8"/>
    <w:rsid w:val="00FF20FC"/>
    <w:rsid w:val="00FF3F60"/>
    <w:rsid w:val="00FF52C5"/>
    <w:rsid w:val="00FF55D8"/>
    <w:rsid w:val="00FF5E03"/>
    <w:rsid w:val="00FF5EF4"/>
    <w:rsid w:val="00FF64FB"/>
    <w:rsid w:val="00FF7C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67AFE"/>
  <w15:chartTrackingRefBased/>
  <w15:docId w15:val="{E2F9B894-96AB-46BE-B5DB-1508D8AD7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0E89"/>
    <w:pPr>
      <w:spacing w:before="120" w:after="0" w:line="240" w:lineRule="auto"/>
      <w:ind w:left="708"/>
      <w:jc w:val="both"/>
    </w:pPr>
    <w:rPr>
      <w:rFonts w:ascii="Calibri" w:hAnsi="Calibri"/>
    </w:rPr>
  </w:style>
  <w:style w:type="paragraph" w:styleId="Nadpis1">
    <w:name w:val="heading 1"/>
    <w:basedOn w:val="Normln"/>
    <w:next w:val="Normln"/>
    <w:link w:val="Nadpis1Char"/>
    <w:uiPriority w:val="9"/>
    <w:qFormat/>
    <w:rsid w:val="005D1DF0"/>
    <w:pPr>
      <w:keepNext/>
      <w:keepLines/>
      <w:numPr>
        <w:numId w:val="1"/>
      </w:numPr>
      <w:pBdr>
        <w:bottom w:val="single" w:sz="4" w:space="1" w:color="auto"/>
      </w:pBdr>
      <w:ind w:left="709" w:hanging="709"/>
      <w:outlineLvl w:val="0"/>
    </w:pPr>
    <w:rPr>
      <w:rFonts w:asciiTheme="minorHAnsi" w:eastAsiaTheme="majorEastAsia" w:hAnsiTheme="minorHAnsi" w:cstheme="majorBidi"/>
      <w:b/>
      <w:caps/>
      <w:sz w:val="28"/>
      <w:szCs w:val="32"/>
    </w:rPr>
  </w:style>
  <w:style w:type="paragraph" w:styleId="Nadpis2">
    <w:name w:val="heading 2"/>
    <w:basedOn w:val="Normln"/>
    <w:next w:val="Normln"/>
    <w:link w:val="Nadpis2Char"/>
    <w:uiPriority w:val="9"/>
    <w:unhideWhenUsed/>
    <w:qFormat/>
    <w:rsid w:val="006C5BC8"/>
    <w:pPr>
      <w:keepNext/>
      <w:keepLines/>
      <w:numPr>
        <w:ilvl w:val="1"/>
        <w:numId w:val="1"/>
      </w:numPr>
      <w:spacing w:before="240"/>
      <w:ind w:left="709" w:hanging="709"/>
      <w:outlineLvl w:val="1"/>
    </w:pPr>
    <w:rPr>
      <w:rFonts w:eastAsiaTheme="majorEastAsia" w:cstheme="minorHAnsi"/>
      <w:szCs w:val="26"/>
    </w:rPr>
  </w:style>
  <w:style w:type="paragraph" w:styleId="Nadpis3">
    <w:name w:val="heading 3"/>
    <w:basedOn w:val="Normln"/>
    <w:next w:val="Normln"/>
    <w:link w:val="Nadpis3Char"/>
    <w:uiPriority w:val="9"/>
    <w:unhideWhenUsed/>
    <w:qFormat/>
    <w:rsid w:val="00C6051D"/>
    <w:pPr>
      <w:keepNext/>
      <w:keepLines/>
      <w:numPr>
        <w:ilvl w:val="2"/>
        <w:numId w:val="1"/>
      </w:numPr>
      <w:outlineLvl w:val="2"/>
    </w:pPr>
    <w:rPr>
      <w:rFonts w:eastAsiaTheme="majorEastAsia" w:cstheme="majorBidi"/>
      <w:szCs w:val="24"/>
    </w:rPr>
  </w:style>
  <w:style w:type="paragraph" w:styleId="Nadpis4">
    <w:name w:val="heading 4"/>
    <w:basedOn w:val="Odstavecseseznamem"/>
    <w:link w:val="Nadpis4Char"/>
    <w:uiPriority w:val="9"/>
    <w:unhideWhenUsed/>
    <w:qFormat/>
    <w:rsid w:val="00631B7D"/>
    <w:pPr>
      <w:numPr>
        <w:numId w:val="8"/>
      </w:numPr>
      <w:outlineLvl w:val="3"/>
    </w:pPr>
  </w:style>
  <w:style w:type="paragraph" w:styleId="Nadpis5">
    <w:name w:val="heading 5"/>
    <w:basedOn w:val="Normln"/>
    <w:link w:val="Nadpis5Char"/>
    <w:uiPriority w:val="9"/>
    <w:unhideWhenUsed/>
    <w:qFormat/>
    <w:rsid w:val="0028247F"/>
    <w:pPr>
      <w:widowControl w:val="0"/>
      <w:numPr>
        <w:numId w:val="2"/>
      </w:numPr>
      <w:spacing w:before="60"/>
      <w:outlineLvl w:val="4"/>
    </w:pPr>
    <w:rPr>
      <w:rFonts w:eastAsiaTheme="majorEastAsia" w:cstheme="majorBidi"/>
      <w:noProof/>
      <w:lang w:eastAsia="cs-CZ"/>
    </w:rPr>
  </w:style>
  <w:style w:type="paragraph" w:styleId="Nadpis6">
    <w:name w:val="heading 6"/>
    <w:basedOn w:val="Nadpis5"/>
    <w:link w:val="Nadpis6Char"/>
    <w:uiPriority w:val="9"/>
    <w:unhideWhenUsed/>
    <w:qFormat/>
    <w:rsid w:val="000506BA"/>
    <w:pPr>
      <w:numPr>
        <w:ilvl w:val="1"/>
      </w:numPr>
      <w:ind w:left="1786" w:hanging="357"/>
      <w:outlineLvl w:val="5"/>
    </w:pPr>
  </w:style>
  <w:style w:type="paragraph" w:styleId="Nadpis7">
    <w:name w:val="heading 7"/>
    <w:basedOn w:val="Normln"/>
    <w:next w:val="Normln"/>
    <w:link w:val="Nadpis7Char"/>
    <w:uiPriority w:val="9"/>
    <w:semiHidden/>
    <w:unhideWhenUsed/>
    <w:rsid w:val="00EE4D54"/>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EE4D5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E4D5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D1DF0"/>
    <w:rPr>
      <w:rFonts w:eastAsiaTheme="majorEastAsia" w:cstheme="majorBidi"/>
      <w:b/>
      <w:caps/>
      <w:sz w:val="28"/>
      <w:szCs w:val="32"/>
    </w:rPr>
  </w:style>
  <w:style w:type="character" w:customStyle="1" w:styleId="Nadpis2Char">
    <w:name w:val="Nadpis 2 Char"/>
    <w:basedOn w:val="Standardnpsmoodstavce"/>
    <w:link w:val="Nadpis2"/>
    <w:uiPriority w:val="9"/>
    <w:rsid w:val="006C5BC8"/>
    <w:rPr>
      <w:rFonts w:ascii="Calibri" w:eastAsiaTheme="majorEastAsia" w:hAnsi="Calibri" w:cstheme="minorHAnsi"/>
      <w:szCs w:val="26"/>
    </w:rPr>
  </w:style>
  <w:style w:type="character" w:customStyle="1" w:styleId="Nadpis3Char">
    <w:name w:val="Nadpis 3 Char"/>
    <w:basedOn w:val="Standardnpsmoodstavce"/>
    <w:link w:val="Nadpis3"/>
    <w:uiPriority w:val="9"/>
    <w:rsid w:val="00C6051D"/>
    <w:rPr>
      <w:rFonts w:ascii="Calibri" w:eastAsiaTheme="majorEastAsia" w:hAnsi="Calibri" w:cstheme="majorBidi"/>
      <w:szCs w:val="24"/>
    </w:rPr>
  </w:style>
  <w:style w:type="character" w:customStyle="1" w:styleId="Nadpis4Char">
    <w:name w:val="Nadpis 4 Char"/>
    <w:basedOn w:val="Standardnpsmoodstavce"/>
    <w:link w:val="Nadpis4"/>
    <w:uiPriority w:val="9"/>
    <w:rsid w:val="00631B7D"/>
    <w:rPr>
      <w:rFonts w:ascii="Calibri" w:hAnsi="Calibri"/>
    </w:rPr>
  </w:style>
  <w:style w:type="character" w:customStyle="1" w:styleId="Nadpis5Char">
    <w:name w:val="Nadpis 5 Char"/>
    <w:basedOn w:val="Standardnpsmoodstavce"/>
    <w:link w:val="Nadpis5"/>
    <w:uiPriority w:val="9"/>
    <w:rsid w:val="0028247F"/>
    <w:rPr>
      <w:rFonts w:ascii="Calibri" w:eastAsiaTheme="majorEastAsia" w:hAnsi="Calibri" w:cstheme="majorBidi"/>
      <w:noProof/>
      <w:lang w:eastAsia="cs-CZ"/>
    </w:rPr>
  </w:style>
  <w:style w:type="character" w:customStyle="1" w:styleId="Nadpis6Char">
    <w:name w:val="Nadpis 6 Char"/>
    <w:basedOn w:val="Standardnpsmoodstavce"/>
    <w:link w:val="Nadpis6"/>
    <w:uiPriority w:val="9"/>
    <w:rsid w:val="000506BA"/>
    <w:rPr>
      <w:rFonts w:ascii="Calibri" w:eastAsiaTheme="majorEastAsia" w:hAnsi="Calibri" w:cstheme="majorBidi"/>
      <w:noProof/>
      <w:lang w:eastAsia="cs-CZ"/>
    </w:rPr>
  </w:style>
  <w:style w:type="character" w:customStyle="1" w:styleId="Nadpis7Char">
    <w:name w:val="Nadpis 7 Char"/>
    <w:basedOn w:val="Standardnpsmoodstavce"/>
    <w:link w:val="Nadpis7"/>
    <w:uiPriority w:val="9"/>
    <w:semiHidden/>
    <w:rsid w:val="00EE4D54"/>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EE4D54"/>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E4D54"/>
    <w:rPr>
      <w:rFonts w:asciiTheme="majorHAnsi" w:eastAsiaTheme="majorEastAsia" w:hAnsiTheme="majorHAnsi" w:cstheme="majorBidi"/>
      <w:i/>
      <w:iCs/>
      <w:color w:val="272727" w:themeColor="text1" w:themeTint="D8"/>
      <w:sz w:val="21"/>
      <w:szCs w:val="21"/>
    </w:rPr>
  </w:style>
  <w:style w:type="paragraph" w:styleId="Bezmezer">
    <w:name w:val="No Spacing"/>
    <w:uiPriority w:val="1"/>
    <w:qFormat/>
    <w:rsid w:val="00C6051D"/>
    <w:pPr>
      <w:spacing w:after="0" w:line="240" w:lineRule="auto"/>
      <w:ind w:left="708"/>
      <w:jc w:val="both"/>
    </w:pPr>
  </w:style>
  <w:style w:type="paragraph" w:styleId="Nzev">
    <w:name w:val="Title"/>
    <w:basedOn w:val="Normln"/>
    <w:next w:val="Normln"/>
    <w:link w:val="NzevChar"/>
    <w:uiPriority w:val="10"/>
    <w:qFormat/>
    <w:rsid w:val="00EE09BF"/>
    <w:pPr>
      <w:jc w:val="center"/>
    </w:pPr>
    <w:rPr>
      <w:b/>
      <w:caps/>
      <w:sz w:val="32"/>
    </w:rPr>
  </w:style>
  <w:style w:type="character" w:customStyle="1" w:styleId="NzevChar">
    <w:name w:val="Název Char"/>
    <w:basedOn w:val="Standardnpsmoodstavce"/>
    <w:link w:val="Nzev"/>
    <w:uiPriority w:val="10"/>
    <w:rsid w:val="00EE09BF"/>
    <w:rPr>
      <w:b/>
      <w:caps/>
      <w:sz w:val="32"/>
    </w:rPr>
  </w:style>
  <w:style w:type="paragraph" w:styleId="Podnadpis">
    <w:name w:val="Subtitle"/>
    <w:basedOn w:val="Bezmezer"/>
    <w:next w:val="Normln"/>
    <w:link w:val="PodnadpisChar"/>
    <w:uiPriority w:val="11"/>
    <w:qFormat/>
    <w:rsid w:val="00EE09BF"/>
    <w:pPr>
      <w:jc w:val="center"/>
    </w:pPr>
    <w:rPr>
      <w:b/>
      <w:sz w:val="32"/>
      <w:szCs w:val="32"/>
    </w:rPr>
  </w:style>
  <w:style w:type="character" w:customStyle="1" w:styleId="PodnadpisChar">
    <w:name w:val="Podnadpis Char"/>
    <w:basedOn w:val="Standardnpsmoodstavce"/>
    <w:link w:val="Podnadpis"/>
    <w:uiPriority w:val="11"/>
    <w:rsid w:val="00EE09BF"/>
    <w:rPr>
      <w:b/>
      <w:sz w:val="32"/>
      <w:szCs w:val="32"/>
    </w:rPr>
  </w:style>
  <w:style w:type="character" w:styleId="Zdraznnjemn">
    <w:name w:val="Subtle Emphasis"/>
    <w:basedOn w:val="Standardnpsmoodstavce"/>
    <w:uiPriority w:val="19"/>
    <w:rsid w:val="00EE09BF"/>
    <w:rPr>
      <w:i/>
      <w:iCs/>
      <w:color w:val="auto"/>
    </w:rPr>
  </w:style>
  <w:style w:type="character" w:styleId="Zdraznn">
    <w:name w:val="Emphasis"/>
    <w:basedOn w:val="Standardnpsmoodstavce"/>
    <w:uiPriority w:val="20"/>
    <w:qFormat/>
    <w:rsid w:val="00EE09BF"/>
    <w:rPr>
      <w:b/>
      <w:i/>
      <w:iCs/>
    </w:rPr>
  </w:style>
  <w:style w:type="character" w:styleId="Zdraznnintenzivn">
    <w:name w:val="Intense Emphasis"/>
    <w:basedOn w:val="Standardnpsmoodstavce"/>
    <w:uiPriority w:val="21"/>
    <w:qFormat/>
    <w:rsid w:val="00EE09BF"/>
    <w:rPr>
      <w:b/>
      <w:i/>
      <w:iCs/>
      <w:color w:val="auto"/>
      <w:u w:val="single"/>
    </w:rPr>
  </w:style>
  <w:style w:type="character" w:styleId="Siln">
    <w:name w:val="Strong"/>
    <w:basedOn w:val="Standardnpsmoodstavce"/>
    <w:uiPriority w:val="22"/>
    <w:qFormat/>
    <w:rsid w:val="00EE09BF"/>
    <w:rPr>
      <w:b/>
      <w:bCs/>
    </w:rPr>
  </w:style>
  <w:style w:type="character" w:styleId="Odkazjemn">
    <w:name w:val="Subtle Reference"/>
    <w:basedOn w:val="Standardnpsmoodstavce"/>
    <w:uiPriority w:val="31"/>
    <w:rsid w:val="00EE09BF"/>
    <w:rPr>
      <w:smallCaps/>
      <w:color w:val="5A5A5A" w:themeColor="text1" w:themeTint="A5"/>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0506BA"/>
    <w:pPr>
      <w:ind w:left="1416"/>
    </w:pPr>
  </w:style>
  <w:style w:type="paragraph" w:styleId="Zhlav">
    <w:name w:val="header"/>
    <w:basedOn w:val="Normln"/>
    <w:link w:val="ZhlavChar"/>
    <w:uiPriority w:val="99"/>
    <w:unhideWhenUsed/>
    <w:qFormat/>
    <w:rsid w:val="00637448"/>
    <w:pPr>
      <w:tabs>
        <w:tab w:val="center" w:pos="4536"/>
        <w:tab w:val="right" w:pos="9072"/>
      </w:tabs>
      <w:spacing w:before="0"/>
      <w:jc w:val="right"/>
    </w:pPr>
    <w:rPr>
      <w:sz w:val="18"/>
    </w:rPr>
  </w:style>
  <w:style w:type="character" w:customStyle="1" w:styleId="ZhlavChar">
    <w:name w:val="Záhlaví Char"/>
    <w:basedOn w:val="Standardnpsmoodstavce"/>
    <w:link w:val="Zhlav"/>
    <w:uiPriority w:val="99"/>
    <w:rsid w:val="00637448"/>
    <w:rPr>
      <w:sz w:val="18"/>
    </w:rPr>
  </w:style>
  <w:style w:type="paragraph" w:styleId="Zpat">
    <w:name w:val="footer"/>
    <w:basedOn w:val="Normln"/>
    <w:link w:val="ZpatChar"/>
    <w:uiPriority w:val="99"/>
    <w:unhideWhenUsed/>
    <w:qFormat/>
    <w:rsid w:val="00872D40"/>
    <w:pPr>
      <w:tabs>
        <w:tab w:val="center" w:pos="4536"/>
        <w:tab w:val="right" w:pos="9072"/>
      </w:tabs>
      <w:spacing w:before="0"/>
      <w:ind w:left="709"/>
      <w:jc w:val="right"/>
    </w:pPr>
    <w:rPr>
      <w:sz w:val="18"/>
    </w:rPr>
  </w:style>
  <w:style w:type="character" w:customStyle="1" w:styleId="ZpatChar">
    <w:name w:val="Zápatí Char"/>
    <w:basedOn w:val="Standardnpsmoodstavce"/>
    <w:link w:val="Zpat"/>
    <w:uiPriority w:val="99"/>
    <w:rsid w:val="00872D40"/>
    <w:rPr>
      <w:sz w:val="18"/>
    </w:rPr>
  </w:style>
  <w:style w:type="character" w:styleId="Hypertextovodkaz">
    <w:name w:val="Hyperlink"/>
    <w:basedOn w:val="Standardnpsmoodstavce"/>
    <w:uiPriority w:val="99"/>
    <w:unhideWhenUsed/>
    <w:rsid w:val="003900BF"/>
    <w:rPr>
      <w:color w:val="0563C1" w:themeColor="hyperlink"/>
      <w:u w:val="single"/>
    </w:rPr>
  </w:style>
  <w:style w:type="paragraph" w:styleId="Obsah1">
    <w:name w:val="toc 1"/>
    <w:basedOn w:val="Normln"/>
    <w:next w:val="Normln"/>
    <w:autoRedefine/>
    <w:uiPriority w:val="39"/>
    <w:unhideWhenUsed/>
    <w:rsid w:val="0074237B"/>
    <w:pPr>
      <w:spacing w:after="100"/>
      <w:ind w:left="0"/>
    </w:pPr>
  </w:style>
  <w:style w:type="paragraph" w:styleId="Obsah2">
    <w:name w:val="toc 2"/>
    <w:basedOn w:val="Normln"/>
    <w:next w:val="Normln"/>
    <w:autoRedefine/>
    <w:uiPriority w:val="39"/>
    <w:unhideWhenUsed/>
    <w:rsid w:val="0074237B"/>
    <w:pPr>
      <w:spacing w:after="100"/>
      <w:ind w:left="220"/>
    </w:pPr>
  </w:style>
  <w:style w:type="paragraph" w:styleId="Textpoznpodarou">
    <w:name w:val="footnote text"/>
    <w:basedOn w:val="Normln"/>
    <w:link w:val="TextpoznpodarouChar"/>
    <w:unhideWhenUsed/>
    <w:rsid w:val="00D73A76"/>
    <w:pPr>
      <w:spacing w:before="0"/>
    </w:pPr>
    <w:rPr>
      <w:sz w:val="20"/>
      <w:szCs w:val="20"/>
    </w:rPr>
  </w:style>
  <w:style w:type="character" w:customStyle="1" w:styleId="TextpoznpodarouChar">
    <w:name w:val="Text pozn. pod čarou Char"/>
    <w:basedOn w:val="Standardnpsmoodstavce"/>
    <w:link w:val="Textpoznpodarou"/>
    <w:rsid w:val="00D73A76"/>
    <w:rPr>
      <w:sz w:val="20"/>
      <w:szCs w:val="20"/>
    </w:rPr>
  </w:style>
  <w:style w:type="character" w:styleId="Znakapoznpodarou">
    <w:name w:val="footnote reference"/>
    <w:basedOn w:val="Standardnpsmoodstavce"/>
    <w:unhideWhenUsed/>
    <w:rsid w:val="00D73A76"/>
    <w:rPr>
      <w:vertAlign w:val="superscript"/>
    </w:rPr>
  </w:style>
  <w:style w:type="character" w:styleId="Odkaznakoment">
    <w:name w:val="annotation reference"/>
    <w:basedOn w:val="Standardnpsmoodstavce"/>
    <w:uiPriority w:val="99"/>
    <w:unhideWhenUsed/>
    <w:rsid w:val="00D73A76"/>
    <w:rPr>
      <w:sz w:val="16"/>
      <w:szCs w:val="16"/>
    </w:rPr>
  </w:style>
  <w:style w:type="paragraph" w:styleId="Textkomente">
    <w:name w:val="annotation text"/>
    <w:basedOn w:val="Normln"/>
    <w:link w:val="TextkomenteChar"/>
    <w:unhideWhenUsed/>
    <w:rsid w:val="00D73A76"/>
    <w:rPr>
      <w:sz w:val="20"/>
      <w:szCs w:val="20"/>
    </w:rPr>
  </w:style>
  <w:style w:type="character" w:customStyle="1" w:styleId="TextkomenteChar">
    <w:name w:val="Text komentáře Char"/>
    <w:basedOn w:val="Standardnpsmoodstavce"/>
    <w:link w:val="Textkomente"/>
    <w:rsid w:val="00D73A76"/>
    <w:rPr>
      <w:sz w:val="20"/>
      <w:szCs w:val="20"/>
    </w:rPr>
  </w:style>
  <w:style w:type="paragraph" w:styleId="Pedmtkomente">
    <w:name w:val="annotation subject"/>
    <w:basedOn w:val="Textkomente"/>
    <w:next w:val="Textkomente"/>
    <w:link w:val="PedmtkomenteChar"/>
    <w:uiPriority w:val="99"/>
    <w:semiHidden/>
    <w:unhideWhenUsed/>
    <w:rsid w:val="00D73A76"/>
    <w:rPr>
      <w:b/>
      <w:bCs/>
    </w:rPr>
  </w:style>
  <w:style w:type="character" w:customStyle="1" w:styleId="PedmtkomenteChar">
    <w:name w:val="Předmět komentáře Char"/>
    <w:basedOn w:val="TextkomenteChar"/>
    <w:link w:val="Pedmtkomente"/>
    <w:uiPriority w:val="99"/>
    <w:semiHidden/>
    <w:rsid w:val="00D73A76"/>
    <w:rPr>
      <w:b/>
      <w:bCs/>
      <w:sz w:val="20"/>
      <w:szCs w:val="20"/>
    </w:rPr>
  </w:style>
  <w:style w:type="paragraph" w:styleId="Textbubliny">
    <w:name w:val="Balloon Text"/>
    <w:basedOn w:val="Normln"/>
    <w:link w:val="TextbublinyChar"/>
    <w:uiPriority w:val="99"/>
    <w:semiHidden/>
    <w:unhideWhenUsed/>
    <w:rsid w:val="00D73A76"/>
    <w:pPr>
      <w:spacing w:before="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73A76"/>
    <w:rPr>
      <w:rFonts w:ascii="Segoe UI" w:hAnsi="Segoe UI" w:cs="Segoe UI"/>
      <w:sz w:val="18"/>
      <w:szCs w:val="18"/>
    </w:rPr>
  </w:style>
  <w:style w:type="table" w:styleId="Mkatabulky">
    <w:name w:val="Table Grid"/>
    <w:basedOn w:val="Normlntabulka"/>
    <w:uiPriority w:val="99"/>
    <w:rsid w:val="00A10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A56521"/>
    <w:rPr>
      <w:color w:val="808080"/>
    </w:rPr>
  </w:style>
  <w:style w:type="paragraph" w:customStyle="1" w:styleId="Bod">
    <w:name w:val="Bod"/>
    <w:basedOn w:val="Normln"/>
    <w:next w:val="FormtovanvHTML"/>
    <w:qFormat/>
    <w:rsid w:val="00A56521"/>
    <w:pPr>
      <w:widowControl w:val="0"/>
      <w:numPr>
        <w:ilvl w:val="4"/>
        <w:numId w:val="3"/>
      </w:numPr>
      <w:spacing w:before="0" w:after="120"/>
      <w:ind w:left="1701" w:hanging="425"/>
    </w:pPr>
    <w:rPr>
      <w:rFonts w:eastAsia="Calibri" w:cs="Calibri"/>
      <w:snapToGrid w:val="0"/>
    </w:rPr>
  </w:style>
  <w:style w:type="paragraph" w:customStyle="1" w:styleId="lnek">
    <w:name w:val="Článek"/>
    <w:basedOn w:val="Normln"/>
    <w:next w:val="Normln"/>
    <w:qFormat/>
    <w:rsid w:val="00A56521"/>
    <w:pPr>
      <w:keepNext/>
      <w:numPr>
        <w:numId w:val="3"/>
      </w:numPr>
      <w:spacing w:before="360" w:after="240" w:line="276" w:lineRule="auto"/>
      <w:jc w:val="left"/>
      <w:outlineLvl w:val="0"/>
    </w:pPr>
    <w:rPr>
      <w:rFonts w:eastAsia="Calibri" w:cs="Times New Roman"/>
      <w:b/>
      <w:caps/>
      <w:color w:val="000000"/>
      <w:sz w:val="24"/>
    </w:rPr>
  </w:style>
  <w:style w:type="paragraph" w:customStyle="1" w:styleId="OdstavecII">
    <w:name w:val="Odstavec_II"/>
    <w:basedOn w:val="Nadpis2"/>
    <w:next w:val="Normln"/>
    <w:qFormat/>
    <w:rsid w:val="000B7133"/>
    <w:pPr>
      <w:ind w:left="576" w:hanging="576"/>
    </w:pPr>
    <w:rPr>
      <w:rFonts w:asciiTheme="minorHAnsi" w:hAnsiTheme="minorHAnsi"/>
    </w:rPr>
  </w:style>
  <w:style w:type="paragraph" w:customStyle="1" w:styleId="Psmeno">
    <w:name w:val="Písmeno"/>
    <w:basedOn w:val="Nadpis1"/>
    <w:qFormat/>
    <w:rsid w:val="00A56521"/>
    <w:pPr>
      <w:keepNext w:val="0"/>
      <w:keepLines w:val="0"/>
      <w:widowControl w:val="0"/>
      <w:numPr>
        <w:ilvl w:val="3"/>
        <w:numId w:val="3"/>
      </w:numPr>
      <w:pBdr>
        <w:bottom w:val="none" w:sz="0" w:space="0" w:color="auto"/>
      </w:pBdr>
      <w:tabs>
        <w:tab w:val="clear" w:pos="855"/>
      </w:tabs>
      <w:spacing w:before="0" w:after="120"/>
      <w:ind w:left="1276" w:hanging="851"/>
    </w:pPr>
    <w:rPr>
      <w:rFonts w:eastAsia="Calibri" w:cs="Calibri"/>
      <w:b w:val="0"/>
      <w:bCs/>
      <w:caps w:val="0"/>
      <w:kern w:val="32"/>
      <w:sz w:val="22"/>
      <w:szCs w:val="22"/>
    </w:rPr>
  </w:style>
  <w:style w:type="paragraph" w:styleId="FormtovanvHTML">
    <w:name w:val="HTML Preformatted"/>
    <w:basedOn w:val="Normln"/>
    <w:link w:val="FormtovanvHTMLChar"/>
    <w:uiPriority w:val="99"/>
    <w:unhideWhenUsed/>
    <w:rsid w:val="00A56521"/>
    <w:pPr>
      <w:spacing w:before="0"/>
    </w:pPr>
    <w:rPr>
      <w:rFonts w:ascii="Consolas" w:hAnsi="Consolas"/>
      <w:sz w:val="20"/>
      <w:szCs w:val="20"/>
    </w:rPr>
  </w:style>
  <w:style w:type="character" w:customStyle="1" w:styleId="FormtovanvHTMLChar">
    <w:name w:val="Formátovaný v HTML Char"/>
    <w:basedOn w:val="Standardnpsmoodstavce"/>
    <w:link w:val="FormtovanvHTML"/>
    <w:uiPriority w:val="99"/>
    <w:rsid w:val="00A56521"/>
    <w:rPr>
      <w:rFonts w:ascii="Consolas" w:hAnsi="Consolas"/>
      <w:sz w:val="20"/>
      <w:szCs w:val="20"/>
    </w:rPr>
  </w:style>
  <w:style w:type="paragraph" w:styleId="Revize">
    <w:name w:val="Revision"/>
    <w:hidden/>
    <w:uiPriority w:val="99"/>
    <w:semiHidden/>
    <w:rsid w:val="00865E79"/>
    <w:pPr>
      <w:spacing w:after="0" w:line="240" w:lineRule="auto"/>
    </w:pPr>
  </w:style>
  <w:style w:type="paragraph" w:customStyle="1" w:styleId="Styllnek11nenTun">
    <w:name w:val="Styl Článek_1.1. + není Tučné"/>
    <w:basedOn w:val="Normln"/>
    <w:rsid w:val="004D2174"/>
    <w:pPr>
      <w:widowControl w:val="0"/>
      <w:numPr>
        <w:numId w:val="4"/>
      </w:numPr>
      <w:tabs>
        <w:tab w:val="left" w:pos="851"/>
      </w:tabs>
      <w:spacing w:before="240" w:after="120"/>
      <w:contextualSpacing/>
      <w:outlineLvl w:val="1"/>
    </w:pPr>
    <w:rPr>
      <w:rFonts w:eastAsia="Times New Roman" w:cs="Times New Roman"/>
      <w:sz w:val="20"/>
      <w:szCs w:val="20"/>
      <w:lang w:eastAsia="cs-CZ"/>
    </w:rPr>
  </w:style>
  <w:style w:type="paragraph" w:customStyle="1" w:styleId="LPnormln">
    <w:name w:val="ŘLP_normální"/>
    <w:basedOn w:val="Normln"/>
    <w:link w:val="LPnormlnChar"/>
    <w:rsid w:val="00E62E02"/>
    <w:pPr>
      <w:widowControl w:val="0"/>
      <w:spacing w:before="0" w:line="280" w:lineRule="atLeast"/>
      <w:ind w:left="0"/>
    </w:pPr>
    <w:rPr>
      <w:rFonts w:eastAsia="Times New Roman" w:cs="Times New Roman"/>
      <w:sz w:val="20"/>
      <w:szCs w:val="20"/>
      <w:lang w:eastAsia="cs-CZ"/>
    </w:rPr>
  </w:style>
  <w:style w:type="character" w:customStyle="1" w:styleId="LPnormlnChar">
    <w:name w:val="ŘLP_normální Char"/>
    <w:basedOn w:val="Standardnpsmoodstavce"/>
    <w:link w:val="LPnormln"/>
    <w:rsid w:val="00E62E02"/>
    <w:rPr>
      <w:rFonts w:ascii="Arial" w:eastAsia="Times New Roman" w:hAnsi="Arial" w:cs="Times New Roman"/>
      <w:sz w:val="20"/>
      <w:szCs w:val="20"/>
      <w:lang w:eastAsia="cs-CZ"/>
    </w:rPr>
  </w:style>
  <w:style w:type="table" w:customStyle="1" w:styleId="Mkatabulky1">
    <w:name w:val="Mřížka tabulky1"/>
    <w:basedOn w:val="Normlntabulka"/>
    <w:next w:val="Mkatabulky"/>
    <w:uiPriority w:val="99"/>
    <w:rsid w:val="00275483"/>
    <w:pPr>
      <w:spacing w:after="0" w:line="240" w:lineRule="auto"/>
      <w:jc w:val="both"/>
    </w:pPr>
    <w:rPr>
      <w:rFonts w:ascii="Arial Narrow" w:eastAsia="Times New Roman" w:hAnsi="Arial Narrow"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un">
    <w:name w:val="tučně"/>
    <w:basedOn w:val="Standardnpsmoodstavce"/>
    <w:uiPriority w:val="1"/>
    <w:rsid w:val="009A29B8"/>
    <w:rPr>
      <w:rFonts w:ascii="Arial Narrow" w:hAnsi="Arial Narrow"/>
      <w:b/>
      <w:sz w:val="22"/>
    </w:rPr>
  </w:style>
  <w:style w:type="paragraph" w:customStyle="1" w:styleId="1rove">
    <w:name w:val="1. úroveň"/>
    <w:basedOn w:val="Normln"/>
    <w:link w:val="1roveChar"/>
    <w:rsid w:val="009A29B8"/>
    <w:pPr>
      <w:spacing w:after="120"/>
      <w:ind w:left="0"/>
    </w:pPr>
    <w:rPr>
      <w:rFonts w:ascii="Arial Narrow" w:eastAsia="Times New Roman" w:hAnsi="Arial Narrow" w:cs="Times New Roman"/>
      <w:lang w:eastAsia="cs-CZ"/>
    </w:rPr>
  </w:style>
  <w:style w:type="character" w:customStyle="1" w:styleId="1roveChar">
    <w:name w:val="1. úroveň Char"/>
    <w:basedOn w:val="Standardnpsmoodstavce"/>
    <w:link w:val="1rove"/>
    <w:rsid w:val="009A29B8"/>
    <w:rPr>
      <w:rFonts w:ascii="Arial Narrow" w:eastAsia="Times New Roman" w:hAnsi="Arial Narrow" w:cs="Times New Roman"/>
      <w:lang w:eastAsia="cs-CZ"/>
    </w:rPr>
  </w:style>
  <w:style w:type="paragraph" w:customStyle="1" w:styleId="Odrky">
    <w:name w:val="Odrážky"/>
    <w:aliases w:val="2. úroveň"/>
    <w:basedOn w:val="Normln"/>
    <w:link w:val="OdrkyChar"/>
    <w:rsid w:val="009A29B8"/>
    <w:pPr>
      <w:numPr>
        <w:ilvl w:val="2"/>
        <w:numId w:val="6"/>
      </w:numPr>
      <w:spacing w:after="120"/>
    </w:pPr>
    <w:rPr>
      <w:rFonts w:ascii="Arial Narrow" w:eastAsia="Times New Roman" w:hAnsi="Arial Narrow" w:cs="Times New Roman"/>
      <w:lang w:eastAsia="cs-CZ"/>
    </w:rPr>
  </w:style>
  <w:style w:type="character" w:customStyle="1" w:styleId="OdrkyChar">
    <w:name w:val="Odrážky Char"/>
    <w:aliases w:val="2. úroveň Char"/>
    <w:basedOn w:val="Standardnpsmoodstavce"/>
    <w:link w:val="Odrky"/>
    <w:rsid w:val="009A29B8"/>
    <w:rPr>
      <w:rFonts w:ascii="Arial Narrow" w:eastAsia="Times New Roman" w:hAnsi="Arial Narrow" w:cs="Times New Roman"/>
      <w:lang w:eastAsia="cs-CZ"/>
    </w:rPr>
  </w:style>
  <w:style w:type="paragraph" w:customStyle="1" w:styleId="Textpod2rove">
    <w:name w:val="Text pod 2. úroveň"/>
    <w:basedOn w:val="Normln"/>
    <w:rsid w:val="009A29B8"/>
    <w:pPr>
      <w:numPr>
        <w:ilvl w:val="1"/>
        <w:numId w:val="6"/>
      </w:numPr>
      <w:spacing w:before="0" w:after="120"/>
    </w:pPr>
    <w:rPr>
      <w:rFonts w:ascii="Arial Narrow" w:eastAsia="Times New Roman" w:hAnsi="Arial Narrow" w:cs="Times New Roman"/>
      <w:lang w:eastAsia="cs-CZ"/>
    </w:rPr>
  </w:style>
  <w:style w:type="paragraph" w:customStyle="1" w:styleId="Odstavecseseznamem1">
    <w:name w:val="Odstavec se seznamem1"/>
    <w:basedOn w:val="Normln"/>
    <w:uiPriority w:val="99"/>
    <w:rsid w:val="00F10D23"/>
    <w:pPr>
      <w:spacing w:before="0" w:after="200" w:line="276" w:lineRule="auto"/>
      <w:ind w:left="720"/>
      <w:contextualSpacing/>
      <w:jc w:val="left"/>
    </w:pPr>
    <w:rPr>
      <w:rFonts w:eastAsia="Times New Roman" w:cs="Times New Roman"/>
      <w:lang w:eastAsia="cs-CZ"/>
    </w:rPr>
  </w:style>
  <w:style w:type="character" w:customStyle="1" w:styleId="Styl2">
    <w:name w:val="Styl2"/>
    <w:basedOn w:val="Standardnpsmoodstavce"/>
    <w:uiPriority w:val="1"/>
    <w:rsid w:val="00F10D23"/>
    <w:rPr>
      <w:rFonts w:ascii="Arial Narrow" w:hAnsi="Arial Narrow"/>
      <w:b/>
      <w:sz w:val="22"/>
    </w:rPr>
  </w:style>
  <w:style w:type="character" w:customStyle="1" w:styleId="Nevyeenzmnka1">
    <w:name w:val="Nevyřešená zmínka1"/>
    <w:basedOn w:val="Standardnpsmoodstavce"/>
    <w:uiPriority w:val="99"/>
    <w:unhideWhenUsed/>
    <w:rsid w:val="00793923"/>
    <w:rPr>
      <w:color w:val="605E5C"/>
      <w:shd w:val="clear" w:color="auto" w:fill="E1DFDD"/>
    </w:rPr>
  </w:style>
  <w:style w:type="character" w:customStyle="1" w:styleId="Zmnka1">
    <w:name w:val="Zmínka1"/>
    <w:basedOn w:val="Standardnpsmoodstavce"/>
    <w:uiPriority w:val="99"/>
    <w:unhideWhenUsed/>
    <w:rsid w:val="00793923"/>
    <w:rPr>
      <w:color w:val="2B579A"/>
      <w:shd w:val="clear" w:color="auto" w:fill="E1DFDD"/>
    </w:rPr>
  </w:style>
  <w:style w:type="character" w:styleId="Sledovanodkaz">
    <w:name w:val="FollowedHyperlink"/>
    <w:basedOn w:val="Standardnpsmoodstavce"/>
    <w:uiPriority w:val="99"/>
    <w:semiHidden/>
    <w:unhideWhenUsed/>
    <w:rsid w:val="00015EDD"/>
    <w:rPr>
      <w:color w:val="954F72" w:themeColor="followedHyperlink"/>
      <w:u w:val="single"/>
    </w:rPr>
  </w:style>
  <w:style w:type="paragraph" w:customStyle="1" w:styleId="Default">
    <w:name w:val="Default"/>
    <w:rsid w:val="0042115B"/>
    <w:pPr>
      <w:autoSpaceDE w:val="0"/>
      <w:autoSpaceDN w:val="0"/>
      <w:adjustRightInd w:val="0"/>
      <w:spacing w:after="0" w:line="240" w:lineRule="auto"/>
    </w:pPr>
    <w:rPr>
      <w:rFonts w:ascii="Calibri" w:hAnsi="Calibri" w:cs="Calibri"/>
      <w:color w:val="000000"/>
      <w:sz w:val="24"/>
      <w:szCs w:val="24"/>
    </w:rPr>
  </w:style>
  <w:style w:type="character" w:customStyle="1" w:styleId="P0">
    <w:name w:val="_P_0"/>
    <w:rsid w:val="00BE1E1D"/>
  </w:style>
  <w:style w:type="paragraph" w:customStyle="1" w:styleId="Odstavecseseznamem2">
    <w:name w:val="Odstavec se seznamem2"/>
    <w:basedOn w:val="Normln"/>
    <w:next w:val="Normln"/>
    <w:rsid w:val="000F1BDA"/>
    <w:pPr>
      <w:keepNext/>
      <w:suppressAutoHyphens/>
      <w:spacing w:before="240" w:after="200"/>
      <w:ind w:left="0"/>
    </w:pPr>
    <w:rPr>
      <w:rFonts w:ascii="Times New Roman" w:eastAsia="Times New Roman" w:hAnsi="Times New Roman" w:cs="Times New Roman"/>
      <w:b/>
      <w:sz w:val="24"/>
      <w:szCs w:val="24"/>
      <w:lang w:eastAsia="cs-CZ"/>
    </w:rPr>
  </w:style>
  <w:style w:type="paragraph" w:customStyle="1" w:styleId="Tabulka">
    <w:name w:val="Tabulka"/>
    <w:basedOn w:val="Normln"/>
    <w:autoRedefine/>
    <w:rsid w:val="000F1BDA"/>
    <w:pPr>
      <w:spacing w:after="120" w:line="320" w:lineRule="atLeast"/>
      <w:ind w:left="0"/>
      <w:contextualSpacing/>
    </w:pPr>
    <w:rPr>
      <w:rFonts w:eastAsia="Times New Roman" w:cs="Tahoma"/>
      <w:iCs/>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qFormat/>
    <w:rsid w:val="004F30A2"/>
    <w:rPr>
      <w:rFonts w:ascii="Calibri" w:hAnsi="Calibri"/>
    </w:rPr>
  </w:style>
  <w:style w:type="paragraph" w:customStyle="1" w:styleId="NadpisPojar">
    <w:name w:val="Nadpis Pojar"/>
    <w:basedOn w:val="Normln"/>
    <w:link w:val="NadpisPojarChar"/>
    <w:qFormat/>
    <w:rsid w:val="00462F52"/>
    <w:pPr>
      <w:spacing w:before="60" w:after="60" w:line="276" w:lineRule="auto"/>
      <w:ind w:left="567" w:hanging="567"/>
    </w:pPr>
    <w:rPr>
      <w:rFonts w:eastAsia="Calibri" w:cs="Times New Roman"/>
      <w:b/>
      <w:sz w:val="24"/>
    </w:rPr>
  </w:style>
  <w:style w:type="character" w:customStyle="1" w:styleId="NadpisPojarChar">
    <w:name w:val="Nadpis Pojar Char"/>
    <w:link w:val="NadpisPojar"/>
    <w:rsid w:val="00462F52"/>
    <w:rPr>
      <w:rFonts w:ascii="Calibri" w:eastAsia="Calibri" w:hAnsi="Calibri"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33487">
      <w:bodyDiv w:val="1"/>
      <w:marLeft w:val="0"/>
      <w:marRight w:val="0"/>
      <w:marTop w:val="0"/>
      <w:marBottom w:val="0"/>
      <w:divBdr>
        <w:top w:val="none" w:sz="0" w:space="0" w:color="auto"/>
        <w:left w:val="none" w:sz="0" w:space="0" w:color="auto"/>
        <w:bottom w:val="none" w:sz="0" w:space="0" w:color="auto"/>
        <w:right w:val="none" w:sz="0" w:space="0" w:color="auto"/>
      </w:divBdr>
    </w:div>
    <w:div w:id="900823605">
      <w:bodyDiv w:val="1"/>
      <w:marLeft w:val="0"/>
      <w:marRight w:val="0"/>
      <w:marTop w:val="0"/>
      <w:marBottom w:val="0"/>
      <w:divBdr>
        <w:top w:val="none" w:sz="0" w:space="0" w:color="auto"/>
        <w:left w:val="none" w:sz="0" w:space="0" w:color="auto"/>
        <w:bottom w:val="none" w:sz="0" w:space="0" w:color="auto"/>
        <w:right w:val="none" w:sz="0" w:space="0" w:color="auto"/>
      </w:divBdr>
    </w:div>
    <w:div w:id="905992712">
      <w:bodyDiv w:val="1"/>
      <w:marLeft w:val="0"/>
      <w:marRight w:val="0"/>
      <w:marTop w:val="0"/>
      <w:marBottom w:val="0"/>
      <w:divBdr>
        <w:top w:val="none" w:sz="0" w:space="0" w:color="auto"/>
        <w:left w:val="none" w:sz="0" w:space="0" w:color="auto"/>
        <w:bottom w:val="none" w:sz="0" w:space="0" w:color="auto"/>
        <w:right w:val="none" w:sz="0" w:space="0" w:color="auto"/>
      </w:divBdr>
    </w:div>
    <w:div w:id="1273561267">
      <w:bodyDiv w:val="1"/>
      <w:marLeft w:val="0"/>
      <w:marRight w:val="0"/>
      <w:marTop w:val="0"/>
      <w:marBottom w:val="0"/>
      <w:divBdr>
        <w:top w:val="none" w:sz="0" w:space="0" w:color="auto"/>
        <w:left w:val="none" w:sz="0" w:space="0" w:color="auto"/>
        <w:bottom w:val="none" w:sz="0" w:space="0" w:color="auto"/>
        <w:right w:val="none" w:sz="0" w:space="0" w:color="auto"/>
      </w:divBdr>
      <w:divsChild>
        <w:div w:id="647711621">
          <w:marLeft w:val="0"/>
          <w:marRight w:val="0"/>
          <w:marTop w:val="0"/>
          <w:marBottom w:val="0"/>
          <w:divBdr>
            <w:top w:val="none" w:sz="0" w:space="0" w:color="auto"/>
            <w:left w:val="none" w:sz="0" w:space="0" w:color="auto"/>
            <w:bottom w:val="none" w:sz="0" w:space="0" w:color="auto"/>
            <w:right w:val="none" w:sz="0" w:space="0" w:color="auto"/>
          </w:divBdr>
        </w:div>
        <w:div w:id="998655086">
          <w:marLeft w:val="0"/>
          <w:marRight w:val="0"/>
          <w:marTop w:val="0"/>
          <w:marBottom w:val="0"/>
          <w:divBdr>
            <w:top w:val="none" w:sz="0" w:space="0" w:color="auto"/>
            <w:left w:val="none" w:sz="0" w:space="0" w:color="auto"/>
            <w:bottom w:val="none" w:sz="0" w:space="0" w:color="auto"/>
            <w:right w:val="none" w:sz="0" w:space="0" w:color="auto"/>
          </w:divBdr>
        </w:div>
        <w:div w:id="1492941120">
          <w:marLeft w:val="0"/>
          <w:marRight w:val="0"/>
          <w:marTop w:val="0"/>
          <w:marBottom w:val="0"/>
          <w:divBdr>
            <w:top w:val="none" w:sz="0" w:space="0" w:color="auto"/>
            <w:left w:val="none" w:sz="0" w:space="0" w:color="auto"/>
            <w:bottom w:val="none" w:sz="0" w:space="0" w:color="auto"/>
            <w:right w:val="none" w:sz="0" w:space="0" w:color="auto"/>
          </w:divBdr>
        </w:div>
        <w:div w:id="848255833">
          <w:marLeft w:val="0"/>
          <w:marRight w:val="0"/>
          <w:marTop w:val="0"/>
          <w:marBottom w:val="0"/>
          <w:divBdr>
            <w:top w:val="none" w:sz="0" w:space="0" w:color="auto"/>
            <w:left w:val="none" w:sz="0" w:space="0" w:color="auto"/>
            <w:bottom w:val="none" w:sz="0" w:space="0" w:color="auto"/>
            <w:right w:val="none" w:sz="0" w:space="0" w:color="auto"/>
          </w:divBdr>
        </w:div>
        <w:div w:id="234315598">
          <w:marLeft w:val="0"/>
          <w:marRight w:val="0"/>
          <w:marTop w:val="0"/>
          <w:marBottom w:val="0"/>
          <w:divBdr>
            <w:top w:val="none" w:sz="0" w:space="0" w:color="auto"/>
            <w:left w:val="none" w:sz="0" w:space="0" w:color="auto"/>
            <w:bottom w:val="none" w:sz="0" w:space="0" w:color="auto"/>
            <w:right w:val="none" w:sz="0" w:space="0" w:color="auto"/>
          </w:divBdr>
        </w:div>
        <w:div w:id="1709986192">
          <w:marLeft w:val="0"/>
          <w:marRight w:val="0"/>
          <w:marTop w:val="0"/>
          <w:marBottom w:val="0"/>
          <w:divBdr>
            <w:top w:val="none" w:sz="0" w:space="0" w:color="auto"/>
            <w:left w:val="none" w:sz="0" w:space="0" w:color="auto"/>
            <w:bottom w:val="none" w:sz="0" w:space="0" w:color="auto"/>
            <w:right w:val="none" w:sz="0" w:space="0" w:color="auto"/>
          </w:divBdr>
        </w:div>
        <w:div w:id="525027380">
          <w:marLeft w:val="0"/>
          <w:marRight w:val="0"/>
          <w:marTop w:val="0"/>
          <w:marBottom w:val="0"/>
          <w:divBdr>
            <w:top w:val="none" w:sz="0" w:space="0" w:color="auto"/>
            <w:left w:val="none" w:sz="0" w:space="0" w:color="auto"/>
            <w:bottom w:val="none" w:sz="0" w:space="0" w:color="auto"/>
            <w:right w:val="none" w:sz="0" w:space="0" w:color="auto"/>
          </w:divBdr>
        </w:div>
        <w:div w:id="376124102">
          <w:marLeft w:val="0"/>
          <w:marRight w:val="0"/>
          <w:marTop w:val="0"/>
          <w:marBottom w:val="0"/>
          <w:divBdr>
            <w:top w:val="none" w:sz="0" w:space="0" w:color="auto"/>
            <w:left w:val="none" w:sz="0" w:space="0" w:color="auto"/>
            <w:bottom w:val="none" w:sz="0" w:space="0" w:color="auto"/>
            <w:right w:val="none" w:sz="0" w:space="0" w:color="auto"/>
          </w:divBdr>
        </w:div>
        <w:div w:id="2101288907">
          <w:marLeft w:val="0"/>
          <w:marRight w:val="0"/>
          <w:marTop w:val="0"/>
          <w:marBottom w:val="0"/>
          <w:divBdr>
            <w:top w:val="none" w:sz="0" w:space="0" w:color="auto"/>
            <w:left w:val="none" w:sz="0" w:space="0" w:color="auto"/>
            <w:bottom w:val="none" w:sz="0" w:space="0" w:color="auto"/>
            <w:right w:val="none" w:sz="0" w:space="0" w:color="auto"/>
          </w:divBdr>
        </w:div>
        <w:div w:id="1035039031">
          <w:marLeft w:val="0"/>
          <w:marRight w:val="0"/>
          <w:marTop w:val="0"/>
          <w:marBottom w:val="0"/>
          <w:divBdr>
            <w:top w:val="none" w:sz="0" w:space="0" w:color="auto"/>
            <w:left w:val="none" w:sz="0" w:space="0" w:color="auto"/>
            <w:bottom w:val="none" w:sz="0" w:space="0" w:color="auto"/>
            <w:right w:val="none" w:sz="0" w:space="0" w:color="auto"/>
          </w:divBdr>
        </w:div>
        <w:div w:id="1694920659">
          <w:marLeft w:val="0"/>
          <w:marRight w:val="0"/>
          <w:marTop w:val="0"/>
          <w:marBottom w:val="0"/>
          <w:divBdr>
            <w:top w:val="none" w:sz="0" w:space="0" w:color="auto"/>
            <w:left w:val="none" w:sz="0" w:space="0" w:color="auto"/>
            <w:bottom w:val="none" w:sz="0" w:space="0" w:color="auto"/>
            <w:right w:val="none" w:sz="0" w:space="0" w:color="auto"/>
          </w:divBdr>
        </w:div>
        <w:div w:id="308899604">
          <w:marLeft w:val="0"/>
          <w:marRight w:val="0"/>
          <w:marTop w:val="0"/>
          <w:marBottom w:val="0"/>
          <w:divBdr>
            <w:top w:val="none" w:sz="0" w:space="0" w:color="auto"/>
            <w:left w:val="none" w:sz="0" w:space="0" w:color="auto"/>
            <w:bottom w:val="none" w:sz="0" w:space="0" w:color="auto"/>
            <w:right w:val="none" w:sz="0" w:space="0" w:color="auto"/>
          </w:divBdr>
        </w:div>
        <w:div w:id="2113669087">
          <w:marLeft w:val="0"/>
          <w:marRight w:val="0"/>
          <w:marTop w:val="0"/>
          <w:marBottom w:val="0"/>
          <w:divBdr>
            <w:top w:val="none" w:sz="0" w:space="0" w:color="auto"/>
            <w:left w:val="none" w:sz="0" w:space="0" w:color="auto"/>
            <w:bottom w:val="none" w:sz="0" w:space="0" w:color="auto"/>
            <w:right w:val="none" w:sz="0" w:space="0" w:color="auto"/>
          </w:divBdr>
        </w:div>
        <w:div w:id="2127846405">
          <w:marLeft w:val="0"/>
          <w:marRight w:val="0"/>
          <w:marTop w:val="0"/>
          <w:marBottom w:val="0"/>
          <w:divBdr>
            <w:top w:val="none" w:sz="0" w:space="0" w:color="auto"/>
            <w:left w:val="none" w:sz="0" w:space="0" w:color="auto"/>
            <w:bottom w:val="none" w:sz="0" w:space="0" w:color="auto"/>
            <w:right w:val="none" w:sz="0" w:space="0" w:color="auto"/>
          </w:divBdr>
        </w:div>
      </w:divsChild>
    </w:div>
    <w:div w:id="1407998343">
      <w:bodyDiv w:val="1"/>
      <w:marLeft w:val="0"/>
      <w:marRight w:val="0"/>
      <w:marTop w:val="0"/>
      <w:marBottom w:val="0"/>
      <w:divBdr>
        <w:top w:val="none" w:sz="0" w:space="0" w:color="auto"/>
        <w:left w:val="none" w:sz="0" w:space="0" w:color="auto"/>
        <w:bottom w:val="none" w:sz="0" w:space="0" w:color="auto"/>
        <w:right w:val="none" w:sz="0" w:space="0" w:color="auto"/>
      </w:divBdr>
    </w:div>
    <w:div w:id="1596354407">
      <w:bodyDiv w:val="1"/>
      <w:marLeft w:val="0"/>
      <w:marRight w:val="0"/>
      <w:marTop w:val="0"/>
      <w:marBottom w:val="0"/>
      <w:divBdr>
        <w:top w:val="none" w:sz="0" w:space="0" w:color="auto"/>
        <w:left w:val="none" w:sz="0" w:space="0" w:color="auto"/>
        <w:bottom w:val="none" w:sz="0" w:space="0" w:color="auto"/>
        <w:right w:val="none" w:sz="0" w:space="0" w:color="auto"/>
      </w:divBdr>
    </w:div>
    <w:div w:id="1792048606">
      <w:bodyDiv w:val="1"/>
      <w:marLeft w:val="0"/>
      <w:marRight w:val="0"/>
      <w:marTop w:val="0"/>
      <w:marBottom w:val="0"/>
      <w:divBdr>
        <w:top w:val="none" w:sz="0" w:space="0" w:color="auto"/>
        <w:left w:val="none" w:sz="0" w:space="0" w:color="auto"/>
        <w:bottom w:val="none" w:sz="0" w:space="0" w:color="auto"/>
        <w:right w:val="none" w:sz="0" w:space="0" w:color="auto"/>
      </w:divBdr>
    </w:div>
    <w:div w:id="195536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89B80F74454B61B57BE7E9CD2BA81C"/>
        <w:category>
          <w:name w:val="Obecné"/>
          <w:gallery w:val="placeholder"/>
        </w:category>
        <w:types>
          <w:type w:val="bbPlcHdr"/>
        </w:types>
        <w:behaviors>
          <w:behavior w:val="content"/>
        </w:behaviors>
        <w:guid w:val="{3B481321-F9A4-49C8-9186-76D460C0F0E0}"/>
      </w:docPartPr>
      <w:docPartBody>
        <w:p w:rsidR="00D1134B" w:rsidRDefault="004865B2" w:rsidP="004865B2">
          <w:pPr>
            <w:pStyle w:val="8289B80F74454B61B57BE7E9CD2BA81C1"/>
          </w:pPr>
          <w:r w:rsidRPr="00B06C86">
            <w:rPr>
              <w:rStyle w:val="Zstupntext"/>
              <w:rFonts w:asciiTheme="minorHAnsi" w:eastAsia="Calibri" w:hAnsiTheme="minorHAnsi"/>
              <w:highlight w:val="yellow"/>
            </w:rPr>
            <w:t>Jméno, funkce</w:t>
          </w:r>
        </w:p>
      </w:docPartBody>
    </w:docPart>
    <w:docPart>
      <w:docPartPr>
        <w:name w:val="A8BF763D7FA54B50A3905AC27DD026B1"/>
        <w:category>
          <w:name w:val="Obecné"/>
          <w:gallery w:val="placeholder"/>
        </w:category>
        <w:types>
          <w:type w:val="bbPlcHdr"/>
        </w:types>
        <w:behaviors>
          <w:behavior w:val="content"/>
        </w:behaviors>
        <w:guid w:val="{24F8B43E-D811-4D27-A689-6C08F1B6EE75}"/>
      </w:docPartPr>
      <w:docPartBody>
        <w:p w:rsidR="003F46FB" w:rsidRDefault="004865B2" w:rsidP="004865B2">
          <w:pPr>
            <w:pStyle w:val="A8BF763D7FA54B50A3905AC27DD026B17"/>
          </w:pPr>
          <w:r w:rsidRPr="00785E41">
            <w:rPr>
              <w:rStyle w:val="Zstupntext"/>
              <w:highlight w:val="yellow"/>
            </w:rPr>
            <w:t>Doplňte</w:t>
          </w:r>
        </w:p>
      </w:docPartBody>
    </w:docPart>
    <w:docPart>
      <w:docPartPr>
        <w:name w:val="2EDC67A8136C4B81A587584217443047"/>
        <w:category>
          <w:name w:val="Obecné"/>
          <w:gallery w:val="placeholder"/>
        </w:category>
        <w:types>
          <w:type w:val="bbPlcHdr"/>
        </w:types>
        <w:behaviors>
          <w:behavior w:val="content"/>
        </w:behaviors>
        <w:guid w:val="{D723A5AD-92E7-4B04-887E-2A4FAEDC881B}"/>
      </w:docPartPr>
      <w:docPartBody>
        <w:p w:rsidR="003F46FB" w:rsidRDefault="004865B2" w:rsidP="004865B2">
          <w:pPr>
            <w:pStyle w:val="2EDC67A8136C4B81A5875842174430477"/>
          </w:pPr>
          <w:r w:rsidRPr="00785E41">
            <w:rPr>
              <w:rStyle w:val="Zstupntext"/>
              <w:highlight w:val="yellow"/>
            </w:rPr>
            <w:t>Doplňte</w:t>
          </w:r>
        </w:p>
      </w:docPartBody>
    </w:docPart>
    <w:docPart>
      <w:docPartPr>
        <w:name w:val="EEC21BE0468B4ED885AD18BA9B8BD10D"/>
        <w:category>
          <w:name w:val="Obecné"/>
          <w:gallery w:val="placeholder"/>
        </w:category>
        <w:types>
          <w:type w:val="bbPlcHdr"/>
        </w:types>
        <w:behaviors>
          <w:behavior w:val="content"/>
        </w:behaviors>
        <w:guid w:val="{3C673EC3-B52A-43D9-A8C5-C50BEFA45DFB}"/>
      </w:docPartPr>
      <w:docPartBody>
        <w:p w:rsidR="003F46FB" w:rsidRDefault="004865B2" w:rsidP="004865B2">
          <w:pPr>
            <w:pStyle w:val="EEC21BE0468B4ED885AD18BA9B8BD10D7"/>
          </w:pPr>
          <w:r w:rsidRPr="00785E41">
            <w:rPr>
              <w:rStyle w:val="Zstupntext"/>
              <w:highlight w:val="yellow"/>
            </w:rPr>
            <w:t>Doplňte</w:t>
          </w:r>
        </w:p>
      </w:docPartBody>
    </w:docPart>
    <w:docPart>
      <w:docPartPr>
        <w:name w:val="DB87966935FA4974BA13353222ADD6AC"/>
        <w:category>
          <w:name w:val="Obecné"/>
          <w:gallery w:val="placeholder"/>
        </w:category>
        <w:types>
          <w:type w:val="bbPlcHdr"/>
        </w:types>
        <w:behaviors>
          <w:behavior w:val="content"/>
        </w:behaviors>
        <w:guid w:val="{FA6F5291-0820-416B-8FA9-DF288A34D506}"/>
      </w:docPartPr>
      <w:docPartBody>
        <w:p w:rsidR="003F46FB" w:rsidRDefault="004865B2" w:rsidP="004865B2">
          <w:pPr>
            <w:pStyle w:val="DB87966935FA4974BA13353222ADD6AC7"/>
          </w:pPr>
          <w:r w:rsidRPr="00785E41">
            <w:rPr>
              <w:rStyle w:val="Zstupntext"/>
              <w:highlight w:val="yellow"/>
            </w:rPr>
            <w:t>Doplňte</w:t>
          </w:r>
        </w:p>
      </w:docPartBody>
    </w:docPart>
    <w:docPart>
      <w:docPartPr>
        <w:name w:val="280FDDFA600644ECB45706CF54A21DB4"/>
        <w:category>
          <w:name w:val="Obecné"/>
          <w:gallery w:val="placeholder"/>
        </w:category>
        <w:types>
          <w:type w:val="bbPlcHdr"/>
        </w:types>
        <w:behaviors>
          <w:behavior w:val="content"/>
        </w:behaviors>
        <w:guid w:val="{16D7AB96-9E95-4F4A-9B1D-5E093A9AF7C2}"/>
      </w:docPartPr>
      <w:docPartBody>
        <w:p w:rsidR="003F46FB" w:rsidRDefault="004865B2" w:rsidP="004865B2">
          <w:pPr>
            <w:pStyle w:val="280FDDFA600644ECB45706CF54A21DB47"/>
          </w:pPr>
          <w:r w:rsidRPr="00785E41">
            <w:rPr>
              <w:rStyle w:val="Zstupntext"/>
              <w:highlight w:val="yellow"/>
            </w:rPr>
            <w:t>Doplňte</w:t>
          </w:r>
        </w:p>
      </w:docPartBody>
    </w:docPart>
    <w:docPart>
      <w:docPartPr>
        <w:name w:val="56FE1529FCA24B158E8E324FB35E2AA3"/>
        <w:category>
          <w:name w:val="Obecné"/>
          <w:gallery w:val="placeholder"/>
        </w:category>
        <w:types>
          <w:type w:val="bbPlcHdr"/>
        </w:types>
        <w:behaviors>
          <w:behavior w:val="content"/>
        </w:behaviors>
        <w:guid w:val="{3306AB3E-0A09-4612-8441-91AB224247DE}"/>
      </w:docPartPr>
      <w:docPartBody>
        <w:p w:rsidR="00300497" w:rsidRDefault="004865B2" w:rsidP="004865B2">
          <w:pPr>
            <w:pStyle w:val="56FE1529FCA24B158E8E324FB35E2AA37"/>
          </w:pPr>
          <w:r w:rsidRPr="002835E7">
            <w:rPr>
              <w:rFonts w:asciiTheme="minorHAnsi" w:hAnsiTheme="minorHAnsi" w:cstheme="minorHAnsi"/>
              <w:noProof/>
              <w:highlight w:val="yellow"/>
              <w:lang w:eastAsia="cs-CZ"/>
            </w:rPr>
            <w:t>vepište</w:t>
          </w:r>
        </w:p>
      </w:docPartBody>
    </w:docPart>
    <w:docPart>
      <w:docPartPr>
        <w:name w:val="34D9C5D3A78F4C70BE4BB02A1DE33AEC"/>
        <w:category>
          <w:name w:val="Obecné"/>
          <w:gallery w:val="placeholder"/>
        </w:category>
        <w:types>
          <w:type w:val="bbPlcHdr"/>
        </w:types>
        <w:behaviors>
          <w:behavior w:val="content"/>
        </w:behaviors>
        <w:guid w:val="{5D209FE9-D7B0-46C8-8EC3-2507CE6364F2}"/>
      </w:docPartPr>
      <w:docPartBody>
        <w:p w:rsidR="00BA5DB9" w:rsidRDefault="00961A6A" w:rsidP="00961A6A">
          <w:pPr>
            <w:pStyle w:val="34D9C5D3A78F4C70BE4BB02A1DE33AEC"/>
          </w:pPr>
          <w:r w:rsidRPr="00785E41">
            <w:rPr>
              <w:rStyle w:val="Zstupntext"/>
              <w:highlight w:val="yellow"/>
            </w:rPr>
            <w:t>Doplňte</w:t>
          </w:r>
        </w:p>
      </w:docPartBody>
    </w:docPart>
    <w:docPart>
      <w:docPartPr>
        <w:name w:val="8F715040AEAB481BB39456BF609CC9AD"/>
        <w:category>
          <w:name w:val="Obecné"/>
          <w:gallery w:val="placeholder"/>
        </w:category>
        <w:types>
          <w:type w:val="bbPlcHdr"/>
        </w:types>
        <w:behaviors>
          <w:behavior w:val="content"/>
        </w:behaviors>
        <w:guid w:val="{F98BD8A1-9D5D-4888-9C02-D9F00A91760A}"/>
      </w:docPartPr>
      <w:docPartBody>
        <w:p w:rsidR="00E11101" w:rsidRDefault="00A562EA" w:rsidP="00A562EA">
          <w:pPr>
            <w:pStyle w:val="8F715040AEAB481BB39456BF609CC9AD"/>
          </w:pPr>
          <w:r w:rsidRPr="00B06C86">
            <w:rPr>
              <w:rStyle w:val="Zstupntext"/>
              <w:rFonts w:eastAsia="Calibri"/>
              <w:highlight w:val="yellow"/>
            </w:rPr>
            <w:t>Jméno, funkce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3253A"/>
    <w:multiLevelType w:val="multilevel"/>
    <w:tmpl w:val="A3206E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9D77E72"/>
    <w:multiLevelType w:val="multilevel"/>
    <w:tmpl w:val="4EDCC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0B20D23"/>
    <w:multiLevelType w:val="multilevel"/>
    <w:tmpl w:val="330EF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FD802B7"/>
    <w:multiLevelType w:val="multilevel"/>
    <w:tmpl w:val="A8AEA2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88110718">
    <w:abstractNumId w:val="2"/>
  </w:num>
  <w:num w:numId="2" w16cid:durableId="11695611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84811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32957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813698">
    <w:abstractNumId w:val="1"/>
  </w:num>
  <w:num w:numId="6" w16cid:durableId="12104601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0478720">
    <w:abstractNumId w:val="0"/>
  </w:num>
  <w:num w:numId="8" w16cid:durableId="160120386">
    <w:abstractNumId w:val="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754"/>
    <w:rsid w:val="00007AF9"/>
    <w:rsid w:val="00026A4F"/>
    <w:rsid w:val="0004083A"/>
    <w:rsid w:val="00040A29"/>
    <w:rsid w:val="000664F9"/>
    <w:rsid w:val="00077A3A"/>
    <w:rsid w:val="00081D79"/>
    <w:rsid w:val="00092EB8"/>
    <w:rsid w:val="000A0A2F"/>
    <w:rsid w:val="000A42A1"/>
    <w:rsid w:val="000D39AB"/>
    <w:rsid w:val="000E09A5"/>
    <w:rsid w:val="000F095E"/>
    <w:rsid w:val="00107247"/>
    <w:rsid w:val="00107723"/>
    <w:rsid w:val="001114E1"/>
    <w:rsid w:val="00114DEA"/>
    <w:rsid w:val="00155A03"/>
    <w:rsid w:val="00165ECC"/>
    <w:rsid w:val="00180C88"/>
    <w:rsid w:val="00184880"/>
    <w:rsid w:val="001A2F60"/>
    <w:rsid w:val="001F7AD9"/>
    <w:rsid w:val="00207168"/>
    <w:rsid w:val="00223590"/>
    <w:rsid w:val="00224002"/>
    <w:rsid w:val="0022534E"/>
    <w:rsid w:val="002A4F5A"/>
    <w:rsid w:val="002C236C"/>
    <w:rsid w:val="002D4FD5"/>
    <w:rsid w:val="002E1AB2"/>
    <w:rsid w:val="00300497"/>
    <w:rsid w:val="00302DB9"/>
    <w:rsid w:val="003050E9"/>
    <w:rsid w:val="003057B0"/>
    <w:rsid w:val="0031102E"/>
    <w:rsid w:val="0031793C"/>
    <w:rsid w:val="003261AD"/>
    <w:rsid w:val="00350540"/>
    <w:rsid w:val="00362F9F"/>
    <w:rsid w:val="00396CFA"/>
    <w:rsid w:val="003D239A"/>
    <w:rsid w:val="003E071B"/>
    <w:rsid w:val="003E6414"/>
    <w:rsid w:val="003F46FB"/>
    <w:rsid w:val="004128C4"/>
    <w:rsid w:val="00451E74"/>
    <w:rsid w:val="004865B2"/>
    <w:rsid w:val="004B0853"/>
    <w:rsid w:val="004B35B6"/>
    <w:rsid w:val="004D1A61"/>
    <w:rsid w:val="004E0C4F"/>
    <w:rsid w:val="004F779D"/>
    <w:rsid w:val="00513C57"/>
    <w:rsid w:val="005213FB"/>
    <w:rsid w:val="00525C26"/>
    <w:rsid w:val="00530F41"/>
    <w:rsid w:val="00554A13"/>
    <w:rsid w:val="00576E60"/>
    <w:rsid w:val="005870EF"/>
    <w:rsid w:val="0059098D"/>
    <w:rsid w:val="00591DB1"/>
    <w:rsid w:val="00594267"/>
    <w:rsid w:val="0059671A"/>
    <w:rsid w:val="005B0FF0"/>
    <w:rsid w:val="005D119B"/>
    <w:rsid w:val="005F3E73"/>
    <w:rsid w:val="00600D61"/>
    <w:rsid w:val="00624458"/>
    <w:rsid w:val="006504BF"/>
    <w:rsid w:val="0065722E"/>
    <w:rsid w:val="0067471F"/>
    <w:rsid w:val="00680855"/>
    <w:rsid w:val="006956CD"/>
    <w:rsid w:val="00696E6E"/>
    <w:rsid w:val="006A0BAA"/>
    <w:rsid w:val="006A40EA"/>
    <w:rsid w:val="006E1D3C"/>
    <w:rsid w:val="006E316A"/>
    <w:rsid w:val="00732F70"/>
    <w:rsid w:val="00735E17"/>
    <w:rsid w:val="0073667C"/>
    <w:rsid w:val="00753E75"/>
    <w:rsid w:val="00756AF5"/>
    <w:rsid w:val="00770A13"/>
    <w:rsid w:val="007719D6"/>
    <w:rsid w:val="007802A9"/>
    <w:rsid w:val="007C7F1D"/>
    <w:rsid w:val="007D3ADE"/>
    <w:rsid w:val="007D6107"/>
    <w:rsid w:val="00815815"/>
    <w:rsid w:val="00830E92"/>
    <w:rsid w:val="00847A77"/>
    <w:rsid w:val="00862E7E"/>
    <w:rsid w:val="0089155F"/>
    <w:rsid w:val="008B648E"/>
    <w:rsid w:val="008D0D60"/>
    <w:rsid w:val="008E6B87"/>
    <w:rsid w:val="008F4AC8"/>
    <w:rsid w:val="009005A8"/>
    <w:rsid w:val="00904210"/>
    <w:rsid w:val="00912730"/>
    <w:rsid w:val="00950B6C"/>
    <w:rsid w:val="00961A6A"/>
    <w:rsid w:val="009635B1"/>
    <w:rsid w:val="009702C1"/>
    <w:rsid w:val="009707C5"/>
    <w:rsid w:val="00972187"/>
    <w:rsid w:val="00984491"/>
    <w:rsid w:val="00995A75"/>
    <w:rsid w:val="009A26DF"/>
    <w:rsid w:val="009B3C86"/>
    <w:rsid w:val="009D0ABE"/>
    <w:rsid w:val="009E376C"/>
    <w:rsid w:val="009E5761"/>
    <w:rsid w:val="009F11FF"/>
    <w:rsid w:val="00A014C4"/>
    <w:rsid w:val="00A26F07"/>
    <w:rsid w:val="00A474C7"/>
    <w:rsid w:val="00A512BB"/>
    <w:rsid w:val="00A55FEF"/>
    <w:rsid w:val="00A562EA"/>
    <w:rsid w:val="00A743B5"/>
    <w:rsid w:val="00A96C8B"/>
    <w:rsid w:val="00AB1610"/>
    <w:rsid w:val="00AD6852"/>
    <w:rsid w:val="00AE1F8E"/>
    <w:rsid w:val="00AF203F"/>
    <w:rsid w:val="00B121DB"/>
    <w:rsid w:val="00B12851"/>
    <w:rsid w:val="00B27174"/>
    <w:rsid w:val="00B2721A"/>
    <w:rsid w:val="00B62438"/>
    <w:rsid w:val="00B9052A"/>
    <w:rsid w:val="00BA5DB9"/>
    <w:rsid w:val="00BB56FC"/>
    <w:rsid w:val="00BD1218"/>
    <w:rsid w:val="00BE70D4"/>
    <w:rsid w:val="00BF1FE2"/>
    <w:rsid w:val="00BF7D33"/>
    <w:rsid w:val="00C04DFC"/>
    <w:rsid w:val="00C46662"/>
    <w:rsid w:val="00C727C9"/>
    <w:rsid w:val="00C8734C"/>
    <w:rsid w:val="00CA7BBA"/>
    <w:rsid w:val="00CB0908"/>
    <w:rsid w:val="00CE2754"/>
    <w:rsid w:val="00CE79A5"/>
    <w:rsid w:val="00D1134B"/>
    <w:rsid w:val="00D135B9"/>
    <w:rsid w:val="00D13BC2"/>
    <w:rsid w:val="00D1510C"/>
    <w:rsid w:val="00D45637"/>
    <w:rsid w:val="00D47825"/>
    <w:rsid w:val="00D56FA2"/>
    <w:rsid w:val="00D64E56"/>
    <w:rsid w:val="00D72621"/>
    <w:rsid w:val="00DB4619"/>
    <w:rsid w:val="00DC53C1"/>
    <w:rsid w:val="00DC5FB1"/>
    <w:rsid w:val="00DD2688"/>
    <w:rsid w:val="00E106A3"/>
    <w:rsid w:val="00E11101"/>
    <w:rsid w:val="00E1110A"/>
    <w:rsid w:val="00E61546"/>
    <w:rsid w:val="00E7003F"/>
    <w:rsid w:val="00E7326A"/>
    <w:rsid w:val="00E7672F"/>
    <w:rsid w:val="00E81E90"/>
    <w:rsid w:val="00E87C49"/>
    <w:rsid w:val="00EB7DBA"/>
    <w:rsid w:val="00EC776A"/>
    <w:rsid w:val="00EE64E6"/>
    <w:rsid w:val="00EF400F"/>
    <w:rsid w:val="00EF6F87"/>
    <w:rsid w:val="00F17EAE"/>
    <w:rsid w:val="00F3650B"/>
    <w:rsid w:val="00F563D4"/>
    <w:rsid w:val="00F608EF"/>
    <w:rsid w:val="00F74017"/>
    <w:rsid w:val="00FA3EF7"/>
    <w:rsid w:val="00FB23B7"/>
    <w:rsid w:val="00FB772F"/>
    <w:rsid w:val="00FC1A3C"/>
    <w:rsid w:val="00FC48E1"/>
    <w:rsid w:val="00FC620E"/>
    <w:rsid w:val="00FE4F36"/>
    <w:rsid w:val="00FE5A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213FB"/>
    <w:rPr>
      <w:color w:val="808080"/>
    </w:rPr>
  </w:style>
  <w:style w:type="paragraph" w:customStyle="1" w:styleId="56FE1529FCA24B158E8E324FB35E2AA37">
    <w:name w:val="56FE1529FCA24B158E8E324FB35E2AA37"/>
    <w:rsid w:val="004865B2"/>
    <w:pPr>
      <w:spacing w:before="120" w:after="0" w:line="240" w:lineRule="auto"/>
      <w:ind w:left="708"/>
      <w:jc w:val="both"/>
    </w:pPr>
    <w:rPr>
      <w:rFonts w:ascii="Calibri" w:eastAsiaTheme="minorHAnsi" w:hAnsi="Calibri"/>
      <w:lang w:eastAsia="en-US"/>
    </w:rPr>
  </w:style>
  <w:style w:type="paragraph" w:customStyle="1" w:styleId="A8BF763D7FA54B50A3905AC27DD026B17">
    <w:name w:val="A8BF763D7FA54B50A3905AC27DD026B17"/>
    <w:rsid w:val="004865B2"/>
    <w:pPr>
      <w:spacing w:before="120" w:after="0" w:line="240" w:lineRule="auto"/>
      <w:ind w:left="708"/>
      <w:jc w:val="both"/>
    </w:pPr>
    <w:rPr>
      <w:rFonts w:ascii="Calibri" w:eastAsiaTheme="minorHAnsi" w:hAnsi="Calibri"/>
      <w:lang w:eastAsia="en-US"/>
    </w:rPr>
  </w:style>
  <w:style w:type="paragraph" w:customStyle="1" w:styleId="2EDC67A8136C4B81A5875842174430477">
    <w:name w:val="2EDC67A8136C4B81A5875842174430477"/>
    <w:rsid w:val="004865B2"/>
    <w:pPr>
      <w:spacing w:before="120" w:after="0" w:line="240" w:lineRule="auto"/>
      <w:ind w:left="708"/>
      <w:jc w:val="both"/>
    </w:pPr>
    <w:rPr>
      <w:rFonts w:ascii="Calibri" w:eastAsiaTheme="minorHAnsi" w:hAnsi="Calibri"/>
      <w:lang w:eastAsia="en-US"/>
    </w:rPr>
  </w:style>
  <w:style w:type="paragraph" w:customStyle="1" w:styleId="EEC21BE0468B4ED885AD18BA9B8BD10D7">
    <w:name w:val="EEC21BE0468B4ED885AD18BA9B8BD10D7"/>
    <w:rsid w:val="004865B2"/>
    <w:pPr>
      <w:spacing w:before="120" w:after="0" w:line="240" w:lineRule="auto"/>
      <w:ind w:left="708"/>
      <w:jc w:val="both"/>
    </w:pPr>
    <w:rPr>
      <w:rFonts w:ascii="Calibri" w:eastAsiaTheme="minorHAnsi" w:hAnsi="Calibri"/>
      <w:lang w:eastAsia="en-US"/>
    </w:rPr>
  </w:style>
  <w:style w:type="paragraph" w:customStyle="1" w:styleId="DB87966935FA4974BA13353222ADD6AC7">
    <w:name w:val="DB87966935FA4974BA13353222ADD6AC7"/>
    <w:rsid w:val="004865B2"/>
    <w:pPr>
      <w:spacing w:before="120" w:after="0" w:line="240" w:lineRule="auto"/>
      <w:ind w:left="708"/>
      <w:jc w:val="both"/>
    </w:pPr>
    <w:rPr>
      <w:rFonts w:ascii="Calibri" w:eastAsiaTheme="minorHAnsi" w:hAnsi="Calibri"/>
      <w:lang w:eastAsia="en-US"/>
    </w:rPr>
  </w:style>
  <w:style w:type="paragraph" w:customStyle="1" w:styleId="280FDDFA600644ECB45706CF54A21DB47">
    <w:name w:val="280FDDFA600644ECB45706CF54A21DB47"/>
    <w:rsid w:val="004865B2"/>
    <w:pPr>
      <w:spacing w:before="120" w:after="0" w:line="240" w:lineRule="auto"/>
      <w:ind w:left="708"/>
      <w:jc w:val="both"/>
    </w:pPr>
    <w:rPr>
      <w:rFonts w:ascii="Calibri" w:eastAsiaTheme="minorHAnsi" w:hAnsi="Calibri"/>
      <w:lang w:eastAsia="en-US"/>
    </w:rPr>
  </w:style>
  <w:style w:type="paragraph" w:customStyle="1" w:styleId="8289B80F74454B61B57BE7E9CD2BA81C1">
    <w:name w:val="8289B80F74454B61B57BE7E9CD2BA81C1"/>
    <w:rsid w:val="004865B2"/>
    <w:pPr>
      <w:spacing w:before="120" w:after="0" w:line="240" w:lineRule="auto"/>
      <w:ind w:left="708"/>
      <w:jc w:val="both"/>
    </w:pPr>
    <w:rPr>
      <w:rFonts w:ascii="Calibri" w:eastAsiaTheme="minorHAnsi" w:hAnsi="Calibri"/>
      <w:lang w:eastAsia="en-US"/>
    </w:rPr>
  </w:style>
  <w:style w:type="paragraph" w:customStyle="1" w:styleId="34D9C5D3A78F4C70BE4BB02A1DE33AEC">
    <w:name w:val="34D9C5D3A78F4C70BE4BB02A1DE33AEC"/>
    <w:rsid w:val="00961A6A"/>
    <w:rPr>
      <w:kern w:val="2"/>
      <w14:ligatures w14:val="standardContextual"/>
    </w:rPr>
  </w:style>
  <w:style w:type="paragraph" w:customStyle="1" w:styleId="8F715040AEAB481BB39456BF609CC9AD">
    <w:name w:val="8F715040AEAB481BB39456BF609CC9AD"/>
    <w:rsid w:val="00A562E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7FDCAB1AD2C524D81B5D1DEBB203F9F" ma:contentTypeVersion="4" ma:contentTypeDescription="Vytvoří nový dokument" ma:contentTypeScope="" ma:versionID="ea1d17b2461af045fde06790801f8e17">
  <xsd:schema xmlns:xsd="http://www.w3.org/2001/XMLSchema" xmlns:xs="http://www.w3.org/2001/XMLSchema" xmlns:p="http://schemas.microsoft.com/office/2006/metadata/properties" xmlns:ns2="9b2dbd08-b145-4eaf-a8c1-66d53ee0934d" xmlns:ns3="5941cdcf-176a-4acf-ae25-e33b8e0c27e7" targetNamespace="http://schemas.microsoft.com/office/2006/metadata/properties" ma:root="true" ma:fieldsID="8eadb39f431c44419fc65cd67f8d37d3" ns2:_="" ns3:_="">
    <xsd:import namespace="9b2dbd08-b145-4eaf-a8c1-66d53ee0934d"/>
    <xsd:import namespace="5941cdcf-176a-4acf-ae25-e33b8e0c27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dbd08-b145-4eaf-a8c1-66d53ee09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41cdcf-176a-4acf-ae25-e33b8e0c27e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73C00F-258C-4FFD-A0A2-104C380F3322}">
  <ds:schemaRefs>
    <ds:schemaRef ds:uri="http://schemas.openxmlformats.org/officeDocument/2006/bibliography"/>
  </ds:schemaRefs>
</ds:datastoreItem>
</file>

<file path=customXml/itemProps2.xml><?xml version="1.0" encoding="utf-8"?>
<ds:datastoreItem xmlns:ds="http://schemas.openxmlformats.org/officeDocument/2006/customXml" ds:itemID="{425E7881-F414-4597-8CD6-EBE5C1CE3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dbd08-b145-4eaf-a8c1-66d53ee0934d"/>
    <ds:schemaRef ds:uri="5941cdcf-176a-4acf-ae25-e33b8e0c2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38121C-E860-42E7-ACA2-A68E5A356059}">
  <ds:schemaRefs>
    <ds:schemaRef ds:uri="http://schemas.microsoft.com/sharepoint/v3/contenttype/forms"/>
  </ds:schemaRefs>
</ds:datastoreItem>
</file>

<file path=customXml/itemProps4.xml><?xml version="1.0" encoding="utf-8"?>
<ds:datastoreItem xmlns:ds="http://schemas.openxmlformats.org/officeDocument/2006/customXml" ds:itemID="{6165ED5A-5B58-4FC1-8B11-2353F8E437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Pages>
  <Words>1655</Words>
  <Characters>9767</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Tröglová Jana</dc:creator>
  <cp:keywords/>
  <dc:description/>
  <cp:lastModifiedBy>Milan Kalný</cp:lastModifiedBy>
  <cp:revision>24</cp:revision>
  <cp:lastPrinted>2025-10-16T11:57:00Z</cp:lastPrinted>
  <dcterms:created xsi:type="dcterms:W3CDTF">2024-02-14T13:40:00Z</dcterms:created>
  <dcterms:modified xsi:type="dcterms:W3CDTF">2025-11-28T08:25:00Z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25400</vt:r8>
  </property>
  <property fmtid="{D5CDD505-2E9C-101B-9397-08002B2CF9AE}" pid="3" name="AuthorIds_UIVersion_512">
    <vt:lpwstr>13</vt:lpwstr>
  </property>
  <property fmtid="{D5CDD505-2E9C-101B-9397-08002B2CF9AE}" pid="4" name="ContentTypeId">
    <vt:lpwstr>0x01010097FDCAB1AD2C524D81B5D1DEBB203F9F</vt:lpwstr>
  </property>
</Properties>
</file>