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CEE" w:rsidRPr="00066CEE" w:rsidRDefault="00066CEE" w:rsidP="00066CEE">
      <w:pPr>
        <w:pStyle w:val="Nadpis1"/>
        <w:numPr>
          <w:ilvl w:val="0"/>
          <w:numId w:val="0"/>
        </w:numPr>
        <w:spacing w:before="0" w:after="0" w:line="360" w:lineRule="auto"/>
        <w:ind w:left="360" w:hanging="360"/>
        <w:jc w:val="center"/>
        <w:rPr>
          <w:rFonts w:asciiTheme="minorHAnsi" w:hAnsiTheme="minorHAnsi" w:cstheme="minorHAnsi"/>
          <w:szCs w:val="20"/>
          <w:u w:val="single"/>
        </w:rPr>
      </w:pPr>
      <w:bookmarkStart w:id="0" w:name="_Toc169569694"/>
      <w:bookmarkStart w:id="1" w:name="_Toc200254731"/>
      <w:r w:rsidRPr="00066CEE">
        <w:rPr>
          <w:rFonts w:asciiTheme="minorHAnsi" w:hAnsiTheme="minorHAnsi" w:cstheme="minorHAnsi"/>
          <w:szCs w:val="20"/>
          <w:u w:val="single"/>
        </w:rPr>
        <w:t>TECHNICKÁ ZPRÁVA - DODATEK</w:t>
      </w:r>
    </w:p>
    <w:p w:rsidR="00CC56E5" w:rsidRDefault="00CC56E5" w:rsidP="00F51E04">
      <w:pPr>
        <w:spacing w:line="360" w:lineRule="auto"/>
        <w:rPr>
          <w:rFonts w:asciiTheme="minorHAnsi" w:hAnsiTheme="minorHAnsi" w:cstheme="minorHAnsi"/>
        </w:rPr>
      </w:pPr>
    </w:p>
    <w:p w:rsidR="00066CEE" w:rsidRPr="00066CEE" w:rsidRDefault="00066CEE" w:rsidP="00F51E04">
      <w:pPr>
        <w:spacing w:line="360" w:lineRule="auto"/>
        <w:rPr>
          <w:rFonts w:asciiTheme="minorHAnsi" w:hAnsiTheme="minorHAnsi" w:cstheme="minorHAnsi"/>
          <w:b/>
        </w:rPr>
      </w:pPr>
      <w:r w:rsidRPr="00066CEE">
        <w:rPr>
          <w:rFonts w:asciiTheme="minorHAnsi" w:hAnsiTheme="minorHAnsi" w:cstheme="minorHAnsi"/>
          <w:b/>
        </w:rPr>
        <w:t>Na základě požadavku investora ze dne 12. 4. 2017, byly v projektové dokumentaci provedené následující úpravy.</w:t>
      </w:r>
    </w:p>
    <w:p w:rsidR="00280FF9" w:rsidRDefault="004D77B4" w:rsidP="00024EFD">
      <w:pPr>
        <w:spacing w:line="360" w:lineRule="auto"/>
        <w:jc w:val="both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Výměna zeminy pro výsadbu nových stromů</w:t>
      </w:r>
    </w:p>
    <w:p w:rsidR="00DA2EDE" w:rsidRPr="00A563F5" w:rsidRDefault="00A563F5" w:rsidP="00024EFD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Vzhledem k výsadbě nových stromů bude provedená vykopávka </w:t>
      </w:r>
      <w:r w:rsidR="00152B85">
        <w:rPr>
          <w:rFonts w:asciiTheme="minorHAnsi" w:hAnsiTheme="minorHAnsi"/>
        </w:rPr>
        <w:t xml:space="preserve">nevhodné </w:t>
      </w:r>
      <w:r>
        <w:rPr>
          <w:rFonts w:asciiTheme="minorHAnsi" w:hAnsiTheme="minorHAnsi"/>
        </w:rPr>
        <w:t>stávající z</w:t>
      </w:r>
      <w:r w:rsidR="00152B85">
        <w:rPr>
          <w:rFonts w:asciiTheme="minorHAnsi" w:hAnsiTheme="minorHAnsi"/>
        </w:rPr>
        <w:t>eminy o rozměrech 1,5x1,5x1,0 m v místě výsadby.</w:t>
      </w:r>
      <w:r>
        <w:rPr>
          <w:rFonts w:asciiTheme="minorHAnsi" w:hAnsiTheme="minorHAnsi"/>
        </w:rPr>
        <w:t xml:space="preserve"> Tato jáma bude následně zasypána novou zeminou</w:t>
      </w:r>
      <w:r w:rsidR="00152B85">
        <w:rPr>
          <w:rFonts w:asciiTheme="minorHAnsi" w:hAnsiTheme="minorHAnsi"/>
        </w:rPr>
        <w:t xml:space="preserve"> a budou zde osazeny nové stromy.</w:t>
      </w:r>
    </w:p>
    <w:p w:rsidR="004D77B4" w:rsidRDefault="004D77B4" w:rsidP="00024EFD">
      <w:pPr>
        <w:spacing w:line="360" w:lineRule="auto"/>
        <w:jc w:val="both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Doplnění sanace pláně</w:t>
      </w:r>
    </w:p>
    <w:p w:rsidR="00DA2EDE" w:rsidRPr="004B3FD6" w:rsidRDefault="00C54193" w:rsidP="00024EFD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Byla doplněna položka sa</w:t>
      </w:r>
      <w:r w:rsidR="004B3FD6">
        <w:rPr>
          <w:rFonts w:asciiTheme="minorHAnsi" w:hAnsiTheme="minorHAnsi"/>
        </w:rPr>
        <w:t xml:space="preserve">nace zemní pláně. Pod konstrukci parkovacích stání </w:t>
      </w:r>
      <w:r>
        <w:rPr>
          <w:rFonts w:asciiTheme="minorHAnsi" w:hAnsiTheme="minorHAnsi"/>
        </w:rPr>
        <w:t>bude v případě nutnosti, tj. pokud nebude stávající zemní pláň zhutněna E</w:t>
      </w:r>
      <w:r>
        <w:rPr>
          <w:rFonts w:asciiTheme="minorHAnsi" w:hAnsiTheme="minorHAnsi"/>
          <w:vertAlign w:val="subscript"/>
        </w:rPr>
        <w:t xml:space="preserve">def,2 </w:t>
      </w:r>
      <w:r>
        <w:rPr>
          <w:rFonts w:asciiTheme="minorHAnsi" w:hAnsiTheme="minorHAnsi"/>
        </w:rPr>
        <w:t xml:space="preserve">min. 45 </w:t>
      </w:r>
      <w:proofErr w:type="spellStart"/>
      <w:r>
        <w:rPr>
          <w:rFonts w:asciiTheme="minorHAnsi" w:hAnsiTheme="minorHAnsi"/>
        </w:rPr>
        <w:t>MPa</w:t>
      </w:r>
      <w:proofErr w:type="spellEnd"/>
      <w:r>
        <w:rPr>
          <w:rFonts w:asciiTheme="minorHAnsi" w:hAnsiTheme="minorHAnsi"/>
        </w:rPr>
        <w:t xml:space="preserve"> </w:t>
      </w:r>
      <w:r w:rsidR="004B3FD6">
        <w:rPr>
          <w:rFonts w:asciiTheme="minorHAnsi" w:hAnsiTheme="minorHAnsi"/>
        </w:rPr>
        <w:t xml:space="preserve">přidána vrstva </w:t>
      </w:r>
      <w:proofErr w:type="spellStart"/>
      <w:r w:rsidR="004B3FD6">
        <w:rPr>
          <w:rFonts w:asciiTheme="minorHAnsi" w:hAnsiTheme="minorHAnsi"/>
        </w:rPr>
        <w:t>štěrkodrti</w:t>
      </w:r>
      <w:proofErr w:type="spellEnd"/>
      <w:r>
        <w:rPr>
          <w:rFonts w:asciiTheme="minorHAnsi" w:hAnsiTheme="minorHAnsi"/>
        </w:rPr>
        <w:t xml:space="preserve"> frakce 0/63 ŠD</w:t>
      </w:r>
      <w:r>
        <w:rPr>
          <w:rFonts w:asciiTheme="minorHAnsi" w:hAnsiTheme="minorHAnsi"/>
          <w:vertAlign w:val="subscript"/>
        </w:rPr>
        <w:t>A</w:t>
      </w:r>
      <w:r>
        <w:rPr>
          <w:rFonts w:asciiTheme="minorHAnsi" w:hAnsiTheme="minorHAnsi"/>
        </w:rPr>
        <w:t>G</w:t>
      </w:r>
      <w:r>
        <w:rPr>
          <w:rFonts w:asciiTheme="minorHAnsi" w:hAnsiTheme="minorHAnsi"/>
          <w:vertAlign w:val="subscript"/>
        </w:rPr>
        <w:t>E</w:t>
      </w:r>
      <w:r w:rsidR="004B3FD6">
        <w:rPr>
          <w:rFonts w:asciiTheme="minorHAnsi" w:hAnsiTheme="minorHAnsi"/>
          <w:vertAlign w:val="subscript"/>
        </w:rPr>
        <w:t xml:space="preserve"> </w:t>
      </w:r>
      <w:proofErr w:type="spellStart"/>
      <w:r w:rsidR="004B3FD6">
        <w:rPr>
          <w:rFonts w:asciiTheme="minorHAnsi" w:hAnsiTheme="minorHAnsi"/>
        </w:rPr>
        <w:t>tl</w:t>
      </w:r>
      <w:proofErr w:type="spellEnd"/>
      <w:r w:rsidR="004B3FD6">
        <w:rPr>
          <w:rFonts w:asciiTheme="minorHAnsi" w:hAnsiTheme="minorHAnsi"/>
        </w:rPr>
        <w:t xml:space="preserve">. 0,5 m. Pod konstrukci chodníku a sjezdu bude </w:t>
      </w:r>
      <w:r w:rsidR="004B3FD6">
        <w:rPr>
          <w:rFonts w:asciiTheme="minorHAnsi" w:hAnsiTheme="minorHAnsi"/>
        </w:rPr>
        <w:t>v případě nutnosti, tj. pokud nebude stávající zemní pláň zhutněna E</w:t>
      </w:r>
      <w:r w:rsidR="004B3FD6">
        <w:rPr>
          <w:rFonts w:asciiTheme="minorHAnsi" w:hAnsiTheme="minorHAnsi"/>
          <w:vertAlign w:val="subscript"/>
        </w:rPr>
        <w:t xml:space="preserve">def,2 </w:t>
      </w:r>
      <w:r w:rsidR="004B3FD6">
        <w:rPr>
          <w:rFonts w:asciiTheme="minorHAnsi" w:hAnsiTheme="minorHAnsi"/>
        </w:rPr>
        <w:t>min. 30</w:t>
      </w:r>
      <w:r w:rsidR="004B3FD6">
        <w:rPr>
          <w:rFonts w:asciiTheme="minorHAnsi" w:hAnsiTheme="minorHAnsi"/>
        </w:rPr>
        <w:t xml:space="preserve"> </w:t>
      </w:r>
      <w:proofErr w:type="spellStart"/>
      <w:r w:rsidR="004B3FD6">
        <w:rPr>
          <w:rFonts w:asciiTheme="minorHAnsi" w:hAnsiTheme="minorHAnsi"/>
        </w:rPr>
        <w:t>MPa</w:t>
      </w:r>
      <w:proofErr w:type="spellEnd"/>
      <w:r w:rsidR="004B3FD6">
        <w:rPr>
          <w:rFonts w:asciiTheme="minorHAnsi" w:hAnsiTheme="minorHAnsi"/>
        </w:rPr>
        <w:t xml:space="preserve"> přidána vrstva </w:t>
      </w:r>
      <w:proofErr w:type="spellStart"/>
      <w:r w:rsidR="004B3FD6">
        <w:rPr>
          <w:rFonts w:asciiTheme="minorHAnsi" w:hAnsiTheme="minorHAnsi"/>
        </w:rPr>
        <w:t>štěrkodrti</w:t>
      </w:r>
      <w:proofErr w:type="spellEnd"/>
      <w:r w:rsidR="004B3FD6">
        <w:rPr>
          <w:rFonts w:asciiTheme="minorHAnsi" w:hAnsiTheme="minorHAnsi"/>
        </w:rPr>
        <w:t xml:space="preserve"> frakce 0/63 ŠD</w:t>
      </w:r>
      <w:r w:rsidR="004B3FD6">
        <w:rPr>
          <w:rFonts w:asciiTheme="minorHAnsi" w:hAnsiTheme="minorHAnsi"/>
          <w:vertAlign w:val="subscript"/>
        </w:rPr>
        <w:t>A</w:t>
      </w:r>
      <w:r w:rsidR="004B3FD6">
        <w:rPr>
          <w:rFonts w:asciiTheme="minorHAnsi" w:hAnsiTheme="minorHAnsi"/>
        </w:rPr>
        <w:t>G</w:t>
      </w:r>
      <w:r w:rsidR="004B3FD6">
        <w:rPr>
          <w:rFonts w:asciiTheme="minorHAnsi" w:hAnsiTheme="minorHAnsi"/>
          <w:vertAlign w:val="subscript"/>
        </w:rPr>
        <w:t xml:space="preserve">E </w:t>
      </w:r>
      <w:proofErr w:type="spellStart"/>
      <w:r w:rsidR="004B3FD6">
        <w:rPr>
          <w:rFonts w:asciiTheme="minorHAnsi" w:hAnsiTheme="minorHAnsi"/>
        </w:rPr>
        <w:t>tl</w:t>
      </w:r>
      <w:proofErr w:type="spellEnd"/>
      <w:r w:rsidR="004B3FD6">
        <w:rPr>
          <w:rFonts w:asciiTheme="minorHAnsi" w:hAnsiTheme="minorHAnsi"/>
        </w:rPr>
        <w:t xml:space="preserve">. </w:t>
      </w:r>
      <w:r w:rsidR="004B3FD6">
        <w:rPr>
          <w:rFonts w:asciiTheme="minorHAnsi" w:hAnsiTheme="minorHAnsi"/>
        </w:rPr>
        <w:t>0,3</w:t>
      </w:r>
      <w:r w:rsidR="004B3FD6">
        <w:rPr>
          <w:rFonts w:asciiTheme="minorHAnsi" w:hAnsiTheme="minorHAnsi"/>
        </w:rPr>
        <w:t xml:space="preserve"> m</w:t>
      </w:r>
      <w:r w:rsidR="004B3FD6">
        <w:rPr>
          <w:rFonts w:asciiTheme="minorHAnsi" w:hAnsiTheme="minorHAnsi"/>
        </w:rPr>
        <w:t>. Položka bude čerpána pouze se souhlasem investora.</w:t>
      </w:r>
    </w:p>
    <w:p w:rsidR="00DA2EDE" w:rsidRDefault="00DA2EDE" w:rsidP="00024EFD">
      <w:pPr>
        <w:spacing w:line="360" w:lineRule="auto"/>
        <w:jc w:val="both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Tvarová úprava ostrůvků mezi parkovacími stání</w:t>
      </w:r>
    </w:p>
    <w:p w:rsidR="00A04613" w:rsidRPr="00A04613" w:rsidRDefault="00A04613" w:rsidP="00024EFD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Vlevo ve směru staničení v km 0,056; km 0,084 a km 0,112 byla provedená tvarová úprava </w:t>
      </w:r>
      <w:r w:rsidR="00152B85">
        <w:rPr>
          <w:rFonts w:asciiTheme="minorHAnsi" w:hAnsiTheme="minorHAnsi"/>
        </w:rPr>
        <w:t xml:space="preserve">třech </w:t>
      </w:r>
      <w:r>
        <w:rPr>
          <w:rFonts w:asciiTheme="minorHAnsi" w:hAnsiTheme="minorHAnsi"/>
        </w:rPr>
        <w:t xml:space="preserve">ostrůvků. </w:t>
      </w:r>
      <w:r w:rsidR="00152B85">
        <w:rPr>
          <w:rFonts w:asciiTheme="minorHAnsi" w:hAnsiTheme="minorHAnsi"/>
        </w:rPr>
        <w:t>Nyní budou</w:t>
      </w:r>
      <w:r>
        <w:rPr>
          <w:rFonts w:asciiTheme="minorHAnsi" w:hAnsiTheme="minorHAnsi"/>
        </w:rPr>
        <w:t xml:space="preserve"> všechny ostrůvky tvarově stejné</w:t>
      </w:r>
      <w:r w:rsidR="00152B85">
        <w:rPr>
          <w:rFonts w:asciiTheme="minorHAnsi" w:hAnsiTheme="minorHAnsi"/>
        </w:rPr>
        <w:t>, poloměr oblouku bude</w:t>
      </w:r>
      <w:r>
        <w:rPr>
          <w:rFonts w:asciiTheme="minorHAnsi" w:hAnsiTheme="minorHAnsi"/>
        </w:rPr>
        <w:t xml:space="preserve"> 1,0 m.</w:t>
      </w:r>
      <w:r w:rsidR="00152B85">
        <w:rPr>
          <w:rFonts w:asciiTheme="minorHAnsi" w:hAnsiTheme="minorHAnsi"/>
        </w:rPr>
        <w:t xml:space="preserve"> Vzhledem k této úpravě bylo zrušené vodorovného dopravního značení V10a – Stání </w:t>
      </w:r>
      <w:r w:rsidR="004B3FD6">
        <w:rPr>
          <w:rFonts w:asciiTheme="minorHAnsi" w:hAnsiTheme="minorHAnsi"/>
        </w:rPr>
        <w:t>podélné (viz aktuální výkres C. 1. 2 – Situace stavby) a byly upraveny počty vysazených keřů (viz aktuální výkres C. 1. 8 – Situace vegetačních úprav).</w:t>
      </w:r>
    </w:p>
    <w:p w:rsidR="00DA2EDE" w:rsidRDefault="00152B85" w:rsidP="00024EFD">
      <w:pPr>
        <w:spacing w:line="360" w:lineRule="auto"/>
        <w:jc w:val="both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 xml:space="preserve">Položení chrániček pro metropolitní </w:t>
      </w:r>
      <w:r w:rsidR="00DA2EDE">
        <w:rPr>
          <w:rFonts w:asciiTheme="minorHAnsi" w:hAnsiTheme="minorHAnsi"/>
          <w:b/>
          <w:u w:val="single"/>
        </w:rPr>
        <w:t>optick</w:t>
      </w:r>
      <w:r>
        <w:rPr>
          <w:rFonts w:asciiTheme="minorHAnsi" w:hAnsiTheme="minorHAnsi"/>
          <w:b/>
          <w:u w:val="single"/>
        </w:rPr>
        <w:t>ou sít</w:t>
      </w:r>
    </w:p>
    <w:p w:rsidR="00DA2EDE" w:rsidRDefault="00152B85" w:rsidP="00024EFD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Nově budou položené chráničky pro metropolitní optickou sí</w:t>
      </w:r>
      <w:r w:rsidR="005A59A2">
        <w:rPr>
          <w:rFonts w:asciiTheme="minorHAnsi" w:hAnsiTheme="minorHAnsi"/>
        </w:rPr>
        <w:t>ť,</w:t>
      </w:r>
      <w:r w:rsidR="00847B68">
        <w:rPr>
          <w:rFonts w:asciiTheme="minorHAnsi" w:hAnsiTheme="minorHAnsi"/>
        </w:rPr>
        <w:t xml:space="preserve"> a to </w:t>
      </w:r>
      <w:r>
        <w:rPr>
          <w:rFonts w:asciiTheme="minorHAnsi" w:hAnsiTheme="minorHAnsi"/>
        </w:rPr>
        <w:t>dle výkresu C.</w:t>
      </w:r>
      <w:r w:rsidR="00847B68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1.</w:t>
      </w:r>
      <w:r w:rsidR="00847B68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9 – Situace – metropolitní optická síť.</w:t>
      </w:r>
    </w:p>
    <w:p w:rsidR="005A59A2" w:rsidRDefault="00847B68" w:rsidP="00024EFD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Před položením ochranných trubek do země je nutno zajistit rýhu s rovným dnem, bez kamenů, výškových a stranových odchylek. </w:t>
      </w:r>
      <w:r w:rsidR="005A59A2">
        <w:rPr>
          <w:rFonts w:asciiTheme="minorHAnsi" w:hAnsiTheme="minorHAnsi"/>
        </w:rPr>
        <w:t xml:space="preserve">Výkopek bude použit na zpětný zásyp rýhy a zbytek bude odvezen na skládku. </w:t>
      </w:r>
      <w:r>
        <w:rPr>
          <w:rFonts w:asciiTheme="minorHAnsi" w:hAnsiTheme="minorHAnsi"/>
        </w:rPr>
        <w:t>Šíře rýhy min. 0,35 m (pro jednu chráničku)</w:t>
      </w:r>
      <w:r w:rsidR="007B2D7E">
        <w:rPr>
          <w:rFonts w:asciiTheme="minorHAnsi" w:hAnsiTheme="minorHAnsi"/>
        </w:rPr>
        <w:t>, dále dle počtu a uložení chrániček</w:t>
      </w:r>
      <w:r>
        <w:rPr>
          <w:rFonts w:asciiTheme="minorHAnsi" w:hAnsiTheme="minorHAnsi"/>
        </w:rPr>
        <w:t xml:space="preserve">. Chráničky budou uložené na pískovém loži </w:t>
      </w:r>
      <w:proofErr w:type="spellStart"/>
      <w:r>
        <w:rPr>
          <w:rFonts w:asciiTheme="minorHAnsi" w:hAnsiTheme="minorHAnsi"/>
        </w:rPr>
        <w:t>tl</w:t>
      </w:r>
      <w:proofErr w:type="spellEnd"/>
      <w:r>
        <w:rPr>
          <w:rFonts w:asciiTheme="minorHAnsi" w:hAnsiTheme="minorHAnsi"/>
        </w:rPr>
        <w:t>. 0,1 m</w:t>
      </w:r>
      <w:r w:rsidR="005A59A2">
        <w:rPr>
          <w:rFonts w:asciiTheme="minorHAnsi" w:hAnsiTheme="minorHAnsi"/>
        </w:rPr>
        <w:t xml:space="preserve">, dále </w:t>
      </w:r>
      <w:proofErr w:type="gramStart"/>
      <w:r w:rsidR="005A59A2">
        <w:rPr>
          <w:rFonts w:asciiTheme="minorHAnsi" w:hAnsiTheme="minorHAnsi"/>
        </w:rPr>
        <w:t>budou</w:t>
      </w:r>
      <w:proofErr w:type="gramEnd"/>
      <w:r w:rsidR="005A59A2">
        <w:rPr>
          <w:rFonts w:asciiTheme="minorHAnsi" w:hAnsiTheme="minorHAnsi"/>
        </w:rPr>
        <w:t xml:space="preserve"> zasypány pískovým </w:t>
      </w:r>
      <w:proofErr w:type="gramStart"/>
      <w:r w:rsidR="005A59A2">
        <w:rPr>
          <w:rFonts w:asciiTheme="minorHAnsi" w:hAnsiTheme="minorHAnsi"/>
        </w:rPr>
        <w:t>obsypem</w:t>
      </w:r>
      <w:proofErr w:type="gramEnd"/>
      <w:r w:rsidR="005A59A2">
        <w:rPr>
          <w:rFonts w:asciiTheme="minorHAnsi" w:hAnsiTheme="minorHAnsi"/>
        </w:rPr>
        <w:t xml:space="preserve"> </w:t>
      </w:r>
      <w:proofErr w:type="spellStart"/>
      <w:r w:rsidR="005A59A2">
        <w:rPr>
          <w:rFonts w:asciiTheme="minorHAnsi" w:hAnsiTheme="minorHAnsi"/>
        </w:rPr>
        <w:t>tl</w:t>
      </w:r>
      <w:proofErr w:type="spellEnd"/>
      <w:r w:rsidR="005A59A2">
        <w:rPr>
          <w:rFonts w:asciiTheme="minorHAnsi" w:hAnsiTheme="minorHAnsi"/>
        </w:rPr>
        <w:t>. 0,25 m. Zásyp rýhy bude proveden výkopkem. Nad ochranné trubky bude položena výstražná fólie. Minimální krytí ochranných trubek bude ve volném terénu a v chodníku 0,5 m a pod vozovkou 0,9 m.</w:t>
      </w:r>
    </w:p>
    <w:p w:rsidR="005A59A2" w:rsidRPr="005A59A2" w:rsidRDefault="007B2D7E" w:rsidP="005A59A2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Ochranné trubky budou </w:t>
      </w:r>
      <w:r w:rsidR="005A59A2" w:rsidRPr="005A59A2">
        <w:rPr>
          <w:rFonts w:asciiTheme="minorHAnsi" w:hAnsiTheme="minorHAnsi"/>
        </w:rPr>
        <w:t xml:space="preserve">HDPE trubky </w:t>
      </w:r>
      <w:r>
        <w:rPr>
          <w:rFonts w:asciiTheme="minorHAnsi" w:hAnsiTheme="minorHAnsi"/>
        </w:rPr>
        <w:t>s </w:t>
      </w:r>
      <w:proofErr w:type="spellStart"/>
      <w:r>
        <w:rPr>
          <w:rFonts w:asciiTheme="minorHAnsi" w:hAnsiTheme="minorHAnsi"/>
        </w:rPr>
        <w:t>mikrotrubičkami</w:t>
      </w:r>
      <w:proofErr w:type="spellEnd"/>
      <w:r>
        <w:rPr>
          <w:rFonts w:asciiTheme="minorHAnsi" w:hAnsiTheme="minorHAnsi"/>
        </w:rPr>
        <w:t>, zakončeny budou koncovkou</w:t>
      </w:r>
      <w:r w:rsidR="00E55BFE">
        <w:rPr>
          <w:rFonts w:asciiTheme="minorHAnsi" w:hAnsiTheme="minorHAnsi"/>
        </w:rPr>
        <w:t xml:space="preserve"> pro HDPE kabely</w:t>
      </w:r>
      <w:r>
        <w:rPr>
          <w:rFonts w:asciiTheme="minorHAnsi" w:hAnsiTheme="minorHAnsi"/>
        </w:rPr>
        <w:t>.</w:t>
      </w:r>
    </w:p>
    <w:p w:rsidR="005A59A2" w:rsidRPr="007B2D7E" w:rsidRDefault="005A59A2" w:rsidP="005A59A2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/>
        </w:rPr>
      </w:pPr>
      <w:r w:rsidRPr="007B2D7E">
        <w:rPr>
          <w:rFonts w:asciiTheme="minorHAnsi" w:hAnsiTheme="minorHAnsi"/>
        </w:rPr>
        <w:t xml:space="preserve">Červená, červenobílá – </w:t>
      </w:r>
      <w:r w:rsidRPr="007B2D7E">
        <w:rPr>
          <w:rFonts w:asciiTheme="minorHAnsi" w:hAnsiTheme="minorHAnsi"/>
          <w:bCs/>
        </w:rPr>
        <w:t>HDPE 40 24x5/3,5mm</w:t>
      </w:r>
      <w:r w:rsidRPr="007B2D7E">
        <w:rPr>
          <w:rFonts w:asciiTheme="minorHAnsi" w:hAnsiTheme="minorHAnsi"/>
        </w:rPr>
        <w:t xml:space="preserve"> </w:t>
      </w:r>
    </w:p>
    <w:p w:rsidR="005A59A2" w:rsidRPr="00471CE9" w:rsidRDefault="005A59A2" w:rsidP="005A59A2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/>
        </w:rPr>
      </w:pPr>
      <w:r w:rsidRPr="007B2D7E">
        <w:rPr>
          <w:rFonts w:asciiTheme="minorHAnsi" w:hAnsiTheme="minorHAnsi"/>
        </w:rPr>
        <w:t xml:space="preserve">Modrá, modrobílá, modro2xbílá – </w:t>
      </w:r>
      <w:r w:rsidRPr="007B2D7E">
        <w:rPr>
          <w:rFonts w:asciiTheme="minorHAnsi" w:hAnsiTheme="minorHAnsi"/>
          <w:bCs/>
        </w:rPr>
        <w:t>HDPE 40 12x7/5,5mm</w:t>
      </w:r>
    </w:p>
    <w:p w:rsidR="00471CE9" w:rsidRPr="007B2D7E" w:rsidRDefault="00471CE9" w:rsidP="00471CE9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  <w:bCs/>
        </w:rPr>
        <w:t>Barevné provedení a uložení jednotlivých barev je nutné dodržet! V kabelové rýze nemohou být uloženy trubky stejných vnějších znaků.</w:t>
      </w:r>
    </w:p>
    <w:p w:rsidR="004B3FD6" w:rsidRDefault="007B2D7E" w:rsidP="007B2D7E">
      <w:pPr>
        <w:spacing w:line="360" w:lineRule="auto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Chráničky u lamp veřejného osvětlení budou pružné chráničky</w:t>
      </w:r>
      <w:r w:rsidR="00E55BFE">
        <w:rPr>
          <w:rFonts w:asciiTheme="minorHAnsi" w:hAnsiTheme="minorHAnsi"/>
          <w:bCs/>
        </w:rPr>
        <w:t xml:space="preserve"> 40 mm, ukončené budou uzavírací zátkou pro pružné chráničky. V lampě by měly být chráničky dosažitelné a na druhé straně uložené, tak aby se přimykaly </w:t>
      </w:r>
    </w:p>
    <w:p w:rsidR="004B3FD6" w:rsidRDefault="004B3FD6" w:rsidP="007B2D7E">
      <w:pPr>
        <w:spacing w:line="360" w:lineRule="auto"/>
        <w:jc w:val="both"/>
        <w:rPr>
          <w:rFonts w:asciiTheme="minorHAnsi" w:hAnsiTheme="minorHAnsi"/>
          <w:bCs/>
        </w:rPr>
      </w:pPr>
    </w:p>
    <w:p w:rsidR="004B3FD6" w:rsidRDefault="004B3FD6" w:rsidP="007B2D7E">
      <w:pPr>
        <w:spacing w:line="360" w:lineRule="auto"/>
        <w:jc w:val="both"/>
        <w:rPr>
          <w:rFonts w:asciiTheme="minorHAnsi" w:hAnsiTheme="minorHAnsi"/>
          <w:bCs/>
        </w:rPr>
      </w:pPr>
    </w:p>
    <w:p w:rsidR="004B3FD6" w:rsidRDefault="004B3FD6" w:rsidP="007B2D7E">
      <w:pPr>
        <w:spacing w:line="360" w:lineRule="auto"/>
        <w:jc w:val="both"/>
        <w:rPr>
          <w:rFonts w:asciiTheme="minorHAnsi" w:hAnsiTheme="minorHAnsi"/>
          <w:bCs/>
        </w:rPr>
      </w:pPr>
    </w:p>
    <w:p w:rsidR="004B3FD6" w:rsidRDefault="00E55BFE" w:rsidP="007B2D7E">
      <w:pPr>
        <w:spacing w:line="360" w:lineRule="auto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k trase HDPE chrániček. Uložení bude provedeno tak, aby v budoucnu bylo možné odkrytí a umístění odbočovací spojky, uložení může být v chodníku, ale ne přímo pod základem nebo patkou lampy.</w:t>
      </w:r>
    </w:p>
    <w:p w:rsidR="00471CE9" w:rsidRDefault="00471CE9" w:rsidP="007B2D7E">
      <w:pPr>
        <w:spacing w:line="360" w:lineRule="auto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Ochranné trubky budou zataženy do stávající plastové kabelové komory (KK18). Bude provedeno pět samostatných menších vrtů a prostupy </w:t>
      </w:r>
      <w:r w:rsidR="00C54193">
        <w:rPr>
          <w:rFonts w:asciiTheme="minorHAnsi" w:hAnsiTheme="minorHAnsi"/>
          <w:bCs/>
        </w:rPr>
        <w:t xml:space="preserve">s kabely </w:t>
      </w:r>
      <w:r>
        <w:rPr>
          <w:rFonts w:asciiTheme="minorHAnsi" w:hAnsiTheme="minorHAnsi"/>
          <w:bCs/>
        </w:rPr>
        <w:t>bud</w:t>
      </w:r>
      <w:r w:rsidR="00C54193">
        <w:rPr>
          <w:rFonts w:asciiTheme="minorHAnsi" w:hAnsiTheme="minorHAnsi"/>
          <w:bCs/>
        </w:rPr>
        <w:t>ou utěsně</w:t>
      </w:r>
      <w:r>
        <w:rPr>
          <w:rFonts w:asciiTheme="minorHAnsi" w:hAnsiTheme="minorHAnsi"/>
          <w:bCs/>
        </w:rPr>
        <w:t>ny.</w:t>
      </w:r>
    </w:p>
    <w:p w:rsidR="00C54193" w:rsidRPr="00471CE9" w:rsidRDefault="00471CE9" w:rsidP="007B2D7E">
      <w:pPr>
        <w:spacing w:line="360" w:lineRule="auto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Poloha trubek a jejich ukončení bude geodeticky zaměřeno a předáno investorovi.</w:t>
      </w:r>
    </w:p>
    <w:p w:rsidR="00280FF9" w:rsidRPr="00FC0728" w:rsidRDefault="00DA2EDE" w:rsidP="00024EFD">
      <w:pPr>
        <w:spacing w:line="360" w:lineRule="auto"/>
        <w:jc w:val="both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Doplnění p</w:t>
      </w:r>
      <w:r w:rsidR="00280FF9" w:rsidRPr="00FC0728">
        <w:rPr>
          <w:rFonts w:asciiTheme="minorHAnsi" w:hAnsiTheme="minorHAnsi"/>
          <w:b/>
          <w:u w:val="single"/>
        </w:rPr>
        <w:t>arkovací</w:t>
      </w:r>
      <w:r>
        <w:rPr>
          <w:rFonts w:asciiTheme="minorHAnsi" w:hAnsiTheme="minorHAnsi"/>
          <w:b/>
          <w:u w:val="single"/>
        </w:rPr>
        <w:t>ch</w:t>
      </w:r>
      <w:r w:rsidR="00280FF9" w:rsidRPr="00FC0728">
        <w:rPr>
          <w:rFonts w:asciiTheme="minorHAnsi" w:hAnsiTheme="minorHAnsi"/>
          <w:b/>
          <w:u w:val="single"/>
        </w:rPr>
        <w:t xml:space="preserve"> stání</w:t>
      </w:r>
    </w:p>
    <w:p w:rsidR="00FC0728" w:rsidRPr="00FC0728" w:rsidRDefault="00A04613" w:rsidP="00024EFD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Byly doplněny dvě nová podélná parkovací stání, </w:t>
      </w:r>
      <w:r w:rsidR="00152B85">
        <w:rPr>
          <w:rFonts w:asciiTheme="minorHAnsi" w:hAnsiTheme="minorHAnsi"/>
        </w:rPr>
        <w:t xml:space="preserve">a to </w:t>
      </w:r>
      <w:r>
        <w:rPr>
          <w:rFonts w:asciiTheme="minorHAnsi" w:hAnsiTheme="minorHAnsi"/>
        </w:rPr>
        <w:t>ve směru staničení vlevo za druhým přechodem pro chodce</w:t>
      </w:r>
      <w:r w:rsidR="00152B85">
        <w:rPr>
          <w:rFonts w:asciiTheme="minorHAnsi" w:hAnsiTheme="minorHAnsi"/>
        </w:rPr>
        <w:t>. Parkovací stání budou</w:t>
      </w:r>
      <w:r>
        <w:rPr>
          <w:rFonts w:asciiTheme="minorHAnsi" w:hAnsiTheme="minorHAnsi"/>
        </w:rPr>
        <w:t xml:space="preserve"> šířky 2,5 m a délky 6,75 m (krajní park. </w:t>
      </w:r>
      <w:proofErr w:type="gramStart"/>
      <w:r>
        <w:rPr>
          <w:rFonts w:asciiTheme="minorHAnsi" w:hAnsiTheme="minorHAnsi"/>
        </w:rPr>
        <w:t>stání</w:t>
      </w:r>
      <w:proofErr w:type="gramEnd"/>
      <w:r>
        <w:rPr>
          <w:rFonts w:asciiTheme="minorHAnsi" w:hAnsiTheme="minorHAnsi"/>
        </w:rPr>
        <w:t xml:space="preserve"> délky </w:t>
      </w:r>
      <w:r w:rsidR="004B3FD6">
        <w:rPr>
          <w:rFonts w:asciiTheme="minorHAnsi" w:hAnsiTheme="minorHAnsi"/>
        </w:rPr>
        <w:t>7,75 m), viz aktuální výkres C. 1. 2 – Situace stavby.</w:t>
      </w:r>
    </w:p>
    <w:p w:rsidR="00CC56E5" w:rsidRPr="005342F6" w:rsidRDefault="00CC56E5" w:rsidP="00F51E04">
      <w:pPr>
        <w:spacing w:line="360" w:lineRule="auto"/>
        <w:rPr>
          <w:rFonts w:asciiTheme="minorHAnsi" w:hAnsiTheme="minorHAnsi" w:cstheme="minorHAnsi"/>
        </w:rPr>
      </w:pPr>
    </w:p>
    <w:p w:rsidR="00C50FAA" w:rsidRPr="009B7254" w:rsidRDefault="00C50FAA" w:rsidP="0071335F">
      <w:pPr>
        <w:spacing w:before="120" w:line="360" w:lineRule="auto"/>
        <w:jc w:val="right"/>
        <w:rPr>
          <w:rFonts w:asciiTheme="minorHAnsi" w:hAnsiTheme="minorHAnsi" w:cstheme="minorHAnsi"/>
          <w:b/>
          <w:i/>
        </w:rPr>
      </w:pPr>
      <w:bookmarkStart w:id="2" w:name="_GoBack"/>
      <w:bookmarkEnd w:id="0"/>
      <w:bookmarkEnd w:id="1"/>
      <w:bookmarkEnd w:id="2"/>
      <w:r w:rsidRPr="009B7254">
        <w:rPr>
          <w:rFonts w:asciiTheme="minorHAnsi" w:hAnsiTheme="minorHAnsi" w:cstheme="minorHAnsi"/>
          <w:b/>
          <w:i/>
        </w:rPr>
        <w:t>Vypracoval</w:t>
      </w:r>
      <w:r w:rsidR="00A563F5">
        <w:rPr>
          <w:rFonts w:asciiTheme="minorHAnsi" w:hAnsiTheme="minorHAnsi" w:cstheme="minorHAnsi"/>
          <w:b/>
          <w:i/>
        </w:rPr>
        <w:t>a</w:t>
      </w:r>
      <w:r w:rsidRPr="009B7254">
        <w:rPr>
          <w:rFonts w:asciiTheme="minorHAnsi" w:hAnsiTheme="minorHAnsi" w:cstheme="minorHAnsi"/>
          <w:b/>
          <w:i/>
        </w:rPr>
        <w:t>, dne:</w:t>
      </w:r>
      <w:r w:rsidR="0071335F" w:rsidRPr="009B7254">
        <w:rPr>
          <w:rFonts w:asciiTheme="minorHAnsi" w:hAnsiTheme="minorHAnsi" w:cstheme="minorHAnsi"/>
          <w:b/>
          <w:i/>
        </w:rPr>
        <w:t xml:space="preserve"> </w:t>
      </w:r>
      <w:r w:rsidR="00024EFD">
        <w:rPr>
          <w:rFonts w:asciiTheme="minorHAnsi" w:hAnsiTheme="minorHAnsi" w:cstheme="minorHAnsi"/>
          <w:b/>
          <w:i/>
        </w:rPr>
        <w:t>Lucie Fábianová</w:t>
      </w:r>
      <w:r w:rsidR="004F72A8" w:rsidRPr="009B7254">
        <w:rPr>
          <w:rFonts w:asciiTheme="minorHAnsi" w:hAnsiTheme="minorHAnsi" w:cstheme="minorHAnsi"/>
          <w:b/>
          <w:i/>
        </w:rPr>
        <w:t xml:space="preserve">, </w:t>
      </w:r>
      <w:r w:rsidR="00A563F5">
        <w:rPr>
          <w:rFonts w:asciiTheme="minorHAnsi" w:hAnsiTheme="minorHAnsi" w:cstheme="minorHAnsi"/>
          <w:b/>
          <w:i/>
        </w:rPr>
        <w:t>9</w:t>
      </w:r>
      <w:r w:rsidR="009B7254">
        <w:rPr>
          <w:rFonts w:asciiTheme="minorHAnsi" w:hAnsiTheme="minorHAnsi" w:cstheme="minorHAnsi"/>
          <w:b/>
          <w:i/>
        </w:rPr>
        <w:t xml:space="preserve">. </w:t>
      </w:r>
      <w:r w:rsidR="00A563F5">
        <w:rPr>
          <w:rFonts w:asciiTheme="minorHAnsi" w:hAnsiTheme="minorHAnsi" w:cstheme="minorHAnsi"/>
          <w:b/>
          <w:i/>
        </w:rPr>
        <w:t>5</w:t>
      </w:r>
      <w:r w:rsidR="009B7254">
        <w:rPr>
          <w:rFonts w:asciiTheme="minorHAnsi" w:hAnsiTheme="minorHAnsi" w:cstheme="minorHAnsi"/>
          <w:b/>
          <w:i/>
        </w:rPr>
        <w:t>. 201</w:t>
      </w:r>
      <w:r w:rsidR="00024EFD">
        <w:rPr>
          <w:rFonts w:asciiTheme="minorHAnsi" w:hAnsiTheme="minorHAnsi" w:cstheme="minorHAnsi"/>
          <w:b/>
          <w:i/>
        </w:rPr>
        <w:t>7</w:t>
      </w:r>
    </w:p>
    <w:sectPr w:rsidR="00C50FAA" w:rsidRPr="009B7254" w:rsidSect="00C55055">
      <w:headerReference w:type="default" r:id="rId8"/>
      <w:footerReference w:type="default" r:id="rId9"/>
      <w:type w:val="continuous"/>
      <w:pgSz w:w="11907" w:h="16840" w:code="9"/>
      <w:pgMar w:top="2127" w:right="1418" w:bottom="1418" w:left="1418" w:header="709" w:footer="709" w:gutter="0"/>
      <w:pgNumType w:fmt="numberInDash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98A" w:rsidRDefault="0051098A">
      <w:r>
        <w:separator/>
      </w:r>
    </w:p>
  </w:endnote>
  <w:endnote w:type="continuationSeparator" w:id="0">
    <w:p w:rsidR="0051098A" w:rsidRDefault="00510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48409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D2924" w:rsidRDefault="00BD2924">
        <w:pPr>
          <w:pStyle w:val="Zpat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3FD6" w:rsidRPr="004B3FD6">
          <w:rPr>
            <w:b/>
            <w:bCs/>
            <w:noProof/>
          </w:rPr>
          <w:t>-</w:t>
        </w:r>
        <w:r w:rsidR="004B3FD6">
          <w:rPr>
            <w:noProof/>
          </w:rPr>
          <w:t xml:space="preserve"> 2 -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Stránka</w:t>
        </w:r>
      </w:p>
    </w:sdtContent>
  </w:sdt>
  <w:p w:rsidR="00BD2924" w:rsidRDefault="00BD2924" w:rsidP="004D7E1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98A" w:rsidRDefault="0051098A">
      <w:r>
        <w:separator/>
      </w:r>
    </w:p>
  </w:footnote>
  <w:footnote w:type="continuationSeparator" w:id="0">
    <w:p w:rsidR="0051098A" w:rsidRDefault="005109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924" w:rsidRPr="00B73E33" w:rsidRDefault="00BD2924" w:rsidP="00024EFD">
    <w:pPr>
      <w:pStyle w:val="Zhlav"/>
      <w:tabs>
        <w:tab w:val="clear" w:pos="4536"/>
        <w:tab w:val="clear" w:pos="7847"/>
        <w:tab w:val="center" w:pos="4535"/>
      </w:tabs>
      <w:jc w:val="right"/>
      <w:rPr>
        <w:rFonts w:asciiTheme="minorHAnsi" w:hAnsiTheme="minorHAnsi" w:cs="Tahoma"/>
        <w:color w:val="BFBFBF" w:themeColor="background1" w:themeShade="BF"/>
        <w:sz w:val="16"/>
        <w:szCs w:val="18"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0A9B821A" wp14:editId="0ADACEA7">
          <wp:simplePos x="0" y="0"/>
          <wp:positionH relativeFrom="page">
            <wp:posOffset>-10633</wp:posOffset>
          </wp:positionH>
          <wp:positionV relativeFrom="paragraph">
            <wp:posOffset>-447040</wp:posOffset>
          </wp:positionV>
          <wp:extent cx="7572375" cy="10712450"/>
          <wp:effectExtent l="0" t="0" r="9525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71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73E33">
      <w:rPr>
        <w:rFonts w:asciiTheme="minorHAnsi" w:hAnsiTheme="minorHAnsi" w:cs="Tahoma"/>
        <w:color w:val="BFBFBF" w:themeColor="background1" w:themeShade="BF"/>
        <w:sz w:val="16"/>
        <w:szCs w:val="18"/>
      </w:rPr>
      <w:t>Z</w:t>
    </w:r>
    <w:r>
      <w:rPr>
        <w:rFonts w:asciiTheme="minorHAnsi" w:hAnsiTheme="minorHAnsi" w:cs="Tahoma"/>
        <w:color w:val="BFBFBF" w:themeColor="background1" w:themeShade="BF"/>
        <w:sz w:val="16"/>
        <w:szCs w:val="18"/>
      </w:rPr>
      <w:t>akázka – 14261</w:t>
    </w:r>
  </w:p>
  <w:p w:rsidR="00BD2924" w:rsidRPr="00B73E33" w:rsidRDefault="00BD2924" w:rsidP="00024EFD">
    <w:pPr>
      <w:pStyle w:val="Zhlav"/>
      <w:tabs>
        <w:tab w:val="left" w:pos="5125"/>
      </w:tabs>
      <w:jc w:val="right"/>
      <w:rPr>
        <w:rFonts w:asciiTheme="minorHAnsi" w:hAnsiTheme="minorHAnsi"/>
        <w:color w:val="BFBFBF" w:themeColor="background1" w:themeShade="BF"/>
        <w:sz w:val="16"/>
        <w:szCs w:val="18"/>
      </w:rPr>
    </w:pPr>
    <w:r>
      <w:rPr>
        <w:rFonts w:asciiTheme="minorHAnsi" w:hAnsiTheme="minorHAnsi"/>
        <w:color w:val="BFBFBF" w:themeColor="background1" w:themeShade="BF"/>
        <w:sz w:val="16"/>
        <w:szCs w:val="18"/>
      </w:rPr>
      <w:t>Rekonstrukce ulice Čelakovského, Chomutov – 2. část</w:t>
    </w:r>
  </w:p>
  <w:p w:rsidR="00BD2924" w:rsidRPr="00B73E33" w:rsidRDefault="00BD2924" w:rsidP="00024EFD">
    <w:pPr>
      <w:pStyle w:val="Zhlav"/>
      <w:tabs>
        <w:tab w:val="clear" w:pos="7847"/>
      </w:tabs>
      <w:jc w:val="right"/>
      <w:rPr>
        <w:rFonts w:asciiTheme="minorHAnsi" w:hAnsiTheme="minorHAnsi"/>
        <w:color w:val="BFBFBF" w:themeColor="background1" w:themeShade="BF"/>
        <w:sz w:val="16"/>
        <w:szCs w:val="18"/>
      </w:rPr>
    </w:pPr>
    <w:r>
      <w:rPr>
        <w:rFonts w:asciiTheme="minorHAnsi" w:hAnsiTheme="minorHAnsi"/>
        <w:color w:val="BFBFBF" w:themeColor="background1" w:themeShade="BF"/>
        <w:sz w:val="16"/>
        <w:szCs w:val="18"/>
      </w:rPr>
      <w:t>DOKUMENTACE PRO STAVEBNÍ POVOLENÍ</w:t>
    </w:r>
  </w:p>
  <w:p w:rsidR="00BD2924" w:rsidRPr="00E33136" w:rsidRDefault="00BD2924" w:rsidP="0002052C">
    <w:pPr>
      <w:pStyle w:val="Zhlav"/>
      <w:tabs>
        <w:tab w:val="clear" w:pos="4536"/>
        <w:tab w:val="clear" w:pos="7847"/>
        <w:tab w:val="left" w:pos="1725"/>
      </w:tabs>
      <w:jc w:val="right"/>
      <w:rPr>
        <w:rFonts w:asciiTheme="minorHAnsi" w:hAnsiTheme="minorHAnsi" w:cs="Tahoma"/>
        <w:b/>
        <w:color w:val="BFBFBF" w:themeColor="background1" w:themeShade="BF"/>
        <w:sz w:val="18"/>
        <w:szCs w:val="18"/>
      </w:rPr>
    </w:pPr>
    <w:r>
      <w:rPr>
        <w:rFonts w:asciiTheme="minorHAnsi" w:hAnsiTheme="minorHAnsi" w:cs="Tahoma"/>
        <w:b/>
        <w:color w:val="BFBFBF" w:themeColor="background1" w:themeShade="BF"/>
        <w:sz w:val="16"/>
        <w:szCs w:val="18"/>
        <w:u w:val="single"/>
      </w:rPr>
      <w:t>C. 1. 1</w:t>
    </w:r>
    <w:r w:rsidRPr="00E33136">
      <w:rPr>
        <w:rFonts w:asciiTheme="minorHAnsi" w:hAnsiTheme="minorHAnsi" w:cs="Tahoma"/>
        <w:b/>
        <w:color w:val="BFBFBF" w:themeColor="background1" w:themeShade="BF"/>
        <w:sz w:val="16"/>
        <w:szCs w:val="18"/>
        <w:u w:val="single"/>
      </w:rPr>
      <w:t xml:space="preserve"> – </w:t>
    </w:r>
    <w:r>
      <w:rPr>
        <w:rFonts w:asciiTheme="minorHAnsi" w:hAnsiTheme="minorHAnsi" w:cs="Tahoma"/>
        <w:b/>
        <w:color w:val="BFBFBF" w:themeColor="background1" w:themeShade="BF"/>
        <w:sz w:val="16"/>
        <w:szCs w:val="18"/>
        <w:u w:val="single"/>
      </w:rPr>
      <w:t>Technická zpráva</w:t>
    </w:r>
    <w:r w:rsidR="00066CEE">
      <w:rPr>
        <w:rFonts w:asciiTheme="minorHAnsi" w:hAnsiTheme="minorHAnsi" w:cs="Tahoma"/>
        <w:b/>
        <w:color w:val="BFBFBF" w:themeColor="background1" w:themeShade="BF"/>
        <w:sz w:val="16"/>
        <w:szCs w:val="18"/>
        <w:u w:val="single"/>
      </w:rPr>
      <w:t xml:space="preserve"> - dodatek</w:t>
    </w:r>
  </w:p>
  <w:p w:rsidR="00BD2924" w:rsidRPr="00F544A3" w:rsidRDefault="00BD2924" w:rsidP="00F544A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EDD741D"/>
    <w:multiLevelType w:val="multilevel"/>
    <w:tmpl w:val="4D66C878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275"/>
        </w:tabs>
        <w:ind w:left="2275" w:hanging="432"/>
      </w:pPr>
      <w:rPr>
        <w:rFonts w:hint="default"/>
      </w:rPr>
    </w:lvl>
    <w:lvl w:ilvl="2">
      <w:start w:val="1"/>
      <w:numFmt w:val="decimalZero"/>
      <w:lvlRestart w:val="0"/>
      <w:lvlText w:val="%2.%1.%3"/>
      <w:lvlJc w:val="left"/>
      <w:pPr>
        <w:tabs>
          <w:tab w:val="num" w:pos="2280"/>
        </w:tabs>
        <w:ind w:left="20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D9D4B2F"/>
    <w:multiLevelType w:val="hybridMultilevel"/>
    <w:tmpl w:val="3020CB28"/>
    <w:lvl w:ilvl="0" w:tplc="7C20446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0D4C36"/>
    <w:multiLevelType w:val="multilevel"/>
    <w:tmpl w:val="AE2C79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CB93621"/>
    <w:multiLevelType w:val="hybridMultilevel"/>
    <w:tmpl w:val="B956A3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444DF6"/>
    <w:multiLevelType w:val="multilevel"/>
    <w:tmpl w:val="AE2C79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64E6B31"/>
    <w:multiLevelType w:val="hybridMultilevel"/>
    <w:tmpl w:val="05B2CD30"/>
    <w:lvl w:ilvl="0" w:tplc="2E829120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7"/>
  </w:num>
  <w:num w:numId="5">
    <w:abstractNumId w:val="5"/>
  </w:num>
  <w:num w:numId="6">
    <w:abstractNumId w:val="6"/>
  </w:num>
  <w:num w:numId="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231"/>
    <w:rsid w:val="00000E46"/>
    <w:rsid w:val="00011319"/>
    <w:rsid w:val="00012112"/>
    <w:rsid w:val="0001218A"/>
    <w:rsid w:val="00012309"/>
    <w:rsid w:val="00013F93"/>
    <w:rsid w:val="00016AD8"/>
    <w:rsid w:val="00016EAC"/>
    <w:rsid w:val="00017057"/>
    <w:rsid w:val="000173EC"/>
    <w:rsid w:val="0001798F"/>
    <w:rsid w:val="0002052C"/>
    <w:rsid w:val="00023A36"/>
    <w:rsid w:val="00024EFD"/>
    <w:rsid w:val="00025AA7"/>
    <w:rsid w:val="000301EB"/>
    <w:rsid w:val="00030B28"/>
    <w:rsid w:val="0003249E"/>
    <w:rsid w:val="00032EC2"/>
    <w:rsid w:val="000342EA"/>
    <w:rsid w:val="00034F3E"/>
    <w:rsid w:val="000410E8"/>
    <w:rsid w:val="0004191B"/>
    <w:rsid w:val="000429CC"/>
    <w:rsid w:val="000464D2"/>
    <w:rsid w:val="00052284"/>
    <w:rsid w:val="00054894"/>
    <w:rsid w:val="00054E26"/>
    <w:rsid w:val="00055BD2"/>
    <w:rsid w:val="00057552"/>
    <w:rsid w:val="00063506"/>
    <w:rsid w:val="00065B56"/>
    <w:rsid w:val="0006634F"/>
    <w:rsid w:val="00066CEE"/>
    <w:rsid w:val="00070429"/>
    <w:rsid w:val="000707B7"/>
    <w:rsid w:val="00071014"/>
    <w:rsid w:val="0007184E"/>
    <w:rsid w:val="00074712"/>
    <w:rsid w:val="00074881"/>
    <w:rsid w:val="00074949"/>
    <w:rsid w:val="00076603"/>
    <w:rsid w:val="0007697B"/>
    <w:rsid w:val="00076F89"/>
    <w:rsid w:val="00080A59"/>
    <w:rsid w:val="00080BB9"/>
    <w:rsid w:val="00081AC7"/>
    <w:rsid w:val="00083A05"/>
    <w:rsid w:val="00083DA0"/>
    <w:rsid w:val="00084558"/>
    <w:rsid w:val="00087014"/>
    <w:rsid w:val="00087CDC"/>
    <w:rsid w:val="00090E5E"/>
    <w:rsid w:val="00093FDD"/>
    <w:rsid w:val="00094CE5"/>
    <w:rsid w:val="00094E0F"/>
    <w:rsid w:val="00095CBE"/>
    <w:rsid w:val="0009707B"/>
    <w:rsid w:val="000A019D"/>
    <w:rsid w:val="000A17A8"/>
    <w:rsid w:val="000A24A3"/>
    <w:rsid w:val="000A25F9"/>
    <w:rsid w:val="000A33F9"/>
    <w:rsid w:val="000A377B"/>
    <w:rsid w:val="000A5D52"/>
    <w:rsid w:val="000B2AA7"/>
    <w:rsid w:val="000B458A"/>
    <w:rsid w:val="000B46EB"/>
    <w:rsid w:val="000B4D36"/>
    <w:rsid w:val="000C316E"/>
    <w:rsid w:val="000C5028"/>
    <w:rsid w:val="000C59B4"/>
    <w:rsid w:val="000C5E05"/>
    <w:rsid w:val="000C6270"/>
    <w:rsid w:val="000C7B55"/>
    <w:rsid w:val="000D0E86"/>
    <w:rsid w:val="000D1976"/>
    <w:rsid w:val="000D2C92"/>
    <w:rsid w:val="000D3BC4"/>
    <w:rsid w:val="000D5EF9"/>
    <w:rsid w:val="000D6059"/>
    <w:rsid w:val="000D6451"/>
    <w:rsid w:val="000E3F7F"/>
    <w:rsid w:val="000E4473"/>
    <w:rsid w:val="000E5200"/>
    <w:rsid w:val="000E55BD"/>
    <w:rsid w:val="000E6C1D"/>
    <w:rsid w:val="000F0066"/>
    <w:rsid w:val="000F11DF"/>
    <w:rsid w:val="000F33FC"/>
    <w:rsid w:val="000F55BD"/>
    <w:rsid w:val="000F71B4"/>
    <w:rsid w:val="00100D61"/>
    <w:rsid w:val="00101897"/>
    <w:rsid w:val="00101A44"/>
    <w:rsid w:val="001043DA"/>
    <w:rsid w:val="00106A4E"/>
    <w:rsid w:val="0010732F"/>
    <w:rsid w:val="0011042C"/>
    <w:rsid w:val="0011044B"/>
    <w:rsid w:val="00110B4D"/>
    <w:rsid w:val="0011124F"/>
    <w:rsid w:val="00111EB4"/>
    <w:rsid w:val="001122C2"/>
    <w:rsid w:val="001146E1"/>
    <w:rsid w:val="001151A1"/>
    <w:rsid w:val="001169C4"/>
    <w:rsid w:val="0012011C"/>
    <w:rsid w:val="00120DCF"/>
    <w:rsid w:val="001237A3"/>
    <w:rsid w:val="00123A54"/>
    <w:rsid w:val="00125186"/>
    <w:rsid w:val="00125929"/>
    <w:rsid w:val="0012635B"/>
    <w:rsid w:val="0013058B"/>
    <w:rsid w:val="001333C1"/>
    <w:rsid w:val="00133EA6"/>
    <w:rsid w:val="00134453"/>
    <w:rsid w:val="001349C9"/>
    <w:rsid w:val="001354DC"/>
    <w:rsid w:val="001358B6"/>
    <w:rsid w:val="001376D1"/>
    <w:rsid w:val="00141B50"/>
    <w:rsid w:val="00141F61"/>
    <w:rsid w:val="00143546"/>
    <w:rsid w:val="001474E0"/>
    <w:rsid w:val="00151FA3"/>
    <w:rsid w:val="00152B85"/>
    <w:rsid w:val="00154022"/>
    <w:rsid w:val="001541FB"/>
    <w:rsid w:val="00154556"/>
    <w:rsid w:val="001564CC"/>
    <w:rsid w:val="001575B7"/>
    <w:rsid w:val="00160F18"/>
    <w:rsid w:val="00163BC9"/>
    <w:rsid w:val="00166137"/>
    <w:rsid w:val="00171CF0"/>
    <w:rsid w:val="001736A6"/>
    <w:rsid w:val="001738F9"/>
    <w:rsid w:val="001740BC"/>
    <w:rsid w:val="00174F57"/>
    <w:rsid w:val="00182CBD"/>
    <w:rsid w:val="001842D4"/>
    <w:rsid w:val="00184737"/>
    <w:rsid w:val="0018578A"/>
    <w:rsid w:val="00185986"/>
    <w:rsid w:val="00187A9F"/>
    <w:rsid w:val="001914A6"/>
    <w:rsid w:val="00192013"/>
    <w:rsid w:val="00192356"/>
    <w:rsid w:val="0019409E"/>
    <w:rsid w:val="00194CA7"/>
    <w:rsid w:val="0019518E"/>
    <w:rsid w:val="001A34F9"/>
    <w:rsid w:val="001A43EC"/>
    <w:rsid w:val="001A496D"/>
    <w:rsid w:val="001A73CE"/>
    <w:rsid w:val="001B2A12"/>
    <w:rsid w:val="001B3263"/>
    <w:rsid w:val="001B3C94"/>
    <w:rsid w:val="001B4A52"/>
    <w:rsid w:val="001B53AF"/>
    <w:rsid w:val="001B714C"/>
    <w:rsid w:val="001B7CB7"/>
    <w:rsid w:val="001B7F13"/>
    <w:rsid w:val="001C1640"/>
    <w:rsid w:val="001C4857"/>
    <w:rsid w:val="001C4AA4"/>
    <w:rsid w:val="001C522A"/>
    <w:rsid w:val="001C6209"/>
    <w:rsid w:val="001C66A2"/>
    <w:rsid w:val="001C78C9"/>
    <w:rsid w:val="001C7F7E"/>
    <w:rsid w:val="001D0457"/>
    <w:rsid w:val="001D444D"/>
    <w:rsid w:val="001E0042"/>
    <w:rsid w:val="001E2221"/>
    <w:rsid w:val="001E4093"/>
    <w:rsid w:val="001E4D0D"/>
    <w:rsid w:val="001E71E0"/>
    <w:rsid w:val="001F0E7B"/>
    <w:rsid w:val="001F1762"/>
    <w:rsid w:val="001F1E76"/>
    <w:rsid w:val="001F2D72"/>
    <w:rsid w:val="001F6273"/>
    <w:rsid w:val="001F647D"/>
    <w:rsid w:val="001F66AD"/>
    <w:rsid w:val="001F70F5"/>
    <w:rsid w:val="001F72E8"/>
    <w:rsid w:val="00202E13"/>
    <w:rsid w:val="002034DB"/>
    <w:rsid w:val="00203659"/>
    <w:rsid w:val="002071F4"/>
    <w:rsid w:val="00207350"/>
    <w:rsid w:val="002127E5"/>
    <w:rsid w:val="00217F14"/>
    <w:rsid w:val="002223C3"/>
    <w:rsid w:val="00225966"/>
    <w:rsid w:val="00230459"/>
    <w:rsid w:val="0023074A"/>
    <w:rsid w:val="002313F5"/>
    <w:rsid w:val="0023531E"/>
    <w:rsid w:val="002370D8"/>
    <w:rsid w:val="002378F7"/>
    <w:rsid w:val="0024149D"/>
    <w:rsid w:val="00243539"/>
    <w:rsid w:val="00244214"/>
    <w:rsid w:val="00247395"/>
    <w:rsid w:val="00252896"/>
    <w:rsid w:val="0025512C"/>
    <w:rsid w:val="0025561C"/>
    <w:rsid w:val="00255DD3"/>
    <w:rsid w:val="00256786"/>
    <w:rsid w:val="00256B0C"/>
    <w:rsid w:val="00257FC8"/>
    <w:rsid w:val="00260A2C"/>
    <w:rsid w:val="0026260E"/>
    <w:rsid w:val="002638A1"/>
    <w:rsid w:val="002666C6"/>
    <w:rsid w:val="00276031"/>
    <w:rsid w:val="00280FF9"/>
    <w:rsid w:val="002818BD"/>
    <w:rsid w:val="002831B1"/>
    <w:rsid w:val="00286269"/>
    <w:rsid w:val="00287DC4"/>
    <w:rsid w:val="00291304"/>
    <w:rsid w:val="0029190A"/>
    <w:rsid w:val="00294139"/>
    <w:rsid w:val="00294A34"/>
    <w:rsid w:val="00294CA0"/>
    <w:rsid w:val="002958C6"/>
    <w:rsid w:val="002A4CCC"/>
    <w:rsid w:val="002A5303"/>
    <w:rsid w:val="002A5699"/>
    <w:rsid w:val="002B0C69"/>
    <w:rsid w:val="002B1E64"/>
    <w:rsid w:val="002B7E04"/>
    <w:rsid w:val="002C0C3A"/>
    <w:rsid w:val="002C14FC"/>
    <w:rsid w:val="002C2791"/>
    <w:rsid w:val="002C3818"/>
    <w:rsid w:val="002C5CAE"/>
    <w:rsid w:val="002C7334"/>
    <w:rsid w:val="002C7BE3"/>
    <w:rsid w:val="002C7FA8"/>
    <w:rsid w:val="002D1FEA"/>
    <w:rsid w:val="002D303E"/>
    <w:rsid w:val="002D7C69"/>
    <w:rsid w:val="002E31FF"/>
    <w:rsid w:val="002E388D"/>
    <w:rsid w:val="002E3BC5"/>
    <w:rsid w:val="002E6159"/>
    <w:rsid w:val="002E6B28"/>
    <w:rsid w:val="002E7444"/>
    <w:rsid w:val="002F0840"/>
    <w:rsid w:val="002F09DA"/>
    <w:rsid w:val="002F3332"/>
    <w:rsid w:val="002F3832"/>
    <w:rsid w:val="002F7A8A"/>
    <w:rsid w:val="00301A7D"/>
    <w:rsid w:val="00302498"/>
    <w:rsid w:val="003037A7"/>
    <w:rsid w:val="0030787E"/>
    <w:rsid w:val="00307B6B"/>
    <w:rsid w:val="00311693"/>
    <w:rsid w:val="0031433C"/>
    <w:rsid w:val="00314802"/>
    <w:rsid w:val="00315136"/>
    <w:rsid w:val="0031690A"/>
    <w:rsid w:val="00316ECD"/>
    <w:rsid w:val="003176C6"/>
    <w:rsid w:val="00317E21"/>
    <w:rsid w:val="0032147B"/>
    <w:rsid w:val="003229EE"/>
    <w:rsid w:val="00327D37"/>
    <w:rsid w:val="0033390E"/>
    <w:rsid w:val="00344173"/>
    <w:rsid w:val="0034741E"/>
    <w:rsid w:val="0035095E"/>
    <w:rsid w:val="00351D4F"/>
    <w:rsid w:val="00353A01"/>
    <w:rsid w:val="00354E6E"/>
    <w:rsid w:val="00355251"/>
    <w:rsid w:val="00355A5B"/>
    <w:rsid w:val="00355B53"/>
    <w:rsid w:val="00355DDD"/>
    <w:rsid w:val="00357C58"/>
    <w:rsid w:val="0036051D"/>
    <w:rsid w:val="00364DD8"/>
    <w:rsid w:val="00366EBC"/>
    <w:rsid w:val="003679DE"/>
    <w:rsid w:val="00370638"/>
    <w:rsid w:val="00370753"/>
    <w:rsid w:val="00371FDC"/>
    <w:rsid w:val="00373065"/>
    <w:rsid w:val="003760D9"/>
    <w:rsid w:val="0037673B"/>
    <w:rsid w:val="00383019"/>
    <w:rsid w:val="0038334A"/>
    <w:rsid w:val="00383749"/>
    <w:rsid w:val="00386452"/>
    <w:rsid w:val="00387F66"/>
    <w:rsid w:val="003A02C3"/>
    <w:rsid w:val="003A058B"/>
    <w:rsid w:val="003A0FFF"/>
    <w:rsid w:val="003A1019"/>
    <w:rsid w:val="003A1415"/>
    <w:rsid w:val="003A1F9B"/>
    <w:rsid w:val="003A24D1"/>
    <w:rsid w:val="003A33E0"/>
    <w:rsid w:val="003A3454"/>
    <w:rsid w:val="003A42D3"/>
    <w:rsid w:val="003A5014"/>
    <w:rsid w:val="003A5164"/>
    <w:rsid w:val="003A7F6E"/>
    <w:rsid w:val="003B43DA"/>
    <w:rsid w:val="003B45AC"/>
    <w:rsid w:val="003B48D9"/>
    <w:rsid w:val="003C3D41"/>
    <w:rsid w:val="003C4B22"/>
    <w:rsid w:val="003C65AF"/>
    <w:rsid w:val="003D10AC"/>
    <w:rsid w:val="003D3187"/>
    <w:rsid w:val="003D6D34"/>
    <w:rsid w:val="003D6D94"/>
    <w:rsid w:val="003D7443"/>
    <w:rsid w:val="003E2E8B"/>
    <w:rsid w:val="003E6C52"/>
    <w:rsid w:val="003E6E27"/>
    <w:rsid w:val="003F0638"/>
    <w:rsid w:val="003F26DE"/>
    <w:rsid w:val="003F4E47"/>
    <w:rsid w:val="003F4FEF"/>
    <w:rsid w:val="003F50C4"/>
    <w:rsid w:val="003F5231"/>
    <w:rsid w:val="003F6E07"/>
    <w:rsid w:val="00400611"/>
    <w:rsid w:val="00400BEE"/>
    <w:rsid w:val="0040252A"/>
    <w:rsid w:val="00403059"/>
    <w:rsid w:val="00404F1D"/>
    <w:rsid w:val="0040550C"/>
    <w:rsid w:val="00405924"/>
    <w:rsid w:val="004108B7"/>
    <w:rsid w:val="00411A31"/>
    <w:rsid w:val="00411C64"/>
    <w:rsid w:val="00411D51"/>
    <w:rsid w:val="00412632"/>
    <w:rsid w:val="00413324"/>
    <w:rsid w:val="00414146"/>
    <w:rsid w:val="004173DF"/>
    <w:rsid w:val="00421019"/>
    <w:rsid w:val="00422ABD"/>
    <w:rsid w:val="0042409F"/>
    <w:rsid w:val="00430864"/>
    <w:rsid w:val="00431B22"/>
    <w:rsid w:val="00431F86"/>
    <w:rsid w:val="004324D2"/>
    <w:rsid w:val="0043356C"/>
    <w:rsid w:val="00435F09"/>
    <w:rsid w:val="00441D03"/>
    <w:rsid w:val="00442AF2"/>
    <w:rsid w:val="0044422C"/>
    <w:rsid w:val="0044690B"/>
    <w:rsid w:val="00451331"/>
    <w:rsid w:val="0045337A"/>
    <w:rsid w:val="0045385A"/>
    <w:rsid w:val="00454E6D"/>
    <w:rsid w:val="00455386"/>
    <w:rsid w:val="004606C9"/>
    <w:rsid w:val="00462D8F"/>
    <w:rsid w:val="00464335"/>
    <w:rsid w:val="004658F6"/>
    <w:rsid w:val="00465CFE"/>
    <w:rsid w:val="00466D58"/>
    <w:rsid w:val="004704B3"/>
    <w:rsid w:val="004711A1"/>
    <w:rsid w:val="004715B1"/>
    <w:rsid w:val="00471CE9"/>
    <w:rsid w:val="00472148"/>
    <w:rsid w:val="0047322B"/>
    <w:rsid w:val="00477367"/>
    <w:rsid w:val="00482776"/>
    <w:rsid w:val="00482FE4"/>
    <w:rsid w:val="00490ECE"/>
    <w:rsid w:val="004922A2"/>
    <w:rsid w:val="00492AC2"/>
    <w:rsid w:val="00492EF6"/>
    <w:rsid w:val="00494583"/>
    <w:rsid w:val="004A2B62"/>
    <w:rsid w:val="004A2BEB"/>
    <w:rsid w:val="004A39A5"/>
    <w:rsid w:val="004A557E"/>
    <w:rsid w:val="004A5799"/>
    <w:rsid w:val="004A6322"/>
    <w:rsid w:val="004A7654"/>
    <w:rsid w:val="004A77CE"/>
    <w:rsid w:val="004B13AD"/>
    <w:rsid w:val="004B28A2"/>
    <w:rsid w:val="004B3431"/>
    <w:rsid w:val="004B3FD6"/>
    <w:rsid w:val="004C105B"/>
    <w:rsid w:val="004C1AB0"/>
    <w:rsid w:val="004C322B"/>
    <w:rsid w:val="004C359A"/>
    <w:rsid w:val="004D38B6"/>
    <w:rsid w:val="004D39EF"/>
    <w:rsid w:val="004D3A44"/>
    <w:rsid w:val="004D533F"/>
    <w:rsid w:val="004D6291"/>
    <w:rsid w:val="004D6D66"/>
    <w:rsid w:val="004D77B4"/>
    <w:rsid w:val="004D7ABD"/>
    <w:rsid w:val="004D7E11"/>
    <w:rsid w:val="004E2745"/>
    <w:rsid w:val="004E35A8"/>
    <w:rsid w:val="004E5706"/>
    <w:rsid w:val="004E5DC1"/>
    <w:rsid w:val="004E5ED5"/>
    <w:rsid w:val="004E6CED"/>
    <w:rsid w:val="004F5A45"/>
    <w:rsid w:val="004F663D"/>
    <w:rsid w:val="004F72A8"/>
    <w:rsid w:val="004F7D17"/>
    <w:rsid w:val="004F7F46"/>
    <w:rsid w:val="005067A2"/>
    <w:rsid w:val="0050771A"/>
    <w:rsid w:val="0051098A"/>
    <w:rsid w:val="005132D9"/>
    <w:rsid w:val="00513D5A"/>
    <w:rsid w:val="005175C5"/>
    <w:rsid w:val="00523395"/>
    <w:rsid w:val="005259F2"/>
    <w:rsid w:val="00527FB5"/>
    <w:rsid w:val="005313DE"/>
    <w:rsid w:val="0053329E"/>
    <w:rsid w:val="005333BB"/>
    <w:rsid w:val="005335B3"/>
    <w:rsid w:val="00533CC4"/>
    <w:rsid w:val="005342F6"/>
    <w:rsid w:val="005359ED"/>
    <w:rsid w:val="0053715E"/>
    <w:rsid w:val="00537333"/>
    <w:rsid w:val="0053779E"/>
    <w:rsid w:val="0054003B"/>
    <w:rsid w:val="00542B33"/>
    <w:rsid w:val="0054313F"/>
    <w:rsid w:val="00544B36"/>
    <w:rsid w:val="00546D34"/>
    <w:rsid w:val="005471A4"/>
    <w:rsid w:val="005505B3"/>
    <w:rsid w:val="00552E35"/>
    <w:rsid w:val="005535BB"/>
    <w:rsid w:val="00553826"/>
    <w:rsid w:val="0055456A"/>
    <w:rsid w:val="00554ACE"/>
    <w:rsid w:val="005567E9"/>
    <w:rsid w:val="005572D5"/>
    <w:rsid w:val="00561977"/>
    <w:rsid w:val="0056283B"/>
    <w:rsid w:val="00562BE5"/>
    <w:rsid w:val="00562E84"/>
    <w:rsid w:val="00563B0F"/>
    <w:rsid w:val="00563C73"/>
    <w:rsid w:val="00565348"/>
    <w:rsid w:val="00566BB0"/>
    <w:rsid w:val="00570CFC"/>
    <w:rsid w:val="00572BC8"/>
    <w:rsid w:val="00573387"/>
    <w:rsid w:val="0057522F"/>
    <w:rsid w:val="00575D3A"/>
    <w:rsid w:val="00575F95"/>
    <w:rsid w:val="00580DA4"/>
    <w:rsid w:val="00582C0D"/>
    <w:rsid w:val="005835E3"/>
    <w:rsid w:val="00587EB3"/>
    <w:rsid w:val="00591176"/>
    <w:rsid w:val="00591A09"/>
    <w:rsid w:val="0059380E"/>
    <w:rsid w:val="0059396B"/>
    <w:rsid w:val="00594BE0"/>
    <w:rsid w:val="00595EC8"/>
    <w:rsid w:val="0059645C"/>
    <w:rsid w:val="005A30D2"/>
    <w:rsid w:val="005A43AC"/>
    <w:rsid w:val="005A59A2"/>
    <w:rsid w:val="005A710E"/>
    <w:rsid w:val="005A7607"/>
    <w:rsid w:val="005A7D2A"/>
    <w:rsid w:val="005B2118"/>
    <w:rsid w:val="005B22F7"/>
    <w:rsid w:val="005B28F9"/>
    <w:rsid w:val="005B4097"/>
    <w:rsid w:val="005B42ED"/>
    <w:rsid w:val="005B474C"/>
    <w:rsid w:val="005B6715"/>
    <w:rsid w:val="005B757A"/>
    <w:rsid w:val="005B757D"/>
    <w:rsid w:val="005B79B5"/>
    <w:rsid w:val="005C5F6A"/>
    <w:rsid w:val="005C6CE1"/>
    <w:rsid w:val="005D0A01"/>
    <w:rsid w:val="005D2A79"/>
    <w:rsid w:val="005D5FB4"/>
    <w:rsid w:val="005D6559"/>
    <w:rsid w:val="005D6ABA"/>
    <w:rsid w:val="005E3554"/>
    <w:rsid w:val="005E358B"/>
    <w:rsid w:val="005E3ECE"/>
    <w:rsid w:val="005E44B9"/>
    <w:rsid w:val="005E529E"/>
    <w:rsid w:val="005E5432"/>
    <w:rsid w:val="005E5812"/>
    <w:rsid w:val="005F0EA2"/>
    <w:rsid w:val="005F78A6"/>
    <w:rsid w:val="00601DC4"/>
    <w:rsid w:val="00601EF2"/>
    <w:rsid w:val="00602E8B"/>
    <w:rsid w:val="00604E5B"/>
    <w:rsid w:val="00606CBB"/>
    <w:rsid w:val="00606D77"/>
    <w:rsid w:val="00606F40"/>
    <w:rsid w:val="00607C9D"/>
    <w:rsid w:val="006113D3"/>
    <w:rsid w:val="006113FA"/>
    <w:rsid w:val="00611C12"/>
    <w:rsid w:val="00612765"/>
    <w:rsid w:val="006133FA"/>
    <w:rsid w:val="00614B33"/>
    <w:rsid w:val="00614BC7"/>
    <w:rsid w:val="00614E63"/>
    <w:rsid w:val="00616C9D"/>
    <w:rsid w:val="00620162"/>
    <w:rsid w:val="00621800"/>
    <w:rsid w:val="00622C2B"/>
    <w:rsid w:val="0062643F"/>
    <w:rsid w:val="00626DB6"/>
    <w:rsid w:val="00626ED0"/>
    <w:rsid w:val="00630C59"/>
    <w:rsid w:val="006348A1"/>
    <w:rsid w:val="0063507F"/>
    <w:rsid w:val="00636022"/>
    <w:rsid w:val="00636419"/>
    <w:rsid w:val="0063698F"/>
    <w:rsid w:val="00636A65"/>
    <w:rsid w:val="00637D47"/>
    <w:rsid w:val="006407A2"/>
    <w:rsid w:val="00643CC4"/>
    <w:rsid w:val="00643FEF"/>
    <w:rsid w:val="006539DC"/>
    <w:rsid w:val="00656524"/>
    <w:rsid w:val="006566DF"/>
    <w:rsid w:val="00656E2C"/>
    <w:rsid w:val="006578F9"/>
    <w:rsid w:val="00661220"/>
    <w:rsid w:val="006637D1"/>
    <w:rsid w:val="0066584B"/>
    <w:rsid w:val="00665953"/>
    <w:rsid w:val="006676C2"/>
    <w:rsid w:val="00672677"/>
    <w:rsid w:val="0067310F"/>
    <w:rsid w:val="00673ADD"/>
    <w:rsid w:val="0067426D"/>
    <w:rsid w:val="00675CEA"/>
    <w:rsid w:val="00676854"/>
    <w:rsid w:val="006768D5"/>
    <w:rsid w:val="00684387"/>
    <w:rsid w:val="00685FEA"/>
    <w:rsid w:val="00692B0D"/>
    <w:rsid w:val="006936E7"/>
    <w:rsid w:val="0069548A"/>
    <w:rsid w:val="00697154"/>
    <w:rsid w:val="00697E1D"/>
    <w:rsid w:val="006A1217"/>
    <w:rsid w:val="006A28AA"/>
    <w:rsid w:val="006A2A8B"/>
    <w:rsid w:val="006A358E"/>
    <w:rsid w:val="006A4716"/>
    <w:rsid w:val="006A50E1"/>
    <w:rsid w:val="006A6CC1"/>
    <w:rsid w:val="006B051D"/>
    <w:rsid w:val="006B59BC"/>
    <w:rsid w:val="006B6862"/>
    <w:rsid w:val="006C3C92"/>
    <w:rsid w:val="006C51ED"/>
    <w:rsid w:val="006C66A0"/>
    <w:rsid w:val="006C7C30"/>
    <w:rsid w:val="006D2C4D"/>
    <w:rsid w:val="006D5AD2"/>
    <w:rsid w:val="006D6802"/>
    <w:rsid w:val="006E2512"/>
    <w:rsid w:val="006E6248"/>
    <w:rsid w:val="006E6F70"/>
    <w:rsid w:val="006E76A2"/>
    <w:rsid w:val="006E7913"/>
    <w:rsid w:val="006E7E16"/>
    <w:rsid w:val="006F0C0F"/>
    <w:rsid w:val="006F192D"/>
    <w:rsid w:val="006F2564"/>
    <w:rsid w:val="006F27A2"/>
    <w:rsid w:val="006F3138"/>
    <w:rsid w:val="006F4530"/>
    <w:rsid w:val="006F4B28"/>
    <w:rsid w:val="006F74C5"/>
    <w:rsid w:val="0070306A"/>
    <w:rsid w:val="00703B43"/>
    <w:rsid w:val="007052E2"/>
    <w:rsid w:val="007064BB"/>
    <w:rsid w:val="00706A25"/>
    <w:rsid w:val="00711542"/>
    <w:rsid w:val="0071335F"/>
    <w:rsid w:val="00713C93"/>
    <w:rsid w:val="00715305"/>
    <w:rsid w:val="007158DE"/>
    <w:rsid w:val="00716C33"/>
    <w:rsid w:val="007173A5"/>
    <w:rsid w:val="00717ED0"/>
    <w:rsid w:val="00717F8B"/>
    <w:rsid w:val="007219DB"/>
    <w:rsid w:val="00722960"/>
    <w:rsid w:val="0072398D"/>
    <w:rsid w:val="007272BD"/>
    <w:rsid w:val="00727CE9"/>
    <w:rsid w:val="0073443A"/>
    <w:rsid w:val="0073514B"/>
    <w:rsid w:val="00736890"/>
    <w:rsid w:val="0074686B"/>
    <w:rsid w:val="007479DA"/>
    <w:rsid w:val="00757486"/>
    <w:rsid w:val="007618B7"/>
    <w:rsid w:val="007634F9"/>
    <w:rsid w:val="007639FD"/>
    <w:rsid w:val="00764D89"/>
    <w:rsid w:val="00764FAD"/>
    <w:rsid w:val="00765D91"/>
    <w:rsid w:val="00772309"/>
    <w:rsid w:val="00773D2C"/>
    <w:rsid w:val="007778EA"/>
    <w:rsid w:val="00777B41"/>
    <w:rsid w:val="007810B2"/>
    <w:rsid w:val="00782CA4"/>
    <w:rsid w:val="007852E1"/>
    <w:rsid w:val="007859FC"/>
    <w:rsid w:val="0078609E"/>
    <w:rsid w:val="00786C84"/>
    <w:rsid w:val="00792D01"/>
    <w:rsid w:val="00795502"/>
    <w:rsid w:val="00795F41"/>
    <w:rsid w:val="007978BF"/>
    <w:rsid w:val="007A0E4C"/>
    <w:rsid w:val="007A4813"/>
    <w:rsid w:val="007A5522"/>
    <w:rsid w:val="007A559C"/>
    <w:rsid w:val="007A5B54"/>
    <w:rsid w:val="007A713F"/>
    <w:rsid w:val="007B2108"/>
    <w:rsid w:val="007B2D7E"/>
    <w:rsid w:val="007B2DD4"/>
    <w:rsid w:val="007B41D8"/>
    <w:rsid w:val="007B5A46"/>
    <w:rsid w:val="007C0D82"/>
    <w:rsid w:val="007C0F2C"/>
    <w:rsid w:val="007C69DF"/>
    <w:rsid w:val="007C76BD"/>
    <w:rsid w:val="007D0B70"/>
    <w:rsid w:val="007D1BBF"/>
    <w:rsid w:val="007D3640"/>
    <w:rsid w:val="007D4713"/>
    <w:rsid w:val="007D739A"/>
    <w:rsid w:val="007D7689"/>
    <w:rsid w:val="007E046D"/>
    <w:rsid w:val="007E3495"/>
    <w:rsid w:val="007E4114"/>
    <w:rsid w:val="007E4843"/>
    <w:rsid w:val="007F1E9D"/>
    <w:rsid w:val="007F5CCE"/>
    <w:rsid w:val="007F6FE7"/>
    <w:rsid w:val="00800C47"/>
    <w:rsid w:val="00800FCF"/>
    <w:rsid w:val="00801791"/>
    <w:rsid w:val="00801AED"/>
    <w:rsid w:val="00802846"/>
    <w:rsid w:val="008028FD"/>
    <w:rsid w:val="00802ADD"/>
    <w:rsid w:val="00811137"/>
    <w:rsid w:val="0081148F"/>
    <w:rsid w:val="0081249B"/>
    <w:rsid w:val="00814472"/>
    <w:rsid w:val="00814CF1"/>
    <w:rsid w:val="00815811"/>
    <w:rsid w:val="00816981"/>
    <w:rsid w:val="00816DE7"/>
    <w:rsid w:val="008172BF"/>
    <w:rsid w:val="00822FEA"/>
    <w:rsid w:val="008238F2"/>
    <w:rsid w:val="00825061"/>
    <w:rsid w:val="0082555D"/>
    <w:rsid w:val="00830B39"/>
    <w:rsid w:val="0083121E"/>
    <w:rsid w:val="00835B12"/>
    <w:rsid w:val="00836347"/>
    <w:rsid w:val="00841495"/>
    <w:rsid w:val="00847B68"/>
    <w:rsid w:val="00847EBD"/>
    <w:rsid w:val="00847F99"/>
    <w:rsid w:val="0085109E"/>
    <w:rsid w:val="00852087"/>
    <w:rsid w:val="00853FD5"/>
    <w:rsid w:val="0085456D"/>
    <w:rsid w:val="00854EB3"/>
    <w:rsid w:val="0085515A"/>
    <w:rsid w:val="0085525E"/>
    <w:rsid w:val="00860DC3"/>
    <w:rsid w:val="00861746"/>
    <w:rsid w:val="00862CF6"/>
    <w:rsid w:val="008638AF"/>
    <w:rsid w:val="00866867"/>
    <w:rsid w:val="00866A37"/>
    <w:rsid w:val="0087027F"/>
    <w:rsid w:val="00871734"/>
    <w:rsid w:val="00872321"/>
    <w:rsid w:val="00872A07"/>
    <w:rsid w:val="0087628A"/>
    <w:rsid w:val="008821D8"/>
    <w:rsid w:val="00883374"/>
    <w:rsid w:val="00884EEC"/>
    <w:rsid w:val="00886E2D"/>
    <w:rsid w:val="00890FB6"/>
    <w:rsid w:val="00891F1A"/>
    <w:rsid w:val="008928A0"/>
    <w:rsid w:val="00893ACF"/>
    <w:rsid w:val="00894584"/>
    <w:rsid w:val="008952C8"/>
    <w:rsid w:val="00896A1E"/>
    <w:rsid w:val="00897427"/>
    <w:rsid w:val="008A6187"/>
    <w:rsid w:val="008B1C6C"/>
    <w:rsid w:val="008B21E2"/>
    <w:rsid w:val="008B25B3"/>
    <w:rsid w:val="008B2E84"/>
    <w:rsid w:val="008B45B1"/>
    <w:rsid w:val="008B4EC9"/>
    <w:rsid w:val="008C0C6F"/>
    <w:rsid w:val="008C3365"/>
    <w:rsid w:val="008C34C0"/>
    <w:rsid w:val="008C3AF3"/>
    <w:rsid w:val="008C45EA"/>
    <w:rsid w:val="008C4F7B"/>
    <w:rsid w:val="008C6907"/>
    <w:rsid w:val="008D15B9"/>
    <w:rsid w:val="008D5000"/>
    <w:rsid w:val="008D59D7"/>
    <w:rsid w:val="008D6529"/>
    <w:rsid w:val="008D793B"/>
    <w:rsid w:val="008E1A5E"/>
    <w:rsid w:val="008E32B6"/>
    <w:rsid w:val="008E7046"/>
    <w:rsid w:val="008E7784"/>
    <w:rsid w:val="008F10BD"/>
    <w:rsid w:val="008F1BBE"/>
    <w:rsid w:val="008F34A7"/>
    <w:rsid w:val="008F387D"/>
    <w:rsid w:val="008F3975"/>
    <w:rsid w:val="008F412A"/>
    <w:rsid w:val="008F48A8"/>
    <w:rsid w:val="008F6592"/>
    <w:rsid w:val="00900FE1"/>
    <w:rsid w:val="00901549"/>
    <w:rsid w:val="00902B03"/>
    <w:rsid w:val="00903610"/>
    <w:rsid w:val="00904785"/>
    <w:rsid w:val="0090581C"/>
    <w:rsid w:val="009058BC"/>
    <w:rsid w:val="00910B8B"/>
    <w:rsid w:val="00911615"/>
    <w:rsid w:val="00912CDD"/>
    <w:rsid w:val="00914342"/>
    <w:rsid w:val="009145FE"/>
    <w:rsid w:val="00914B1D"/>
    <w:rsid w:val="00915337"/>
    <w:rsid w:val="009171DC"/>
    <w:rsid w:val="00917459"/>
    <w:rsid w:val="00926E19"/>
    <w:rsid w:val="00930464"/>
    <w:rsid w:val="009311DA"/>
    <w:rsid w:val="009333A7"/>
    <w:rsid w:val="009351C0"/>
    <w:rsid w:val="0094044D"/>
    <w:rsid w:val="0094396E"/>
    <w:rsid w:val="009452CA"/>
    <w:rsid w:val="00946CF1"/>
    <w:rsid w:val="00946E48"/>
    <w:rsid w:val="00953D97"/>
    <w:rsid w:val="00953FC9"/>
    <w:rsid w:val="00955DB3"/>
    <w:rsid w:val="009561B4"/>
    <w:rsid w:val="00956211"/>
    <w:rsid w:val="0095739E"/>
    <w:rsid w:val="00957D71"/>
    <w:rsid w:val="00957F4F"/>
    <w:rsid w:val="00961A59"/>
    <w:rsid w:val="009628E9"/>
    <w:rsid w:val="00962956"/>
    <w:rsid w:val="00964425"/>
    <w:rsid w:val="00964AC7"/>
    <w:rsid w:val="0096593B"/>
    <w:rsid w:val="00965FBD"/>
    <w:rsid w:val="0097024B"/>
    <w:rsid w:val="00972E53"/>
    <w:rsid w:val="00974C34"/>
    <w:rsid w:val="00975213"/>
    <w:rsid w:val="0097666A"/>
    <w:rsid w:val="00980098"/>
    <w:rsid w:val="00980576"/>
    <w:rsid w:val="0098130A"/>
    <w:rsid w:val="00981CAF"/>
    <w:rsid w:val="00984346"/>
    <w:rsid w:val="00986BE4"/>
    <w:rsid w:val="00987528"/>
    <w:rsid w:val="00992F15"/>
    <w:rsid w:val="00993EA0"/>
    <w:rsid w:val="0099420E"/>
    <w:rsid w:val="00995885"/>
    <w:rsid w:val="00995B7A"/>
    <w:rsid w:val="0099654D"/>
    <w:rsid w:val="009A2CEA"/>
    <w:rsid w:val="009A3723"/>
    <w:rsid w:val="009A3777"/>
    <w:rsid w:val="009A4083"/>
    <w:rsid w:val="009A5566"/>
    <w:rsid w:val="009A6E5F"/>
    <w:rsid w:val="009A7F6F"/>
    <w:rsid w:val="009B1592"/>
    <w:rsid w:val="009B1C3C"/>
    <w:rsid w:val="009B3A92"/>
    <w:rsid w:val="009B48AB"/>
    <w:rsid w:val="009B4EBA"/>
    <w:rsid w:val="009B6D61"/>
    <w:rsid w:val="009B7254"/>
    <w:rsid w:val="009C076C"/>
    <w:rsid w:val="009C14BE"/>
    <w:rsid w:val="009C191A"/>
    <w:rsid w:val="009C207F"/>
    <w:rsid w:val="009C55C8"/>
    <w:rsid w:val="009C69FA"/>
    <w:rsid w:val="009C752D"/>
    <w:rsid w:val="009D2C87"/>
    <w:rsid w:val="009D31C9"/>
    <w:rsid w:val="009D6221"/>
    <w:rsid w:val="009D63C8"/>
    <w:rsid w:val="009D78E3"/>
    <w:rsid w:val="009D7EE5"/>
    <w:rsid w:val="009E00E1"/>
    <w:rsid w:val="009E7B0A"/>
    <w:rsid w:val="009F26EA"/>
    <w:rsid w:val="009F29F4"/>
    <w:rsid w:val="009F61C7"/>
    <w:rsid w:val="009F7847"/>
    <w:rsid w:val="00A006FB"/>
    <w:rsid w:val="00A04613"/>
    <w:rsid w:val="00A0547D"/>
    <w:rsid w:val="00A057FD"/>
    <w:rsid w:val="00A05967"/>
    <w:rsid w:val="00A05F84"/>
    <w:rsid w:val="00A15A52"/>
    <w:rsid w:val="00A15E4E"/>
    <w:rsid w:val="00A175D5"/>
    <w:rsid w:val="00A17977"/>
    <w:rsid w:val="00A200A2"/>
    <w:rsid w:val="00A20D2A"/>
    <w:rsid w:val="00A31E54"/>
    <w:rsid w:val="00A34813"/>
    <w:rsid w:val="00A34A85"/>
    <w:rsid w:val="00A354B5"/>
    <w:rsid w:val="00A3588F"/>
    <w:rsid w:val="00A35E03"/>
    <w:rsid w:val="00A408EC"/>
    <w:rsid w:val="00A40BEF"/>
    <w:rsid w:val="00A40FC4"/>
    <w:rsid w:val="00A42647"/>
    <w:rsid w:val="00A4573A"/>
    <w:rsid w:val="00A46320"/>
    <w:rsid w:val="00A5093D"/>
    <w:rsid w:val="00A52241"/>
    <w:rsid w:val="00A52783"/>
    <w:rsid w:val="00A53400"/>
    <w:rsid w:val="00A55734"/>
    <w:rsid w:val="00A557D0"/>
    <w:rsid w:val="00A563F5"/>
    <w:rsid w:val="00A60112"/>
    <w:rsid w:val="00A625D6"/>
    <w:rsid w:val="00A637CA"/>
    <w:rsid w:val="00A6409F"/>
    <w:rsid w:val="00A64E0A"/>
    <w:rsid w:val="00A64E62"/>
    <w:rsid w:val="00A6569F"/>
    <w:rsid w:val="00A65D2F"/>
    <w:rsid w:val="00A6764E"/>
    <w:rsid w:val="00A72E09"/>
    <w:rsid w:val="00A754BC"/>
    <w:rsid w:val="00A77735"/>
    <w:rsid w:val="00A816E2"/>
    <w:rsid w:val="00A87776"/>
    <w:rsid w:val="00A94ABB"/>
    <w:rsid w:val="00A968F6"/>
    <w:rsid w:val="00AA22F8"/>
    <w:rsid w:val="00AA2D21"/>
    <w:rsid w:val="00AA603B"/>
    <w:rsid w:val="00AA621D"/>
    <w:rsid w:val="00AA7230"/>
    <w:rsid w:val="00AB20B8"/>
    <w:rsid w:val="00AB29AD"/>
    <w:rsid w:val="00AB3A08"/>
    <w:rsid w:val="00AB43AD"/>
    <w:rsid w:val="00AB5CC7"/>
    <w:rsid w:val="00AC015B"/>
    <w:rsid w:val="00AC2A3F"/>
    <w:rsid w:val="00AC2CF5"/>
    <w:rsid w:val="00AC32E0"/>
    <w:rsid w:val="00AC4082"/>
    <w:rsid w:val="00AD05A5"/>
    <w:rsid w:val="00AD124F"/>
    <w:rsid w:val="00AD3578"/>
    <w:rsid w:val="00AD3F86"/>
    <w:rsid w:val="00AD670A"/>
    <w:rsid w:val="00AD7248"/>
    <w:rsid w:val="00AE08AE"/>
    <w:rsid w:val="00AE10F9"/>
    <w:rsid w:val="00AE1CF0"/>
    <w:rsid w:val="00AE1D5E"/>
    <w:rsid w:val="00AE2D46"/>
    <w:rsid w:val="00AE3AC2"/>
    <w:rsid w:val="00AE4EDE"/>
    <w:rsid w:val="00AE4EE7"/>
    <w:rsid w:val="00AE59F5"/>
    <w:rsid w:val="00AF0476"/>
    <w:rsid w:val="00AF0FC4"/>
    <w:rsid w:val="00AF1025"/>
    <w:rsid w:val="00AF190C"/>
    <w:rsid w:val="00AF4632"/>
    <w:rsid w:val="00AF4AB2"/>
    <w:rsid w:val="00AF5ABA"/>
    <w:rsid w:val="00AF70CF"/>
    <w:rsid w:val="00B00770"/>
    <w:rsid w:val="00B017B3"/>
    <w:rsid w:val="00B02B7B"/>
    <w:rsid w:val="00B02E54"/>
    <w:rsid w:val="00B0432B"/>
    <w:rsid w:val="00B06BE7"/>
    <w:rsid w:val="00B13863"/>
    <w:rsid w:val="00B14B47"/>
    <w:rsid w:val="00B1504A"/>
    <w:rsid w:val="00B1730E"/>
    <w:rsid w:val="00B17E10"/>
    <w:rsid w:val="00B20C06"/>
    <w:rsid w:val="00B211D8"/>
    <w:rsid w:val="00B21969"/>
    <w:rsid w:val="00B21AE3"/>
    <w:rsid w:val="00B271EC"/>
    <w:rsid w:val="00B27240"/>
    <w:rsid w:val="00B30B2D"/>
    <w:rsid w:val="00B325EB"/>
    <w:rsid w:val="00B33330"/>
    <w:rsid w:val="00B337F1"/>
    <w:rsid w:val="00B35855"/>
    <w:rsid w:val="00B449D0"/>
    <w:rsid w:val="00B5289A"/>
    <w:rsid w:val="00B54BBA"/>
    <w:rsid w:val="00B579BA"/>
    <w:rsid w:val="00B605A3"/>
    <w:rsid w:val="00B61000"/>
    <w:rsid w:val="00B6680C"/>
    <w:rsid w:val="00B70798"/>
    <w:rsid w:val="00B752D0"/>
    <w:rsid w:val="00B75A0A"/>
    <w:rsid w:val="00B761E3"/>
    <w:rsid w:val="00B77ABA"/>
    <w:rsid w:val="00B82196"/>
    <w:rsid w:val="00B83CFA"/>
    <w:rsid w:val="00B8464B"/>
    <w:rsid w:val="00B91087"/>
    <w:rsid w:val="00B929CC"/>
    <w:rsid w:val="00B94773"/>
    <w:rsid w:val="00B94C77"/>
    <w:rsid w:val="00B97075"/>
    <w:rsid w:val="00BA009E"/>
    <w:rsid w:val="00BA0F22"/>
    <w:rsid w:val="00BA2648"/>
    <w:rsid w:val="00BA4B2D"/>
    <w:rsid w:val="00BA77B9"/>
    <w:rsid w:val="00BB2FB3"/>
    <w:rsid w:val="00BB4030"/>
    <w:rsid w:val="00BB52AD"/>
    <w:rsid w:val="00BB6001"/>
    <w:rsid w:val="00BB76AC"/>
    <w:rsid w:val="00BB7AA7"/>
    <w:rsid w:val="00BC1CCB"/>
    <w:rsid w:val="00BC2081"/>
    <w:rsid w:val="00BC48F8"/>
    <w:rsid w:val="00BC528C"/>
    <w:rsid w:val="00BC5ADF"/>
    <w:rsid w:val="00BC5D95"/>
    <w:rsid w:val="00BC6E9A"/>
    <w:rsid w:val="00BD14EA"/>
    <w:rsid w:val="00BD2073"/>
    <w:rsid w:val="00BD2924"/>
    <w:rsid w:val="00BD5BBA"/>
    <w:rsid w:val="00BD638A"/>
    <w:rsid w:val="00BD6859"/>
    <w:rsid w:val="00BD7119"/>
    <w:rsid w:val="00BD736F"/>
    <w:rsid w:val="00BE14FC"/>
    <w:rsid w:val="00BE357E"/>
    <w:rsid w:val="00BF3D0E"/>
    <w:rsid w:val="00BF3F40"/>
    <w:rsid w:val="00BF4B44"/>
    <w:rsid w:val="00BF6E88"/>
    <w:rsid w:val="00C011D5"/>
    <w:rsid w:val="00C01C8F"/>
    <w:rsid w:val="00C01E73"/>
    <w:rsid w:val="00C02A6A"/>
    <w:rsid w:val="00C041CE"/>
    <w:rsid w:val="00C05D40"/>
    <w:rsid w:val="00C077A4"/>
    <w:rsid w:val="00C07C1E"/>
    <w:rsid w:val="00C10CFB"/>
    <w:rsid w:val="00C10DC6"/>
    <w:rsid w:val="00C10FCA"/>
    <w:rsid w:val="00C12416"/>
    <w:rsid w:val="00C12BB6"/>
    <w:rsid w:val="00C14573"/>
    <w:rsid w:val="00C17871"/>
    <w:rsid w:val="00C25AE7"/>
    <w:rsid w:val="00C32548"/>
    <w:rsid w:val="00C40BDC"/>
    <w:rsid w:val="00C42113"/>
    <w:rsid w:val="00C43BAD"/>
    <w:rsid w:val="00C44189"/>
    <w:rsid w:val="00C4429A"/>
    <w:rsid w:val="00C4456E"/>
    <w:rsid w:val="00C459A0"/>
    <w:rsid w:val="00C50FAA"/>
    <w:rsid w:val="00C51EBD"/>
    <w:rsid w:val="00C54193"/>
    <w:rsid w:val="00C542C6"/>
    <w:rsid w:val="00C546F0"/>
    <w:rsid w:val="00C55055"/>
    <w:rsid w:val="00C564EB"/>
    <w:rsid w:val="00C56561"/>
    <w:rsid w:val="00C63512"/>
    <w:rsid w:val="00C662EA"/>
    <w:rsid w:val="00C66A6F"/>
    <w:rsid w:val="00C66E91"/>
    <w:rsid w:val="00C70772"/>
    <w:rsid w:val="00C71362"/>
    <w:rsid w:val="00C71DA8"/>
    <w:rsid w:val="00C7205A"/>
    <w:rsid w:val="00C723D1"/>
    <w:rsid w:val="00C74696"/>
    <w:rsid w:val="00C75A6A"/>
    <w:rsid w:val="00C75F2F"/>
    <w:rsid w:val="00C775C6"/>
    <w:rsid w:val="00C80B1D"/>
    <w:rsid w:val="00C82BC1"/>
    <w:rsid w:val="00C83645"/>
    <w:rsid w:val="00C87910"/>
    <w:rsid w:val="00C90F5B"/>
    <w:rsid w:val="00C91263"/>
    <w:rsid w:val="00C91367"/>
    <w:rsid w:val="00C928F4"/>
    <w:rsid w:val="00C943F9"/>
    <w:rsid w:val="00C96B8B"/>
    <w:rsid w:val="00CA00F4"/>
    <w:rsid w:val="00CA2B1F"/>
    <w:rsid w:val="00CA4FD5"/>
    <w:rsid w:val="00CA6E8A"/>
    <w:rsid w:val="00CB038C"/>
    <w:rsid w:val="00CB0D87"/>
    <w:rsid w:val="00CB1617"/>
    <w:rsid w:val="00CB1694"/>
    <w:rsid w:val="00CB669A"/>
    <w:rsid w:val="00CC1AF2"/>
    <w:rsid w:val="00CC1BEF"/>
    <w:rsid w:val="00CC56E5"/>
    <w:rsid w:val="00CC6469"/>
    <w:rsid w:val="00CD08AD"/>
    <w:rsid w:val="00CD108F"/>
    <w:rsid w:val="00CD1D32"/>
    <w:rsid w:val="00CD1E77"/>
    <w:rsid w:val="00CD2277"/>
    <w:rsid w:val="00CE0630"/>
    <w:rsid w:val="00CE2451"/>
    <w:rsid w:val="00CE59C7"/>
    <w:rsid w:val="00CE64FC"/>
    <w:rsid w:val="00CE6AAD"/>
    <w:rsid w:val="00CE720D"/>
    <w:rsid w:val="00CF19D2"/>
    <w:rsid w:val="00CF1CDF"/>
    <w:rsid w:val="00CF2FB9"/>
    <w:rsid w:val="00CF580D"/>
    <w:rsid w:val="00CF6D83"/>
    <w:rsid w:val="00CF7363"/>
    <w:rsid w:val="00D01371"/>
    <w:rsid w:val="00D0146C"/>
    <w:rsid w:val="00D01AB2"/>
    <w:rsid w:val="00D04918"/>
    <w:rsid w:val="00D06FC0"/>
    <w:rsid w:val="00D07D55"/>
    <w:rsid w:val="00D103C3"/>
    <w:rsid w:val="00D1055B"/>
    <w:rsid w:val="00D10D5A"/>
    <w:rsid w:val="00D12E4E"/>
    <w:rsid w:val="00D157D4"/>
    <w:rsid w:val="00D15BBE"/>
    <w:rsid w:val="00D17ED4"/>
    <w:rsid w:val="00D20D77"/>
    <w:rsid w:val="00D22550"/>
    <w:rsid w:val="00D231D8"/>
    <w:rsid w:val="00D26215"/>
    <w:rsid w:val="00D2795E"/>
    <w:rsid w:val="00D27B16"/>
    <w:rsid w:val="00D3068A"/>
    <w:rsid w:val="00D37650"/>
    <w:rsid w:val="00D42FD9"/>
    <w:rsid w:val="00D442D5"/>
    <w:rsid w:val="00D46BBA"/>
    <w:rsid w:val="00D5084C"/>
    <w:rsid w:val="00D5094E"/>
    <w:rsid w:val="00D50DF8"/>
    <w:rsid w:val="00D5111C"/>
    <w:rsid w:val="00D534AC"/>
    <w:rsid w:val="00D53522"/>
    <w:rsid w:val="00D538D7"/>
    <w:rsid w:val="00D606D2"/>
    <w:rsid w:val="00D6094F"/>
    <w:rsid w:val="00D6151A"/>
    <w:rsid w:val="00D61D5E"/>
    <w:rsid w:val="00D626EE"/>
    <w:rsid w:val="00D628D3"/>
    <w:rsid w:val="00D64919"/>
    <w:rsid w:val="00D65B65"/>
    <w:rsid w:val="00D70814"/>
    <w:rsid w:val="00D70EF7"/>
    <w:rsid w:val="00D714A9"/>
    <w:rsid w:val="00D71696"/>
    <w:rsid w:val="00D72156"/>
    <w:rsid w:val="00D72895"/>
    <w:rsid w:val="00D73CFF"/>
    <w:rsid w:val="00D76413"/>
    <w:rsid w:val="00D81B29"/>
    <w:rsid w:val="00D8239B"/>
    <w:rsid w:val="00D84BB6"/>
    <w:rsid w:val="00D86176"/>
    <w:rsid w:val="00D90CD0"/>
    <w:rsid w:val="00D910DB"/>
    <w:rsid w:val="00D95178"/>
    <w:rsid w:val="00D9560A"/>
    <w:rsid w:val="00D95AF9"/>
    <w:rsid w:val="00D96519"/>
    <w:rsid w:val="00D969E7"/>
    <w:rsid w:val="00D972D8"/>
    <w:rsid w:val="00DA09CB"/>
    <w:rsid w:val="00DA0A64"/>
    <w:rsid w:val="00DA2EDE"/>
    <w:rsid w:val="00DA392C"/>
    <w:rsid w:val="00DA3C64"/>
    <w:rsid w:val="00DA41B8"/>
    <w:rsid w:val="00DB0C64"/>
    <w:rsid w:val="00DB12E8"/>
    <w:rsid w:val="00DB14B3"/>
    <w:rsid w:val="00DB7524"/>
    <w:rsid w:val="00DB78D7"/>
    <w:rsid w:val="00DC4978"/>
    <w:rsid w:val="00DC5FE0"/>
    <w:rsid w:val="00DC61C9"/>
    <w:rsid w:val="00DC7E45"/>
    <w:rsid w:val="00DD1660"/>
    <w:rsid w:val="00DD395D"/>
    <w:rsid w:val="00DD6BB0"/>
    <w:rsid w:val="00DE1607"/>
    <w:rsid w:val="00DE3261"/>
    <w:rsid w:val="00DE6EF2"/>
    <w:rsid w:val="00DE72BA"/>
    <w:rsid w:val="00E004F6"/>
    <w:rsid w:val="00E00715"/>
    <w:rsid w:val="00E01787"/>
    <w:rsid w:val="00E059F2"/>
    <w:rsid w:val="00E10A02"/>
    <w:rsid w:val="00E10A5E"/>
    <w:rsid w:val="00E11DBF"/>
    <w:rsid w:val="00E13DB7"/>
    <w:rsid w:val="00E144A8"/>
    <w:rsid w:val="00E148B9"/>
    <w:rsid w:val="00E21D91"/>
    <w:rsid w:val="00E21EDC"/>
    <w:rsid w:val="00E2480E"/>
    <w:rsid w:val="00E24BF1"/>
    <w:rsid w:val="00E31095"/>
    <w:rsid w:val="00E32DE4"/>
    <w:rsid w:val="00E33136"/>
    <w:rsid w:val="00E35B9B"/>
    <w:rsid w:val="00E36F02"/>
    <w:rsid w:val="00E376B6"/>
    <w:rsid w:val="00E40ECF"/>
    <w:rsid w:val="00E426F7"/>
    <w:rsid w:val="00E42E43"/>
    <w:rsid w:val="00E440E6"/>
    <w:rsid w:val="00E45032"/>
    <w:rsid w:val="00E45536"/>
    <w:rsid w:val="00E456AE"/>
    <w:rsid w:val="00E479C8"/>
    <w:rsid w:val="00E500CA"/>
    <w:rsid w:val="00E52AA7"/>
    <w:rsid w:val="00E532CE"/>
    <w:rsid w:val="00E55BFE"/>
    <w:rsid w:val="00E563DB"/>
    <w:rsid w:val="00E607AB"/>
    <w:rsid w:val="00E60E9F"/>
    <w:rsid w:val="00E63D7B"/>
    <w:rsid w:val="00E65652"/>
    <w:rsid w:val="00E661C9"/>
    <w:rsid w:val="00E667A5"/>
    <w:rsid w:val="00E66995"/>
    <w:rsid w:val="00E676E7"/>
    <w:rsid w:val="00E71814"/>
    <w:rsid w:val="00E71EB0"/>
    <w:rsid w:val="00E7404B"/>
    <w:rsid w:val="00E74B4C"/>
    <w:rsid w:val="00E81210"/>
    <w:rsid w:val="00E83E49"/>
    <w:rsid w:val="00E87003"/>
    <w:rsid w:val="00E916E9"/>
    <w:rsid w:val="00E91E29"/>
    <w:rsid w:val="00E93687"/>
    <w:rsid w:val="00E948E3"/>
    <w:rsid w:val="00E95ECE"/>
    <w:rsid w:val="00E96828"/>
    <w:rsid w:val="00EA086E"/>
    <w:rsid w:val="00EA289F"/>
    <w:rsid w:val="00EA3380"/>
    <w:rsid w:val="00EA4064"/>
    <w:rsid w:val="00EA65DF"/>
    <w:rsid w:val="00EA7BC8"/>
    <w:rsid w:val="00EB046D"/>
    <w:rsid w:val="00EB0DEB"/>
    <w:rsid w:val="00EB7ABC"/>
    <w:rsid w:val="00EB7D86"/>
    <w:rsid w:val="00EC03FC"/>
    <w:rsid w:val="00EC2316"/>
    <w:rsid w:val="00EC2EFC"/>
    <w:rsid w:val="00EC3A8F"/>
    <w:rsid w:val="00EC43B2"/>
    <w:rsid w:val="00EC4AAC"/>
    <w:rsid w:val="00EC4EE0"/>
    <w:rsid w:val="00EC5E2B"/>
    <w:rsid w:val="00EC65EA"/>
    <w:rsid w:val="00EC7C62"/>
    <w:rsid w:val="00ED48A4"/>
    <w:rsid w:val="00ED5F0E"/>
    <w:rsid w:val="00ED7FE7"/>
    <w:rsid w:val="00EE0484"/>
    <w:rsid w:val="00EE309D"/>
    <w:rsid w:val="00EE5728"/>
    <w:rsid w:val="00EE773C"/>
    <w:rsid w:val="00EE7E45"/>
    <w:rsid w:val="00EF0FBB"/>
    <w:rsid w:val="00EF1D2A"/>
    <w:rsid w:val="00EF34EE"/>
    <w:rsid w:val="00EF370D"/>
    <w:rsid w:val="00EF4FBF"/>
    <w:rsid w:val="00EF583F"/>
    <w:rsid w:val="00F04F9E"/>
    <w:rsid w:val="00F062DE"/>
    <w:rsid w:val="00F10BE2"/>
    <w:rsid w:val="00F10C68"/>
    <w:rsid w:val="00F115AE"/>
    <w:rsid w:val="00F1300F"/>
    <w:rsid w:val="00F13F01"/>
    <w:rsid w:val="00F16AC1"/>
    <w:rsid w:val="00F17026"/>
    <w:rsid w:val="00F17835"/>
    <w:rsid w:val="00F213EC"/>
    <w:rsid w:val="00F21411"/>
    <w:rsid w:val="00F21E50"/>
    <w:rsid w:val="00F2229F"/>
    <w:rsid w:val="00F256A8"/>
    <w:rsid w:val="00F271FB"/>
    <w:rsid w:val="00F335DF"/>
    <w:rsid w:val="00F4203D"/>
    <w:rsid w:val="00F42E06"/>
    <w:rsid w:val="00F43860"/>
    <w:rsid w:val="00F46EDD"/>
    <w:rsid w:val="00F508F4"/>
    <w:rsid w:val="00F51E04"/>
    <w:rsid w:val="00F52245"/>
    <w:rsid w:val="00F5291D"/>
    <w:rsid w:val="00F52A4B"/>
    <w:rsid w:val="00F544A3"/>
    <w:rsid w:val="00F55F3D"/>
    <w:rsid w:val="00F5620A"/>
    <w:rsid w:val="00F573C3"/>
    <w:rsid w:val="00F57CA1"/>
    <w:rsid w:val="00F603AF"/>
    <w:rsid w:val="00F60719"/>
    <w:rsid w:val="00F6267A"/>
    <w:rsid w:val="00F6440A"/>
    <w:rsid w:val="00F6493C"/>
    <w:rsid w:val="00F67323"/>
    <w:rsid w:val="00F72CA5"/>
    <w:rsid w:val="00F752B3"/>
    <w:rsid w:val="00F768BB"/>
    <w:rsid w:val="00F80C80"/>
    <w:rsid w:val="00F817F2"/>
    <w:rsid w:val="00F82793"/>
    <w:rsid w:val="00F829AE"/>
    <w:rsid w:val="00F82D75"/>
    <w:rsid w:val="00F840AD"/>
    <w:rsid w:val="00F863F6"/>
    <w:rsid w:val="00F87129"/>
    <w:rsid w:val="00F87AF8"/>
    <w:rsid w:val="00F9110B"/>
    <w:rsid w:val="00F929F0"/>
    <w:rsid w:val="00F93588"/>
    <w:rsid w:val="00F9372E"/>
    <w:rsid w:val="00F945A8"/>
    <w:rsid w:val="00F95B28"/>
    <w:rsid w:val="00F97617"/>
    <w:rsid w:val="00FA026C"/>
    <w:rsid w:val="00FA078E"/>
    <w:rsid w:val="00FA3B8A"/>
    <w:rsid w:val="00FA5374"/>
    <w:rsid w:val="00FA646F"/>
    <w:rsid w:val="00FA690A"/>
    <w:rsid w:val="00FA71FD"/>
    <w:rsid w:val="00FB145A"/>
    <w:rsid w:val="00FB1992"/>
    <w:rsid w:val="00FB265F"/>
    <w:rsid w:val="00FB454D"/>
    <w:rsid w:val="00FB4AFC"/>
    <w:rsid w:val="00FB4B65"/>
    <w:rsid w:val="00FB515C"/>
    <w:rsid w:val="00FB5542"/>
    <w:rsid w:val="00FB6692"/>
    <w:rsid w:val="00FB6C5F"/>
    <w:rsid w:val="00FB7E8A"/>
    <w:rsid w:val="00FC0728"/>
    <w:rsid w:val="00FC121C"/>
    <w:rsid w:val="00FC1A7F"/>
    <w:rsid w:val="00FC1BA6"/>
    <w:rsid w:val="00FC5FBA"/>
    <w:rsid w:val="00FC655F"/>
    <w:rsid w:val="00FD1912"/>
    <w:rsid w:val="00FD1B76"/>
    <w:rsid w:val="00FD2A68"/>
    <w:rsid w:val="00FD3B53"/>
    <w:rsid w:val="00FD48DD"/>
    <w:rsid w:val="00FD4D5B"/>
    <w:rsid w:val="00FD5798"/>
    <w:rsid w:val="00FD6B63"/>
    <w:rsid w:val="00FD6F46"/>
    <w:rsid w:val="00FD7596"/>
    <w:rsid w:val="00FE10BD"/>
    <w:rsid w:val="00FE138D"/>
    <w:rsid w:val="00FE1AAA"/>
    <w:rsid w:val="00FE2E88"/>
    <w:rsid w:val="00FE3723"/>
    <w:rsid w:val="00FE3DF7"/>
    <w:rsid w:val="00FE3F05"/>
    <w:rsid w:val="00FE6666"/>
    <w:rsid w:val="00FE7E02"/>
    <w:rsid w:val="00FF0DE1"/>
    <w:rsid w:val="00FF11BB"/>
    <w:rsid w:val="00FF1642"/>
    <w:rsid w:val="00FF7131"/>
    <w:rsid w:val="00FF779C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19D5691-85C6-4E40-AA57-9839A661F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628A"/>
    <w:rPr>
      <w:rFonts w:ascii="Tahoma" w:hAnsi="Tahoma" w:cs="Tahoma"/>
    </w:rPr>
  </w:style>
  <w:style w:type="paragraph" w:styleId="Nadpis1">
    <w:name w:val="heading 1"/>
    <w:basedOn w:val="Normln"/>
    <w:next w:val="Normln"/>
    <w:qFormat/>
    <w:rsid w:val="000429CC"/>
    <w:pPr>
      <w:keepNext/>
      <w:numPr>
        <w:numId w:val="1"/>
      </w:numPr>
      <w:spacing w:before="240" w:after="240"/>
      <w:outlineLvl w:val="0"/>
    </w:pPr>
    <w:rPr>
      <w:rFonts w:cs="Arial"/>
      <w:b/>
      <w:bCs/>
      <w:kern w:val="32"/>
      <w:szCs w:val="28"/>
    </w:rPr>
  </w:style>
  <w:style w:type="paragraph" w:styleId="Nadpis2">
    <w:name w:val="heading 2"/>
    <w:basedOn w:val="Normln"/>
    <w:next w:val="Normln"/>
    <w:qFormat/>
    <w:rsid w:val="001740BC"/>
    <w:pPr>
      <w:keepNext/>
      <w:spacing w:before="120" w:after="120"/>
      <w:outlineLvl w:val="1"/>
    </w:pPr>
    <w:rPr>
      <w:rFonts w:cs="Arial"/>
      <w:b/>
      <w:bCs/>
      <w:iCs/>
      <w:color w:val="595959" w:themeColor="text1" w:themeTint="A6"/>
    </w:rPr>
  </w:style>
  <w:style w:type="paragraph" w:styleId="Nadpis3">
    <w:name w:val="heading 3"/>
    <w:basedOn w:val="Normln"/>
    <w:next w:val="Normln"/>
    <w:qFormat/>
    <w:rsid w:val="00553826"/>
    <w:pPr>
      <w:keepNext/>
      <w:spacing w:before="120" w:after="60"/>
      <w:outlineLvl w:val="2"/>
    </w:pPr>
    <w:rPr>
      <w:rFonts w:cs="Arial"/>
      <w:bCs/>
      <w:szCs w:val="18"/>
    </w:rPr>
  </w:style>
  <w:style w:type="paragraph" w:styleId="Nadpis4">
    <w:name w:val="heading 4"/>
    <w:basedOn w:val="Normln"/>
    <w:next w:val="Normln"/>
    <w:qFormat/>
    <w:rsid w:val="00C01E73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qFormat/>
    <w:rsid w:val="00C01E73"/>
    <w:pPr>
      <w:tabs>
        <w:tab w:val="num" w:pos="1008"/>
      </w:tabs>
      <w:spacing w:before="240" w:after="60"/>
      <w:ind w:left="1008" w:hanging="1008"/>
      <w:outlineLvl w:val="4"/>
    </w:pPr>
    <w:rPr>
      <w:sz w:val="22"/>
    </w:rPr>
  </w:style>
  <w:style w:type="paragraph" w:styleId="Nadpis6">
    <w:name w:val="heading 6"/>
    <w:basedOn w:val="Normln"/>
    <w:next w:val="Normln"/>
    <w:qFormat/>
    <w:rsid w:val="00C01E73"/>
    <w:pPr>
      <w:tabs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rsid w:val="00C01E73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C01E73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rsid w:val="00C01E73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basedOn w:val="Normln"/>
    <w:rsid w:val="00F17835"/>
    <w:pPr>
      <w:widowControl w:val="0"/>
      <w:autoSpaceDE w:val="0"/>
      <w:autoSpaceDN w:val="0"/>
    </w:pPr>
    <w:rPr>
      <w:rFonts w:ascii="Arial" w:hAnsi="Arial" w:cs="Arial"/>
      <w:color w:val="000000"/>
    </w:rPr>
  </w:style>
  <w:style w:type="paragraph" w:customStyle="1" w:styleId="Zkladntext1">
    <w:name w:val="Základní text1"/>
    <w:basedOn w:val="Normln1"/>
    <w:rsid w:val="00F17835"/>
    <w:pPr>
      <w:spacing w:line="235" w:lineRule="auto"/>
    </w:pPr>
    <w:rPr>
      <w:rFonts w:ascii="Times New Roman" w:hAnsi="Times New Roman" w:cs="Times New Roman"/>
      <w:noProof/>
      <w:color w:val="auto"/>
      <w:sz w:val="24"/>
      <w:szCs w:val="24"/>
      <w:lang w:val="en-US"/>
    </w:rPr>
  </w:style>
  <w:style w:type="paragraph" w:styleId="Obsah2">
    <w:name w:val="toc 2"/>
    <w:basedOn w:val="Normln"/>
    <w:next w:val="Normln"/>
    <w:autoRedefine/>
    <w:uiPriority w:val="39"/>
    <w:qFormat/>
    <w:rsid w:val="00E81210"/>
    <w:rPr>
      <w:rFonts w:asciiTheme="minorHAnsi" w:hAnsiTheme="minorHAnsi"/>
      <w:b/>
      <w:bCs/>
      <w:smallCaps/>
      <w:sz w:val="22"/>
      <w:szCs w:val="22"/>
    </w:rPr>
  </w:style>
  <w:style w:type="paragraph" w:styleId="Zkladntextodsazen2">
    <w:name w:val="Body Text Indent 2"/>
    <w:basedOn w:val="Normln"/>
    <w:rsid w:val="00A05967"/>
    <w:pPr>
      <w:autoSpaceDE w:val="0"/>
      <w:autoSpaceDN w:val="0"/>
      <w:ind w:left="1440"/>
    </w:pPr>
    <w:rPr>
      <w:rFonts w:ascii="Arial" w:hAnsi="Arial" w:cs="Arial"/>
    </w:rPr>
  </w:style>
  <w:style w:type="paragraph" w:styleId="Zkladntextodsazen">
    <w:name w:val="Body Text Indent"/>
    <w:basedOn w:val="Normln"/>
    <w:rsid w:val="00A94ABB"/>
    <w:pPr>
      <w:spacing w:after="120"/>
      <w:ind w:left="283"/>
    </w:pPr>
  </w:style>
  <w:style w:type="paragraph" w:styleId="Zhlav">
    <w:name w:val="header"/>
    <w:basedOn w:val="Normln1"/>
    <w:rsid w:val="00A94ABB"/>
    <w:pPr>
      <w:tabs>
        <w:tab w:val="center" w:pos="4536"/>
        <w:tab w:val="right" w:pos="7847"/>
      </w:tabs>
    </w:pPr>
  </w:style>
  <w:style w:type="paragraph" w:customStyle="1" w:styleId="Stnovannadpis">
    <w:name w:val="Stínovaný nadpis"/>
    <w:basedOn w:val="Normln"/>
    <w:next w:val="Normln"/>
    <w:rsid w:val="00A94ABB"/>
    <w:pPr>
      <w:widowControl w:val="0"/>
      <w:shd w:val="solid" w:color="000000" w:fill="auto"/>
      <w:autoSpaceDE w:val="0"/>
      <w:autoSpaceDN w:val="0"/>
      <w:jc w:val="center"/>
    </w:pPr>
    <w:rPr>
      <w:rFonts w:cs="Arial"/>
      <w:b/>
      <w:bCs/>
      <w:noProof/>
      <w:color w:val="FFFFFF"/>
      <w:sz w:val="36"/>
      <w:szCs w:val="36"/>
      <w:lang w:val="en-US"/>
    </w:rPr>
  </w:style>
  <w:style w:type="paragraph" w:styleId="Zkladntext">
    <w:name w:val="Body Text"/>
    <w:basedOn w:val="Normln"/>
    <w:rsid w:val="00D972D8"/>
    <w:pPr>
      <w:spacing w:after="120"/>
    </w:pPr>
  </w:style>
  <w:style w:type="paragraph" w:styleId="Zkladntextodsazen3">
    <w:name w:val="Body Text Indent 3"/>
    <w:basedOn w:val="Normln"/>
    <w:rsid w:val="00A625D6"/>
    <w:pPr>
      <w:spacing w:after="120"/>
      <w:ind w:left="283"/>
    </w:pPr>
    <w:rPr>
      <w:sz w:val="16"/>
      <w:szCs w:val="16"/>
    </w:rPr>
  </w:style>
  <w:style w:type="paragraph" w:customStyle="1" w:styleId="Seznamoslovan">
    <w:name w:val="Seznam očíslovaný"/>
    <w:basedOn w:val="Zkladntext"/>
    <w:rsid w:val="00A625D6"/>
    <w:pPr>
      <w:widowControl w:val="0"/>
      <w:autoSpaceDE w:val="0"/>
      <w:autoSpaceDN w:val="0"/>
      <w:spacing w:after="100"/>
      <w:ind w:left="480" w:hanging="480"/>
      <w:jc w:val="both"/>
    </w:pPr>
    <w:rPr>
      <w:rFonts w:cs="Arial"/>
      <w:noProof/>
      <w:lang w:val="en-US"/>
    </w:rPr>
  </w:style>
  <w:style w:type="paragraph" w:customStyle="1" w:styleId="StylZkladntextodsazen2TahomaVlevo0cm">
    <w:name w:val="Styl Základní text odsazený 2 + Tahoma Vlevo:  0 cm"/>
    <w:basedOn w:val="Zkladntextodsazen2"/>
    <w:rsid w:val="006637D1"/>
    <w:pPr>
      <w:ind w:left="0"/>
    </w:pPr>
    <w:rPr>
      <w:rFonts w:ascii="Tahoma" w:hAnsi="Tahoma" w:cs="Times New Roman"/>
    </w:rPr>
  </w:style>
  <w:style w:type="paragraph" w:styleId="Obsah1">
    <w:name w:val="toc 1"/>
    <w:basedOn w:val="Normln"/>
    <w:next w:val="Normln"/>
    <w:autoRedefine/>
    <w:uiPriority w:val="39"/>
    <w:qFormat/>
    <w:rsid w:val="009D78E3"/>
    <w:pPr>
      <w:tabs>
        <w:tab w:val="left" w:pos="387"/>
        <w:tab w:val="right" w:leader="dot" w:pos="9061"/>
      </w:tabs>
    </w:pPr>
    <w:rPr>
      <w:rFonts w:asciiTheme="minorHAnsi" w:hAnsiTheme="minorHAnsi"/>
      <w:bCs/>
      <w:szCs w:val="22"/>
    </w:rPr>
  </w:style>
  <w:style w:type="paragraph" w:styleId="Obsah3">
    <w:name w:val="toc 3"/>
    <w:basedOn w:val="Normln"/>
    <w:next w:val="Normln"/>
    <w:autoRedefine/>
    <w:uiPriority w:val="39"/>
    <w:qFormat/>
    <w:rsid w:val="00F6440A"/>
    <w:rPr>
      <w:rFonts w:asciiTheme="minorHAnsi" w:hAnsiTheme="minorHAnsi"/>
      <w:smallCaps/>
      <w:sz w:val="22"/>
      <w:szCs w:val="22"/>
    </w:rPr>
  </w:style>
  <w:style w:type="character" w:styleId="Hypertextovodkaz">
    <w:name w:val="Hyperlink"/>
    <w:basedOn w:val="Standardnpsmoodstavce"/>
    <w:uiPriority w:val="99"/>
    <w:rsid w:val="007B2108"/>
    <w:rPr>
      <w:color w:val="0000FF"/>
      <w:u w:val="single"/>
    </w:rPr>
  </w:style>
  <w:style w:type="paragraph" w:styleId="Obsah4">
    <w:name w:val="toc 4"/>
    <w:basedOn w:val="Normln"/>
    <w:next w:val="Normln"/>
    <w:autoRedefine/>
    <w:semiHidden/>
    <w:rsid w:val="00B21AE3"/>
    <w:rPr>
      <w:rFonts w:asciiTheme="minorHAnsi" w:hAnsiTheme="minorHAnsi"/>
      <w:sz w:val="22"/>
      <w:szCs w:val="22"/>
    </w:rPr>
  </w:style>
  <w:style w:type="paragraph" w:styleId="Obsah5">
    <w:name w:val="toc 5"/>
    <w:basedOn w:val="Normln"/>
    <w:next w:val="Normln"/>
    <w:autoRedefine/>
    <w:semiHidden/>
    <w:rsid w:val="00B21AE3"/>
    <w:rPr>
      <w:rFonts w:asciiTheme="minorHAnsi" w:hAnsiTheme="minorHAnsi"/>
      <w:sz w:val="22"/>
      <w:szCs w:val="22"/>
    </w:rPr>
  </w:style>
  <w:style w:type="paragraph" w:styleId="Obsah6">
    <w:name w:val="toc 6"/>
    <w:basedOn w:val="Normln"/>
    <w:next w:val="Normln"/>
    <w:autoRedefine/>
    <w:semiHidden/>
    <w:rsid w:val="00B21AE3"/>
    <w:rPr>
      <w:rFonts w:asciiTheme="minorHAnsi" w:hAnsiTheme="minorHAnsi"/>
      <w:sz w:val="22"/>
      <w:szCs w:val="22"/>
    </w:rPr>
  </w:style>
  <w:style w:type="paragraph" w:styleId="Obsah7">
    <w:name w:val="toc 7"/>
    <w:basedOn w:val="Normln"/>
    <w:next w:val="Normln"/>
    <w:autoRedefine/>
    <w:semiHidden/>
    <w:rsid w:val="00B21AE3"/>
    <w:rPr>
      <w:rFonts w:asciiTheme="minorHAnsi" w:hAnsiTheme="minorHAnsi"/>
      <w:sz w:val="22"/>
      <w:szCs w:val="22"/>
    </w:rPr>
  </w:style>
  <w:style w:type="paragraph" w:styleId="Obsah8">
    <w:name w:val="toc 8"/>
    <w:basedOn w:val="Normln"/>
    <w:next w:val="Normln"/>
    <w:autoRedefine/>
    <w:semiHidden/>
    <w:rsid w:val="00B21AE3"/>
    <w:rPr>
      <w:rFonts w:asciiTheme="minorHAnsi" w:hAnsiTheme="minorHAnsi"/>
      <w:sz w:val="22"/>
      <w:szCs w:val="22"/>
    </w:rPr>
  </w:style>
  <w:style w:type="paragraph" w:styleId="Obsah9">
    <w:name w:val="toc 9"/>
    <w:basedOn w:val="Normln"/>
    <w:next w:val="Normln"/>
    <w:autoRedefine/>
    <w:semiHidden/>
    <w:rsid w:val="00B21AE3"/>
    <w:rPr>
      <w:rFonts w:asciiTheme="minorHAnsi" w:hAnsiTheme="minorHAnsi"/>
      <w:sz w:val="22"/>
      <w:szCs w:val="22"/>
    </w:rPr>
  </w:style>
  <w:style w:type="paragraph" w:styleId="Zpat">
    <w:name w:val="footer"/>
    <w:basedOn w:val="Normln"/>
    <w:link w:val="ZpatChar"/>
    <w:uiPriority w:val="99"/>
    <w:rsid w:val="003760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F840AD"/>
    <w:pPr>
      <w:shd w:val="clear" w:color="auto" w:fill="000080"/>
    </w:pPr>
  </w:style>
  <w:style w:type="paragraph" w:styleId="Zkladntext2">
    <w:name w:val="Body Text 2"/>
    <w:basedOn w:val="Normln"/>
    <w:rsid w:val="00C01E73"/>
    <w:pPr>
      <w:spacing w:after="120" w:line="480" w:lineRule="auto"/>
    </w:pPr>
  </w:style>
  <w:style w:type="paragraph" w:customStyle="1" w:styleId="Import3">
    <w:name w:val="Import 3"/>
    <w:rsid w:val="00711542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autoSpaceDE w:val="0"/>
      <w:autoSpaceDN w:val="0"/>
      <w:jc w:val="both"/>
    </w:pPr>
    <w:rPr>
      <w:sz w:val="24"/>
      <w:szCs w:val="24"/>
      <w:lang w:val="en-US"/>
    </w:rPr>
  </w:style>
  <w:style w:type="paragraph" w:customStyle="1" w:styleId="Import2">
    <w:name w:val="Import 2"/>
    <w:rsid w:val="00711542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autoSpaceDE w:val="0"/>
      <w:autoSpaceDN w:val="0"/>
      <w:jc w:val="both"/>
    </w:pPr>
    <w:rPr>
      <w:b/>
      <w:bCs/>
      <w:sz w:val="24"/>
      <w:szCs w:val="24"/>
      <w:lang w:val="en-US"/>
    </w:rPr>
  </w:style>
  <w:style w:type="paragraph" w:customStyle="1" w:styleId="normalodsazene">
    <w:name w:val="normalodsazene"/>
    <w:basedOn w:val="Normln"/>
    <w:rsid w:val="00711542"/>
    <w:pPr>
      <w:overflowPunct w:val="0"/>
      <w:autoSpaceDE w:val="0"/>
      <w:autoSpaceDN w:val="0"/>
      <w:adjustRightInd w:val="0"/>
      <w:spacing w:before="100" w:after="100"/>
      <w:textAlignment w:val="baseline"/>
    </w:pPr>
  </w:style>
  <w:style w:type="paragraph" w:styleId="Normlnweb">
    <w:name w:val="Normal (Web)"/>
    <w:basedOn w:val="Normln"/>
    <w:rsid w:val="00EA7BC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Siln">
    <w:name w:val="Strong"/>
    <w:basedOn w:val="Standardnpsmoodstavce"/>
    <w:qFormat/>
    <w:rsid w:val="00EA7BC8"/>
    <w:rPr>
      <w:b/>
      <w:bCs/>
    </w:rPr>
  </w:style>
  <w:style w:type="paragraph" w:styleId="Textvbloku">
    <w:name w:val="Block Text"/>
    <w:basedOn w:val="Normln"/>
    <w:rsid w:val="00D231D8"/>
    <w:pPr>
      <w:ind w:left="1560" w:right="566"/>
      <w:jc w:val="both"/>
    </w:pPr>
    <w:rPr>
      <w:rFonts w:ascii="Arial" w:hAnsi="Arial" w:cs="Times New Roman"/>
      <w:sz w:val="18"/>
    </w:rPr>
  </w:style>
  <w:style w:type="character" w:styleId="slostrnky">
    <w:name w:val="page number"/>
    <w:basedOn w:val="Standardnpsmoodstavce"/>
    <w:rsid w:val="004D7E11"/>
  </w:style>
  <w:style w:type="table" w:styleId="Mkatabulky">
    <w:name w:val="Table Grid"/>
    <w:basedOn w:val="Normlntabulka"/>
    <w:rsid w:val="00562E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E773C"/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E773C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rsid w:val="00F6440A"/>
    <w:rPr>
      <w:color w:val="800080"/>
      <w:u w:val="single"/>
    </w:rPr>
  </w:style>
  <w:style w:type="paragraph" w:styleId="Odstavecseseznamem">
    <w:name w:val="List Paragraph"/>
    <w:basedOn w:val="Normln"/>
    <w:uiPriority w:val="34"/>
    <w:qFormat/>
    <w:rsid w:val="00853FD5"/>
    <w:pPr>
      <w:ind w:left="708"/>
    </w:pPr>
  </w:style>
  <w:style w:type="paragraph" w:styleId="Nadpisobsahu">
    <w:name w:val="TOC Heading"/>
    <w:basedOn w:val="Nadpis1"/>
    <w:next w:val="Normln"/>
    <w:uiPriority w:val="39"/>
    <w:unhideWhenUsed/>
    <w:qFormat/>
    <w:rsid w:val="00965FBD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C775C6"/>
    <w:rPr>
      <w:rFonts w:ascii="Tahoma" w:hAnsi="Tahoma" w:cs="Tahoma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unhideWhenUsed/>
    <w:rsid w:val="006113D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6113D3"/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rsid w:val="006113D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6113D3"/>
    <w:rPr>
      <w:rFonts w:ascii="Arial" w:hAnsi="Arial" w:cs="Arial"/>
      <w:vanish/>
      <w:sz w:val="16"/>
      <w:szCs w:val="16"/>
    </w:rPr>
  </w:style>
  <w:style w:type="paragraph" w:customStyle="1" w:styleId="cc">
    <w:name w:val="cc"/>
    <w:basedOn w:val="Normln"/>
    <w:rsid w:val="0089742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NormlnIMP">
    <w:name w:val="Normální_IMP"/>
    <w:basedOn w:val="Normln"/>
    <w:rsid w:val="00AA7230"/>
    <w:pPr>
      <w:tabs>
        <w:tab w:val="left" w:pos="0"/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217"/>
        <w:tab w:val="left" w:pos="9926"/>
        <w:tab w:val="left" w:pos="10635"/>
        <w:tab w:val="left" w:pos="11344"/>
        <w:tab w:val="left" w:pos="12053"/>
        <w:tab w:val="left" w:pos="12762"/>
        <w:tab w:val="left" w:pos="13471"/>
        <w:tab w:val="left" w:pos="14180"/>
        <w:tab w:val="left" w:pos="14889"/>
        <w:tab w:val="left" w:pos="15598"/>
        <w:tab w:val="left" w:pos="16307"/>
        <w:tab w:val="left" w:pos="17016"/>
        <w:tab w:val="left" w:pos="17725"/>
        <w:tab w:val="left" w:pos="18434"/>
        <w:tab w:val="left" w:pos="19143"/>
        <w:tab w:val="left" w:pos="19852"/>
        <w:tab w:val="left" w:pos="20561"/>
        <w:tab w:val="left" w:pos="21270"/>
        <w:tab w:val="left" w:pos="21979"/>
      </w:tabs>
      <w:suppressAutoHyphens/>
      <w:spacing w:line="276" w:lineRule="auto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9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7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8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27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22793-7CAE-4E38-BFA4-11D1021A6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1241</TotalTime>
  <Pages>2</Pages>
  <Words>482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01</vt:lpstr>
    </vt:vector>
  </TitlesOfParts>
  <Company>4D</Company>
  <LinksUpToDate>false</LinksUpToDate>
  <CharactersWithSpaces>3324</CharactersWithSpaces>
  <SharedDoc>false</SharedDoc>
  <HLinks>
    <vt:vector size="258" baseType="variant">
      <vt:variant>
        <vt:i4>1835061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_Toc212261399</vt:lpwstr>
      </vt:variant>
      <vt:variant>
        <vt:i4>1835061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_Toc212261398</vt:lpwstr>
      </vt:variant>
      <vt:variant>
        <vt:i4>1835061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_Toc212261397</vt:lpwstr>
      </vt:variant>
      <vt:variant>
        <vt:i4>1835061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_Toc212261396</vt:lpwstr>
      </vt:variant>
      <vt:variant>
        <vt:i4>1835061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_Toc212261395</vt:lpwstr>
      </vt:variant>
      <vt:variant>
        <vt:i4>1835061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_Toc212261394</vt:lpwstr>
      </vt:variant>
      <vt:variant>
        <vt:i4>1835061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_Toc212261393</vt:lpwstr>
      </vt:variant>
      <vt:variant>
        <vt:i4>1835061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_Toc212261392</vt:lpwstr>
      </vt:variant>
      <vt:variant>
        <vt:i4>1835061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_Toc212261391</vt:lpwstr>
      </vt:variant>
      <vt:variant>
        <vt:i4>1835061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_Toc212261390</vt:lpwstr>
      </vt:variant>
      <vt:variant>
        <vt:i4>1900597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_Toc212261389</vt:lpwstr>
      </vt:variant>
      <vt:variant>
        <vt:i4>1900597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_Toc212261388</vt:lpwstr>
      </vt:variant>
      <vt:variant>
        <vt:i4>1900597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_Toc212261387</vt:lpwstr>
      </vt:variant>
      <vt:variant>
        <vt:i4>1900597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_Toc212261386</vt:lpwstr>
      </vt:variant>
      <vt:variant>
        <vt:i4>1900597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_Toc212261385</vt:lpwstr>
      </vt:variant>
      <vt:variant>
        <vt:i4>1900597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_Toc212261384</vt:lpwstr>
      </vt:variant>
      <vt:variant>
        <vt:i4>1900597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_Toc212261383</vt:lpwstr>
      </vt:variant>
      <vt:variant>
        <vt:i4>1900597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_Toc212261382</vt:lpwstr>
      </vt:variant>
      <vt:variant>
        <vt:i4>1900597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_Toc212261381</vt:lpwstr>
      </vt:variant>
      <vt:variant>
        <vt:i4>1900597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_Toc212261380</vt:lpwstr>
      </vt:variant>
      <vt:variant>
        <vt:i4>1179701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_Toc212261379</vt:lpwstr>
      </vt:variant>
      <vt:variant>
        <vt:i4>1179701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_Toc212261378</vt:lpwstr>
      </vt:variant>
      <vt:variant>
        <vt:i4>1179701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_Toc212261377</vt:lpwstr>
      </vt:variant>
      <vt:variant>
        <vt:i4>1179701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_Toc212261376</vt:lpwstr>
      </vt:variant>
      <vt:variant>
        <vt:i4>1179701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_Toc212261375</vt:lpwstr>
      </vt:variant>
      <vt:variant>
        <vt:i4>1179701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_Toc212261374</vt:lpwstr>
      </vt:variant>
      <vt:variant>
        <vt:i4>1179701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_Toc212261373</vt:lpwstr>
      </vt:variant>
      <vt:variant>
        <vt:i4>1179701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_Toc212261372</vt:lpwstr>
      </vt:variant>
      <vt:variant>
        <vt:i4>1179701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_Toc212261371</vt:lpwstr>
      </vt:variant>
      <vt:variant>
        <vt:i4>1179701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_Toc212261370</vt:lpwstr>
      </vt:variant>
      <vt:variant>
        <vt:i4>1245237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_Toc212261369</vt:lpwstr>
      </vt:variant>
      <vt:variant>
        <vt:i4>1245237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_Toc212261368</vt:lpwstr>
      </vt:variant>
      <vt:variant>
        <vt:i4>1245237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_Toc212261367</vt:lpwstr>
      </vt:variant>
      <vt:variant>
        <vt:i4>1245237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_Toc212261366</vt:lpwstr>
      </vt:variant>
      <vt:variant>
        <vt:i4>1245237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_Toc212261365</vt:lpwstr>
      </vt:variant>
      <vt:variant>
        <vt:i4>1245237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_Toc212261364</vt:lpwstr>
      </vt:variant>
      <vt:variant>
        <vt:i4>1245237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_Toc212261363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_Toc212261362</vt:lpwstr>
      </vt:variant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_Toc212261361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_Toc212261360</vt:lpwstr>
      </vt:variant>
      <vt:variant>
        <vt:i4>1048629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_Toc212261359</vt:lpwstr>
      </vt:variant>
      <vt:variant>
        <vt:i4>1048629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_Toc212261358</vt:lpwstr>
      </vt:variant>
      <vt:variant>
        <vt:i4>6094867</vt:i4>
      </vt:variant>
      <vt:variant>
        <vt:i4>0</vt:i4>
      </vt:variant>
      <vt:variant>
        <vt:i4>0</vt:i4>
      </vt:variant>
      <vt:variant>
        <vt:i4>5</vt:i4>
      </vt:variant>
      <vt:variant>
        <vt:lpwstr>http://www.4dprojekt.cz/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</dc:title>
  <dc:creator>Josef Gabrhel</dc:creator>
  <cp:lastModifiedBy>fabianova</cp:lastModifiedBy>
  <cp:revision>84</cp:revision>
  <cp:lastPrinted>2017-05-09T08:42:00Z</cp:lastPrinted>
  <dcterms:created xsi:type="dcterms:W3CDTF">2016-01-17T12:00:00Z</dcterms:created>
  <dcterms:modified xsi:type="dcterms:W3CDTF">2017-05-09T08:42:00Z</dcterms:modified>
</cp:coreProperties>
</file>