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870"/>
        <w:gridCol w:w="4485"/>
        <w:gridCol w:w="1902"/>
        <w:gridCol w:w="67"/>
        <w:gridCol w:w="1715"/>
      </w:tblGrid>
      <w:tr w:rsidR="004033DB" w:rsidRPr="000A1B50" w14:paraId="1BE3E419" w14:textId="77777777" w:rsidTr="00326828">
        <w:trPr>
          <w:cantSplit/>
          <w:trHeight w:val="841"/>
          <w:tblHeader/>
          <w:jc w:val="center"/>
        </w:trPr>
        <w:tc>
          <w:tcPr>
            <w:tcW w:w="10039" w:type="dxa"/>
            <w:gridSpan w:val="5"/>
            <w:tcBorders>
              <w:top w:val="nil"/>
              <w:left w:val="nil"/>
              <w:bottom w:val="single" w:sz="4" w:space="0" w:color="auto"/>
              <w:right w:val="nil"/>
            </w:tcBorders>
            <w:tcMar>
              <w:left w:w="93" w:type="dxa"/>
            </w:tcMar>
            <w:vAlign w:val="center"/>
          </w:tcPr>
          <w:p w14:paraId="6DEC436F" w14:textId="02C42BF0" w:rsidR="004033DB" w:rsidRPr="004033DB" w:rsidRDefault="004033DB" w:rsidP="004033DB">
            <w:pPr>
              <w:jc w:val="center"/>
              <w:rPr>
                <w:rFonts w:cs="Arial"/>
                <w:b/>
                <w:caps/>
                <w:color w:val="auto"/>
                <w:sz w:val="20"/>
                <w:u w:val="single"/>
              </w:rPr>
            </w:pPr>
            <w:r w:rsidRPr="004033DB">
              <w:rPr>
                <w:rFonts w:cs="Arial"/>
                <w:b/>
                <w:caps/>
                <w:color w:val="auto"/>
                <w:u w:val="single"/>
              </w:rPr>
              <w:t>Technická specifikace díla</w:t>
            </w:r>
            <w:r w:rsidR="00BE7D21">
              <w:rPr>
                <w:rFonts w:cs="Arial"/>
                <w:b/>
                <w:caps/>
                <w:color w:val="auto"/>
                <w:u w:val="single"/>
              </w:rPr>
              <w:t xml:space="preserve"> (k doplnění účastníkem)</w:t>
            </w:r>
          </w:p>
        </w:tc>
      </w:tr>
      <w:tr w:rsidR="00637745" w:rsidRPr="000A1B50" w14:paraId="271DB603" w14:textId="77777777" w:rsidTr="00326828">
        <w:trPr>
          <w:cantSplit/>
          <w:trHeight w:val="1131"/>
          <w:tblHeader/>
          <w:jc w:val="center"/>
        </w:trPr>
        <w:tc>
          <w:tcPr>
            <w:tcW w:w="10039" w:type="dxa"/>
            <w:gridSpan w:val="5"/>
            <w:tcBorders>
              <w:top w:val="nil"/>
              <w:left w:val="nil"/>
              <w:bottom w:val="single" w:sz="4" w:space="0" w:color="auto"/>
              <w:right w:val="nil"/>
            </w:tcBorders>
            <w:tcMar>
              <w:left w:w="93" w:type="dxa"/>
            </w:tcMar>
            <w:vAlign w:val="center"/>
          </w:tcPr>
          <w:p w14:paraId="10B266C8" w14:textId="1C668BDC" w:rsidR="00637745" w:rsidRDefault="00637745" w:rsidP="004033DB">
            <w:pPr>
              <w:jc w:val="both"/>
              <w:rPr>
                <w:rFonts w:cs="Arial"/>
                <w:b/>
                <w:color w:val="auto"/>
                <w:sz w:val="20"/>
              </w:rPr>
            </w:pPr>
            <w:r>
              <w:rPr>
                <w:rFonts w:cs="Arial"/>
                <w:color w:val="auto"/>
                <w:sz w:val="20"/>
              </w:rPr>
              <w:t>„</w:t>
            </w:r>
            <w:r w:rsidRPr="00637745">
              <w:rPr>
                <w:rFonts w:cs="Arial"/>
                <w:b/>
                <w:color w:val="auto"/>
                <w:sz w:val="20"/>
              </w:rPr>
              <w:t>Standardem konektivity</w:t>
            </w:r>
            <w:r w:rsidR="00F56010">
              <w:rPr>
                <w:rFonts w:cs="Arial"/>
                <w:b/>
                <w:color w:val="auto"/>
                <w:sz w:val="20"/>
              </w:rPr>
              <w:t xml:space="preserve"> škol</w:t>
            </w:r>
            <w:r>
              <w:rPr>
                <w:rFonts w:cs="Arial"/>
                <w:color w:val="auto"/>
                <w:sz w:val="20"/>
              </w:rPr>
              <w:t xml:space="preserve">“ uváděným v textu jsou „Specifická pravidla pro žadatele a příjemce, </w:t>
            </w:r>
            <w:r w:rsidR="00AA065C" w:rsidRPr="00AA065C">
              <w:rPr>
                <w:rFonts w:cs="Arial"/>
                <w:color w:val="auto"/>
                <w:sz w:val="20"/>
              </w:rPr>
              <w:t>specifický cíl 4.1, kolová výzva č. 37, příloha č. 8, Standard konektivity škol“ vydaná Ministerstvem pro místní rozvoj ČR a platná dle konsolidované verze z 22. 7. 2025</w:t>
            </w:r>
            <w:r w:rsidR="00AA065C">
              <w:rPr>
                <w:rFonts w:cs="Arial"/>
                <w:color w:val="auto"/>
                <w:sz w:val="20"/>
              </w:rPr>
              <w:t>.</w:t>
            </w:r>
          </w:p>
        </w:tc>
      </w:tr>
      <w:tr w:rsidR="002620B5" w:rsidRPr="000A1B50" w14:paraId="1E2EAD2A" w14:textId="77777777" w:rsidTr="00326828">
        <w:trPr>
          <w:cantSplit/>
          <w:trHeight w:val="1131"/>
          <w:tblHeader/>
          <w:jc w:val="center"/>
        </w:trPr>
        <w:tc>
          <w:tcPr>
            <w:tcW w:w="6355" w:type="dxa"/>
            <w:gridSpan w:val="2"/>
            <w:tcBorders>
              <w:top w:val="single" w:sz="4" w:space="0" w:color="auto"/>
              <w:left w:val="single" w:sz="4" w:space="0" w:color="00000A"/>
              <w:bottom w:val="single" w:sz="4" w:space="0" w:color="00000A"/>
              <w:right w:val="single" w:sz="4" w:space="0" w:color="00000A"/>
            </w:tcBorders>
            <w:shd w:val="clear" w:color="auto" w:fill="BFBFBF" w:themeFill="background1" w:themeFillShade="BF"/>
            <w:tcMar>
              <w:left w:w="93" w:type="dxa"/>
            </w:tcMar>
            <w:vAlign w:val="center"/>
          </w:tcPr>
          <w:p w14:paraId="39DC6323" w14:textId="77777777" w:rsidR="002620B5" w:rsidRPr="000A1B50" w:rsidRDefault="002620B5" w:rsidP="004033DB">
            <w:pPr>
              <w:jc w:val="center"/>
              <w:rPr>
                <w:rFonts w:cs="Arial"/>
                <w:b/>
                <w:color w:val="auto"/>
                <w:sz w:val="20"/>
              </w:rPr>
            </w:pPr>
            <w:r w:rsidRPr="000A1B50">
              <w:rPr>
                <w:rFonts w:cs="Arial"/>
                <w:b/>
                <w:color w:val="auto"/>
                <w:sz w:val="20"/>
              </w:rPr>
              <w:t xml:space="preserve">NABÍZENÉ TECHNICKÉ ŘEŠENÍ MUSÍ SPLŇOVAT </w:t>
            </w:r>
            <w:r w:rsidR="00376FC7">
              <w:rPr>
                <w:rFonts w:cs="Arial"/>
                <w:b/>
                <w:color w:val="auto"/>
                <w:sz w:val="20"/>
              </w:rPr>
              <w:t xml:space="preserve">MINIMÁLNĚ </w:t>
            </w:r>
            <w:r w:rsidRPr="000A1B50">
              <w:rPr>
                <w:rFonts w:cs="Arial"/>
                <w:b/>
                <w:color w:val="auto"/>
                <w:sz w:val="20"/>
              </w:rPr>
              <w:t xml:space="preserve">NÍŽE UVEDENÉ </w:t>
            </w:r>
            <w:r>
              <w:rPr>
                <w:rFonts w:cs="Arial"/>
                <w:b/>
                <w:color w:val="auto"/>
                <w:sz w:val="20"/>
              </w:rPr>
              <w:t xml:space="preserve">POVINNÉ </w:t>
            </w:r>
            <w:r w:rsidRPr="000A1B50">
              <w:rPr>
                <w:rFonts w:cs="Arial"/>
                <w:b/>
                <w:color w:val="auto"/>
                <w:sz w:val="20"/>
              </w:rPr>
              <w:t>TECHNICKÉ PARAMETRY</w:t>
            </w:r>
            <w:r w:rsidR="008A6CD2">
              <w:rPr>
                <w:rFonts w:cs="Arial"/>
                <w:b/>
                <w:color w:val="auto"/>
                <w:sz w:val="20"/>
              </w:rPr>
              <w:t xml:space="preserve"> A FUNKCIONALITY</w:t>
            </w:r>
          </w:p>
        </w:tc>
        <w:tc>
          <w:tcPr>
            <w:tcW w:w="1902" w:type="dxa"/>
            <w:tcBorders>
              <w:top w:val="single" w:sz="4" w:space="0" w:color="auto"/>
              <w:left w:val="single" w:sz="4" w:space="0" w:color="00000A"/>
              <w:bottom w:val="single" w:sz="4" w:space="0" w:color="00000A"/>
              <w:right w:val="single" w:sz="4" w:space="0" w:color="00000A"/>
            </w:tcBorders>
            <w:shd w:val="clear" w:color="auto" w:fill="BFBFBF" w:themeFill="background1" w:themeFillShade="BF"/>
            <w:tcMar>
              <w:left w:w="93" w:type="dxa"/>
            </w:tcMar>
            <w:vAlign w:val="center"/>
          </w:tcPr>
          <w:p w14:paraId="56D40B95" w14:textId="77777777" w:rsidR="002620B5" w:rsidRPr="000A1B50" w:rsidRDefault="002620B5" w:rsidP="004033DB">
            <w:pPr>
              <w:jc w:val="center"/>
              <w:rPr>
                <w:rFonts w:cs="Arial"/>
                <w:b/>
                <w:color w:val="auto"/>
                <w:sz w:val="20"/>
              </w:rPr>
            </w:pPr>
            <w:r w:rsidRPr="000A1B50">
              <w:rPr>
                <w:rFonts w:cs="Arial"/>
                <w:b/>
                <w:color w:val="auto"/>
                <w:sz w:val="20"/>
              </w:rPr>
              <w:t>SPLNĚNÍ POŽADOVANÝCH TECHNICKÝCH PARAMETRŮ</w:t>
            </w:r>
          </w:p>
        </w:tc>
        <w:tc>
          <w:tcPr>
            <w:tcW w:w="1782" w:type="dxa"/>
            <w:gridSpan w:val="2"/>
            <w:tcBorders>
              <w:top w:val="single" w:sz="4" w:space="0" w:color="auto"/>
              <w:left w:val="single" w:sz="4" w:space="0" w:color="00000A"/>
              <w:bottom w:val="single" w:sz="4" w:space="0" w:color="00000A"/>
              <w:right w:val="single" w:sz="4" w:space="0" w:color="00000A"/>
            </w:tcBorders>
            <w:shd w:val="clear" w:color="auto" w:fill="BFBFBF" w:themeFill="background1" w:themeFillShade="BF"/>
            <w:tcMar>
              <w:left w:w="93" w:type="dxa"/>
            </w:tcMar>
            <w:vAlign w:val="center"/>
          </w:tcPr>
          <w:p w14:paraId="1FCD331D" w14:textId="77777777" w:rsidR="002620B5" w:rsidRPr="000A1B50" w:rsidRDefault="002620B5" w:rsidP="004033DB">
            <w:pPr>
              <w:jc w:val="center"/>
              <w:rPr>
                <w:rFonts w:cs="Arial"/>
                <w:b/>
                <w:color w:val="auto"/>
                <w:sz w:val="20"/>
              </w:rPr>
            </w:pPr>
            <w:r>
              <w:rPr>
                <w:rFonts w:cs="Arial"/>
                <w:b/>
                <w:color w:val="auto"/>
                <w:sz w:val="20"/>
              </w:rPr>
              <w:t>K</w:t>
            </w:r>
            <w:r w:rsidRPr="000A1B50">
              <w:rPr>
                <w:rFonts w:cs="Arial"/>
                <w:b/>
                <w:color w:val="auto"/>
                <w:sz w:val="20"/>
              </w:rPr>
              <w:t>de je parametr uchazečem uveden</w:t>
            </w:r>
          </w:p>
        </w:tc>
      </w:tr>
      <w:tr w:rsidR="002620B5" w:rsidRPr="000A1B50" w14:paraId="34ABE4BE" w14:textId="77777777" w:rsidTr="00326828">
        <w:trPr>
          <w:cantSplit/>
          <w:trHeight w:val="422"/>
          <w:tblHeader/>
          <w:jc w:val="center"/>
        </w:trPr>
        <w:tc>
          <w:tcPr>
            <w:tcW w:w="6355"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7FB5DEA0" w14:textId="77777777" w:rsidR="002620B5" w:rsidRPr="000A1B50" w:rsidRDefault="002620B5" w:rsidP="004033DB">
            <w:pPr>
              <w:spacing w:before="120" w:after="120"/>
              <w:jc w:val="center"/>
              <w:rPr>
                <w:rFonts w:cs="Arial"/>
                <w:b/>
                <w:color w:val="auto"/>
                <w:sz w:val="20"/>
              </w:rPr>
            </w:pPr>
          </w:p>
        </w:tc>
        <w:tc>
          <w:tcPr>
            <w:tcW w:w="190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7F2A8D11" w14:textId="77777777" w:rsidR="002620B5" w:rsidRPr="000A1B50" w:rsidRDefault="002620B5" w:rsidP="004033DB">
            <w:pPr>
              <w:spacing w:before="120" w:after="120"/>
              <w:jc w:val="center"/>
              <w:rPr>
                <w:rFonts w:cs="Arial"/>
                <w:b/>
                <w:color w:val="auto"/>
                <w:sz w:val="20"/>
              </w:rPr>
            </w:pPr>
            <w:r w:rsidRPr="000A1B50">
              <w:rPr>
                <w:rFonts w:cs="Arial"/>
                <w:b/>
                <w:color w:val="auto"/>
                <w:sz w:val="20"/>
              </w:rPr>
              <w:t>ANO</w:t>
            </w:r>
            <w:r>
              <w:rPr>
                <w:rFonts w:cs="Arial"/>
                <w:b/>
                <w:color w:val="auto"/>
                <w:sz w:val="20"/>
              </w:rPr>
              <w:t xml:space="preserve"> / NE</w:t>
            </w:r>
          </w:p>
        </w:tc>
        <w:tc>
          <w:tcPr>
            <w:tcW w:w="1782"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1E72C994" w14:textId="77777777" w:rsidR="002620B5" w:rsidRPr="000A1B50" w:rsidRDefault="002620B5" w:rsidP="004033DB">
            <w:pPr>
              <w:spacing w:before="120" w:after="120"/>
              <w:jc w:val="center"/>
              <w:rPr>
                <w:rFonts w:cs="Arial"/>
                <w:b/>
                <w:color w:val="auto"/>
                <w:sz w:val="20"/>
              </w:rPr>
            </w:pPr>
            <w:r>
              <w:rPr>
                <w:rFonts w:cs="Arial"/>
                <w:b/>
                <w:color w:val="auto"/>
                <w:sz w:val="20"/>
              </w:rPr>
              <w:t>Číslo str. nabídky</w:t>
            </w:r>
          </w:p>
        </w:tc>
      </w:tr>
      <w:tr w:rsidR="00772ED8" w14:paraId="4EA86250" w14:textId="77777777" w:rsidTr="00326828">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0AB499F9" w14:textId="56C8D211" w:rsidR="00772ED8" w:rsidRPr="00D145CC" w:rsidRDefault="00FA1F71">
            <w:pPr>
              <w:spacing w:before="60" w:after="60"/>
              <w:jc w:val="center"/>
              <w:rPr>
                <w:rFonts w:cs="Arial"/>
                <w:b/>
                <w:caps/>
                <w:color w:val="auto"/>
                <w:sz w:val="20"/>
              </w:rPr>
            </w:pPr>
            <w:r w:rsidRPr="00D145CC">
              <w:rPr>
                <w:rFonts w:cs="Arial"/>
                <w:b/>
                <w:caps/>
                <w:color w:val="auto"/>
                <w:sz w:val="20"/>
              </w:rPr>
              <w:t>Odborná učebna přírodních věd | Učebna fyziky a z</w:t>
            </w:r>
            <w:r w:rsidR="009850DC" w:rsidRPr="00D145CC">
              <w:rPr>
                <w:rFonts w:cs="Arial"/>
                <w:b/>
                <w:caps/>
                <w:color w:val="auto"/>
                <w:sz w:val="20"/>
              </w:rPr>
              <w:t>e</w:t>
            </w:r>
            <w:r w:rsidRPr="00D145CC">
              <w:rPr>
                <w:rFonts w:cs="Arial"/>
                <w:b/>
                <w:caps/>
                <w:color w:val="auto"/>
                <w:sz w:val="20"/>
              </w:rPr>
              <w:t>měpisu</w:t>
            </w:r>
            <w:r w:rsidR="000F0141" w:rsidRPr="00D145CC">
              <w:rPr>
                <w:rFonts w:cs="Arial"/>
                <w:b/>
                <w:caps/>
                <w:color w:val="auto"/>
                <w:sz w:val="20"/>
              </w:rPr>
              <w:t xml:space="preserve"> | ZŠ A.Heyrovského</w:t>
            </w:r>
          </w:p>
          <w:p w14:paraId="4D83A6F2" w14:textId="77777777" w:rsidR="00772ED8" w:rsidRPr="00A94152" w:rsidRDefault="00772ED8">
            <w:pPr>
              <w:spacing w:before="60" w:after="60"/>
              <w:jc w:val="center"/>
              <w:rPr>
                <w:rFonts w:cs="Arial"/>
                <w:color w:val="auto"/>
                <w:sz w:val="20"/>
                <w:highlight w:val="yellow"/>
              </w:rPr>
            </w:pPr>
            <w:r w:rsidRPr="00FA1F71">
              <w:rPr>
                <w:rFonts w:cs="Arial"/>
                <w:b/>
                <w:color w:val="auto"/>
                <w:sz w:val="20"/>
              </w:rPr>
              <w:t xml:space="preserve">Minimální požadavky na </w:t>
            </w:r>
            <w:r w:rsidRPr="00FA1F71">
              <w:rPr>
                <w:rFonts w:cs="Arial"/>
                <w:b/>
                <w:color w:val="auto"/>
                <w:sz w:val="20"/>
                <w:shd w:val="clear" w:color="auto" w:fill="D9D9D9" w:themeFill="background1" w:themeFillShade="D9"/>
              </w:rPr>
              <w:t>počítačovou a audiovizuální techniku</w:t>
            </w:r>
          </w:p>
        </w:tc>
      </w:tr>
      <w:tr w:rsidR="00772ED8" w14:paraId="52F5862F" w14:textId="77777777" w:rsidTr="006F77DC">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hideMark/>
          </w:tcPr>
          <w:p w14:paraId="2CD06D15" w14:textId="77777777" w:rsidR="00772ED8" w:rsidRPr="00A94152" w:rsidRDefault="00772ED8" w:rsidP="006278C1">
            <w:pPr>
              <w:spacing w:before="60" w:after="60"/>
              <w:jc w:val="both"/>
              <w:rPr>
                <w:rFonts w:cs="Arial"/>
                <w:b/>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w:t>
            </w:r>
            <w:r w:rsidR="006278C1" w:rsidRPr="00FA1F71">
              <w:rPr>
                <w:rFonts w:cs="Arial"/>
                <w:color w:val="FF0000"/>
                <w:sz w:val="20"/>
              </w:rPr>
              <w:t xml:space="preserve"> Název požadovaných prvků koresponduje s výkazem výměr.</w:t>
            </w:r>
          </w:p>
        </w:tc>
      </w:tr>
      <w:tr w:rsidR="0099730F" w14:paraId="264E4443" w14:textId="77777777" w:rsidTr="0099730F">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449F1750" w14:textId="1C5E5035" w:rsidR="0099730F" w:rsidRPr="00FA1F71" w:rsidRDefault="0099730F" w:rsidP="00AA79D8">
            <w:pPr>
              <w:spacing w:before="120" w:after="120"/>
              <w:rPr>
                <w:rFonts w:cs="Arial"/>
                <w:color w:val="FF0000"/>
                <w:sz w:val="20"/>
              </w:rPr>
            </w:pPr>
            <w:r>
              <w:rPr>
                <w:rFonts w:cs="Arial"/>
                <w:b/>
                <w:color w:val="auto"/>
                <w:sz w:val="20"/>
              </w:rPr>
              <w:t>Kompatibilita</w:t>
            </w:r>
          </w:p>
        </w:tc>
      </w:tr>
      <w:tr w:rsidR="0099730F" w14:paraId="4A1E6ECA" w14:textId="77777777" w:rsidTr="0099730F">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245D9D7" w14:textId="6937B27B" w:rsidR="0099730F" w:rsidRPr="00FA1F71" w:rsidRDefault="0099730F" w:rsidP="00AA79D8">
            <w:pPr>
              <w:spacing w:before="120" w:after="120"/>
              <w:jc w:val="both"/>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0CC2E107" w14:textId="18C6FF7D" w:rsidR="0099730F" w:rsidRPr="00FA1F71" w:rsidRDefault="0099730F" w:rsidP="00AA79D8">
            <w:pPr>
              <w:spacing w:before="120" w:after="120"/>
              <w:jc w:val="both"/>
              <w:rPr>
                <w:rFonts w:cs="Arial"/>
                <w:color w:val="FF0000"/>
                <w:sz w:val="20"/>
              </w:rPr>
            </w:pPr>
            <w:r w:rsidRPr="00E22580">
              <w:rPr>
                <w:rFonts w:cs="Arial"/>
                <w:color w:val="auto"/>
                <w:sz w:val="20"/>
              </w:rPr>
              <w:t xml:space="preserve">Plná kompatibilita a integrace do platformy </w:t>
            </w:r>
            <w:proofErr w:type="spellStart"/>
            <w:r w:rsidRPr="00E22580">
              <w:rPr>
                <w:rFonts w:cs="Arial"/>
                <w:color w:val="auto"/>
                <w:sz w:val="20"/>
              </w:rPr>
              <w:t>Pasco</w:t>
            </w:r>
            <w:proofErr w:type="spellEnd"/>
            <w:r w:rsidRPr="00E22580">
              <w:rPr>
                <w:rFonts w:cs="Arial"/>
                <w:color w:val="auto"/>
                <w:sz w:val="20"/>
              </w:rPr>
              <w:t xml:space="preserve"> software (všechny součásti)</w:t>
            </w:r>
          </w:p>
        </w:tc>
        <w:tc>
          <w:tcPr>
            <w:tcW w:w="1969" w:type="dxa"/>
            <w:gridSpan w:val="2"/>
            <w:tcBorders>
              <w:top w:val="single" w:sz="4" w:space="0" w:color="00000A"/>
              <w:left w:val="single" w:sz="4" w:space="0" w:color="00000A"/>
              <w:bottom w:val="single" w:sz="4" w:space="0" w:color="00000A"/>
              <w:right w:val="single" w:sz="4" w:space="0" w:color="00000A"/>
            </w:tcBorders>
          </w:tcPr>
          <w:p w14:paraId="2B3F8DCE" w14:textId="77777777" w:rsidR="0099730F" w:rsidRPr="00FA1F71" w:rsidRDefault="0099730F" w:rsidP="00AA79D8">
            <w:pPr>
              <w:spacing w:before="120" w:after="120"/>
              <w:jc w:val="both"/>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6BCD9D74" w14:textId="5D773C01" w:rsidR="0099730F" w:rsidRPr="00FA1F71" w:rsidRDefault="0099730F" w:rsidP="00AA79D8">
            <w:pPr>
              <w:spacing w:before="120" w:after="120"/>
              <w:jc w:val="both"/>
              <w:rPr>
                <w:rFonts w:cs="Arial"/>
                <w:color w:val="FF0000"/>
                <w:sz w:val="20"/>
              </w:rPr>
            </w:pPr>
          </w:p>
        </w:tc>
      </w:tr>
      <w:tr w:rsidR="0099730F" w14:paraId="2C26E78A" w14:textId="77777777" w:rsidTr="00521ED2">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1C48B3D0" w14:textId="254419FB" w:rsidR="0099730F" w:rsidRPr="00FA1F71" w:rsidRDefault="0099730F" w:rsidP="00AA79D8">
            <w:pPr>
              <w:spacing w:before="120" w:after="120"/>
              <w:jc w:val="both"/>
              <w:rPr>
                <w:rFonts w:cs="Arial"/>
                <w:color w:val="FF0000"/>
                <w:sz w:val="20"/>
              </w:rPr>
            </w:pPr>
            <w:r>
              <w:rPr>
                <w:rFonts w:cs="Arial"/>
                <w:i/>
                <w:color w:val="auto"/>
                <w:sz w:val="20"/>
              </w:rPr>
              <w:t>Parametr vychází z požadované kompatibility se současně využívanými prvky, provázanost výuky a sdílení výukových materiálů.</w:t>
            </w:r>
          </w:p>
        </w:tc>
      </w:tr>
      <w:tr w:rsidR="0099730F" w14:paraId="48A4EDC5" w14:textId="77777777" w:rsidTr="00FA1F71">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hideMark/>
          </w:tcPr>
          <w:p w14:paraId="3029A4D3" w14:textId="77777777" w:rsidR="0099730F" w:rsidRPr="00FA1F71" w:rsidRDefault="0099730F" w:rsidP="00AA79D8">
            <w:pPr>
              <w:spacing w:before="120" w:after="120"/>
              <w:rPr>
                <w:rFonts w:cs="Arial"/>
                <w:color w:val="auto"/>
                <w:sz w:val="20"/>
              </w:rPr>
            </w:pPr>
            <w:r w:rsidRPr="00FA1F71">
              <w:rPr>
                <w:rFonts w:cs="Arial"/>
                <w:b/>
                <w:color w:val="auto"/>
                <w:sz w:val="20"/>
              </w:rPr>
              <w:t>Interaktivní tabule + vizualizér</w:t>
            </w:r>
          </w:p>
        </w:tc>
      </w:tr>
      <w:tr w:rsidR="0099730F" w14:paraId="52D9E4A9"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hideMark/>
          </w:tcPr>
          <w:p w14:paraId="279E316D" w14:textId="77777777" w:rsidR="0099730F" w:rsidRPr="00FA1F71" w:rsidRDefault="0099730F" w:rsidP="00AA79D8">
            <w:pPr>
              <w:spacing w:before="120" w:after="120"/>
              <w:rPr>
                <w:rFonts w:cs="Arial"/>
                <w:color w:val="auto"/>
                <w:sz w:val="20"/>
              </w:rPr>
            </w:pPr>
            <w:r w:rsidRPr="00FA1F71">
              <w:rPr>
                <w:rFonts w:cs="Arial"/>
                <w:color w:val="auto"/>
                <w:sz w:val="20"/>
              </w:rPr>
              <w:t>Interaktivní displej</w:t>
            </w:r>
          </w:p>
        </w:tc>
        <w:tc>
          <w:tcPr>
            <w:tcW w:w="4485" w:type="dxa"/>
            <w:tcBorders>
              <w:top w:val="single" w:sz="4" w:space="0" w:color="00000A"/>
              <w:left w:val="single" w:sz="4" w:space="0" w:color="00000A"/>
              <w:bottom w:val="single" w:sz="4" w:space="0" w:color="00000A"/>
              <w:right w:val="single" w:sz="4" w:space="0" w:color="00000A"/>
            </w:tcBorders>
            <w:hideMark/>
          </w:tcPr>
          <w:p w14:paraId="7ADAFAA3" w14:textId="6F5F6822" w:rsidR="0099730F" w:rsidRPr="00A94152" w:rsidRDefault="0099730F" w:rsidP="00AA79D8">
            <w:pPr>
              <w:spacing w:before="120" w:after="120"/>
              <w:jc w:val="both"/>
              <w:rPr>
                <w:rFonts w:cs="Arial"/>
                <w:color w:val="auto"/>
                <w:sz w:val="20"/>
                <w:highlight w:val="yellow"/>
              </w:rPr>
            </w:pPr>
            <w:r w:rsidRPr="00FA1F71">
              <w:rPr>
                <w:rFonts w:cs="Arial"/>
                <w:color w:val="auto"/>
                <w:sz w:val="20"/>
              </w:rPr>
              <w:t>Interaktivní displej s úhlopříčkou min. 86" (</w:t>
            </w:r>
            <w:proofErr w:type="gramStart"/>
            <w:r w:rsidRPr="00FA1F71">
              <w:rPr>
                <w:rFonts w:cs="Arial"/>
                <w:color w:val="auto"/>
                <w:sz w:val="20"/>
              </w:rPr>
              <w:t>218cm</w:t>
            </w:r>
            <w:proofErr w:type="gramEnd"/>
            <w:r w:rsidRPr="00FA1F71">
              <w:rPr>
                <w:rFonts w:cs="Arial"/>
                <w:color w:val="auto"/>
                <w:sz w:val="20"/>
              </w:rPr>
              <w:t xml:space="preserve">) a rozlišením obrazu 4K UHD. Automatické rozpoznání dotyku prstem pro ovládání a popisovačem pro psaní a </w:t>
            </w:r>
            <w:r w:rsidR="00693711" w:rsidRPr="00FA1F71">
              <w:rPr>
                <w:rFonts w:cs="Arial"/>
                <w:color w:val="auto"/>
                <w:sz w:val="20"/>
              </w:rPr>
              <w:t>zároveň</w:t>
            </w:r>
            <w:r w:rsidRPr="00FA1F71">
              <w:rPr>
                <w:rFonts w:cs="Arial"/>
                <w:color w:val="auto"/>
                <w:sz w:val="20"/>
              </w:rPr>
              <w:t xml:space="preserve"> odlišení popisovačů pro současné psaní různou barvou. Počítačový modul s minimálními parametry </w:t>
            </w:r>
            <w:proofErr w:type="gramStart"/>
            <w:r w:rsidRPr="00FA1F71">
              <w:rPr>
                <w:rFonts w:cs="Arial"/>
                <w:color w:val="auto"/>
                <w:sz w:val="20"/>
              </w:rPr>
              <w:t>8GB</w:t>
            </w:r>
            <w:proofErr w:type="gramEnd"/>
            <w:r w:rsidRPr="00FA1F71">
              <w:rPr>
                <w:rFonts w:cs="Arial"/>
                <w:color w:val="auto"/>
                <w:sz w:val="20"/>
              </w:rPr>
              <w:t xml:space="preserve"> RAM a 32GB, který obsahuje aplikaci pro psaní na bílé ploše a prohlížeč webových stránek. Integrované reproduktory 2x18W + subwoofer </w:t>
            </w:r>
            <w:proofErr w:type="gramStart"/>
            <w:r w:rsidRPr="00FA1F71">
              <w:rPr>
                <w:rFonts w:cs="Arial"/>
                <w:color w:val="auto"/>
                <w:sz w:val="20"/>
              </w:rPr>
              <w:t>15W</w:t>
            </w:r>
            <w:proofErr w:type="gramEnd"/>
            <w:r w:rsidRPr="00FA1F71">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DCE2977"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9198396" w14:textId="77777777" w:rsidR="0099730F" w:rsidRPr="00A94152" w:rsidRDefault="0099730F" w:rsidP="00AA79D8">
            <w:pPr>
              <w:spacing w:before="120" w:after="120"/>
              <w:jc w:val="center"/>
              <w:rPr>
                <w:rFonts w:cs="Arial"/>
                <w:color w:val="auto"/>
                <w:sz w:val="20"/>
                <w:highlight w:val="yellow"/>
              </w:rPr>
            </w:pPr>
          </w:p>
        </w:tc>
      </w:tr>
      <w:tr w:rsidR="0099730F" w14:paraId="7725FC06" w14:textId="77777777" w:rsidTr="0090546A">
        <w:trPr>
          <w:cantSplit/>
          <w:trHeight w:val="3255"/>
          <w:tblHeader/>
          <w:jc w:val="center"/>
        </w:trPr>
        <w:tc>
          <w:tcPr>
            <w:tcW w:w="1870" w:type="dxa"/>
            <w:tcBorders>
              <w:top w:val="single" w:sz="4" w:space="0" w:color="00000A"/>
              <w:left w:val="single" w:sz="4" w:space="0" w:color="00000A"/>
              <w:bottom w:val="single" w:sz="4" w:space="0" w:color="00000A"/>
              <w:right w:val="single" w:sz="4" w:space="0" w:color="00000A"/>
            </w:tcBorders>
            <w:hideMark/>
          </w:tcPr>
          <w:p w14:paraId="0C261910" w14:textId="77777777" w:rsidR="0099730F" w:rsidRPr="00A86EFE" w:rsidRDefault="0099730F" w:rsidP="00AA79D8">
            <w:pPr>
              <w:spacing w:before="120" w:after="120"/>
              <w:rPr>
                <w:rFonts w:cs="Arial"/>
                <w:color w:val="auto"/>
                <w:sz w:val="20"/>
              </w:rPr>
            </w:pPr>
            <w:r w:rsidRPr="00A86EFE">
              <w:rPr>
                <w:rFonts w:cs="Arial"/>
                <w:color w:val="auto"/>
                <w:sz w:val="20"/>
              </w:rPr>
              <w:lastRenderedPageBreak/>
              <w:t>Prezentační SW</w:t>
            </w:r>
          </w:p>
        </w:tc>
        <w:tc>
          <w:tcPr>
            <w:tcW w:w="4485" w:type="dxa"/>
            <w:tcBorders>
              <w:top w:val="single" w:sz="4" w:space="0" w:color="00000A"/>
              <w:left w:val="single" w:sz="4" w:space="0" w:color="00000A"/>
              <w:bottom w:val="single" w:sz="4" w:space="0" w:color="00000A"/>
              <w:right w:val="single" w:sz="4" w:space="0" w:color="00000A"/>
            </w:tcBorders>
            <w:hideMark/>
          </w:tcPr>
          <w:p w14:paraId="2C9C4358" w14:textId="7BEA8B6B" w:rsidR="0099730F" w:rsidRPr="00A94152" w:rsidRDefault="0099730F" w:rsidP="00AA79D8">
            <w:pPr>
              <w:spacing w:before="120" w:after="120"/>
              <w:jc w:val="both"/>
              <w:rPr>
                <w:rFonts w:cs="Arial"/>
                <w:color w:val="auto"/>
                <w:sz w:val="20"/>
                <w:highlight w:val="yellow"/>
              </w:rPr>
            </w:pPr>
            <w:r w:rsidRPr="00FA1F71">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01D05A38"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121C241" w14:textId="77777777" w:rsidR="0099730F" w:rsidRPr="00A94152" w:rsidRDefault="0099730F" w:rsidP="00AA79D8">
            <w:pPr>
              <w:spacing w:before="120" w:after="120"/>
              <w:jc w:val="center"/>
              <w:rPr>
                <w:rFonts w:cs="Arial"/>
                <w:color w:val="auto"/>
                <w:sz w:val="20"/>
                <w:highlight w:val="yellow"/>
              </w:rPr>
            </w:pPr>
          </w:p>
        </w:tc>
      </w:tr>
      <w:tr w:rsidR="0099730F" w14:paraId="053324A4" w14:textId="77777777" w:rsidTr="0090546A">
        <w:trPr>
          <w:cantSplit/>
          <w:trHeight w:val="2800"/>
          <w:tblHeader/>
          <w:jc w:val="center"/>
        </w:trPr>
        <w:tc>
          <w:tcPr>
            <w:tcW w:w="1870" w:type="dxa"/>
            <w:tcBorders>
              <w:top w:val="single" w:sz="4" w:space="0" w:color="00000A"/>
              <w:left w:val="single" w:sz="4" w:space="0" w:color="00000A"/>
              <w:bottom w:val="single" w:sz="4" w:space="0" w:color="00000A"/>
              <w:right w:val="single" w:sz="4" w:space="0" w:color="00000A"/>
            </w:tcBorders>
          </w:tcPr>
          <w:p w14:paraId="07425CCE" w14:textId="36A1C1F3" w:rsidR="0099730F" w:rsidRPr="00A86EFE" w:rsidRDefault="0099730F" w:rsidP="00AA79D8">
            <w:pPr>
              <w:spacing w:before="120" w:after="120"/>
              <w:rPr>
                <w:rFonts w:cs="Arial"/>
                <w:color w:val="auto"/>
                <w:sz w:val="20"/>
              </w:rPr>
            </w:pPr>
            <w:r w:rsidRPr="00A86EFE">
              <w:rPr>
                <w:rFonts w:cs="Arial"/>
                <w:color w:val="auto"/>
                <w:sz w:val="20"/>
              </w:rPr>
              <w:t>Nástěnný držák s křídly</w:t>
            </w:r>
          </w:p>
        </w:tc>
        <w:tc>
          <w:tcPr>
            <w:tcW w:w="4485" w:type="dxa"/>
            <w:tcBorders>
              <w:top w:val="single" w:sz="4" w:space="0" w:color="00000A"/>
              <w:left w:val="single" w:sz="4" w:space="0" w:color="00000A"/>
              <w:bottom w:val="single" w:sz="4" w:space="0" w:color="00000A"/>
              <w:right w:val="single" w:sz="4" w:space="0" w:color="00000A"/>
            </w:tcBorders>
          </w:tcPr>
          <w:p w14:paraId="17EF1099" w14:textId="5D4688B4" w:rsidR="0099730F" w:rsidRPr="00A94152" w:rsidRDefault="0099730F" w:rsidP="00AA79D8">
            <w:pPr>
              <w:spacing w:before="120" w:after="120"/>
              <w:jc w:val="both"/>
              <w:rPr>
                <w:rFonts w:cs="Arial"/>
                <w:color w:val="auto"/>
                <w:sz w:val="20"/>
                <w:highlight w:val="yellow"/>
              </w:rPr>
            </w:pPr>
            <w:r w:rsidRPr="00EC1A0B">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495C752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B083701" w14:textId="77777777" w:rsidR="0099730F" w:rsidRPr="00A94152" w:rsidRDefault="0099730F" w:rsidP="00AA79D8">
            <w:pPr>
              <w:spacing w:before="120" w:after="120"/>
              <w:jc w:val="center"/>
              <w:rPr>
                <w:rFonts w:cs="Arial"/>
                <w:color w:val="auto"/>
                <w:sz w:val="20"/>
                <w:highlight w:val="yellow"/>
              </w:rPr>
            </w:pPr>
          </w:p>
        </w:tc>
      </w:tr>
      <w:tr w:rsidR="0099730F" w14:paraId="74473B67" w14:textId="77777777" w:rsidTr="0090546A">
        <w:trPr>
          <w:cantSplit/>
          <w:trHeight w:val="2309"/>
          <w:tblHeader/>
          <w:jc w:val="center"/>
        </w:trPr>
        <w:tc>
          <w:tcPr>
            <w:tcW w:w="1870" w:type="dxa"/>
            <w:tcBorders>
              <w:top w:val="single" w:sz="4" w:space="0" w:color="00000A"/>
              <w:left w:val="single" w:sz="4" w:space="0" w:color="00000A"/>
              <w:bottom w:val="single" w:sz="4" w:space="0" w:color="00000A"/>
              <w:right w:val="single" w:sz="4" w:space="0" w:color="00000A"/>
            </w:tcBorders>
          </w:tcPr>
          <w:p w14:paraId="1611640C" w14:textId="24805AF5" w:rsidR="0099730F" w:rsidRPr="00A86EFE" w:rsidRDefault="0099730F" w:rsidP="00AA79D8">
            <w:pPr>
              <w:spacing w:before="120" w:after="120"/>
              <w:rPr>
                <w:rFonts w:cs="Arial"/>
                <w:color w:val="auto"/>
                <w:sz w:val="20"/>
              </w:rPr>
            </w:pPr>
            <w:r w:rsidRPr="00A86EFE">
              <w:rPr>
                <w:rFonts w:cs="Arial"/>
                <w:color w:val="auto"/>
                <w:sz w:val="20"/>
              </w:rPr>
              <w:t xml:space="preserve">Kabel HDMI + </w:t>
            </w:r>
            <w:proofErr w:type="spellStart"/>
            <w:r w:rsidRPr="00A86EFE">
              <w:rPr>
                <w:rFonts w:cs="Arial"/>
                <w:color w:val="auto"/>
                <w:sz w:val="20"/>
              </w:rPr>
              <w:t>extender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3437EA3D" w14:textId="7F2952C4" w:rsidR="0099730F" w:rsidRPr="00A94152" w:rsidRDefault="0099730F" w:rsidP="00AA79D8">
            <w:pPr>
              <w:spacing w:before="120" w:after="120"/>
              <w:jc w:val="both"/>
              <w:rPr>
                <w:rFonts w:cs="Arial"/>
                <w:color w:val="auto"/>
                <w:sz w:val="20"/>
                <w:highlight w:val="yellow"/>
              </w:rPr>
            </w:pPr>
            <w:r w:rsidRPr="00EC1A0B">
              <w:rPr>
                <w:rFonts w:cs="Arial"/>
                <w:color w:val="auto"/>
                <w:sz w:val="20"/>
              </w:rPr>
              <w:t xml:space="preserve">Kabel HDMI, min. </w:t>
            </w:r>
            <w:proofErr w:type="gramStart"/>
            <w:r w:rsidRPr="00EC1A0B">
              <w:rPr>
                <w:rFonts w:cs="Arial"/>
                <w:color w:val="auto"/>
                <w:sz w:val="20"/>
              </w:rPr>
              <w:t>4K</w:t>
            </w:r>
            <w:proofErr w:type="gramEnd"/>
            <w:r w:rsidRPr="00EC1A0B">
              <w:rPr>
                <w:rFonts w:cs="Arial"/>
                <w:color w:val="auto"/>
                <w:sz w:val="20"/>
              </w:rPr>
              <w:t xml:space="preserve">*2K @ 60Hz, min. 10m. Včetně HDMI </w:t>
            </w:r>
            <w:proofErr w:type="spellStart"/>
            <w:r w:rsidRPr="00EC1A0B">
              <w:rPr>
                <w:rFonts w:cs="Arial"/>
                <w:color w:val="auto"/>
                <w:sz w:val="20"/>
              </w:rPr>
              <w:t>extenderu</w:t>
            </w:r>
            <w:proofErr w:type="spellEnd"/>
            <w:r w:rsidRPr="00EC1A0B">
              <w:rPr>
                <w:rFonts w:cs="Arial"/>
                <w:color w:val="auto"/>
                <w:sz w:val="20"/>
              </w:rPr>
              <w:t xml:space="preserve"> pro zesílení signálu podporující přenos na min. 30 m, podpora rozlišení min. 4K*2K @ 60Hz, HDCP kompatibilní. Včetně HDMI kabelu 0,5 m, (M/M), min. </w:t>
            </w:r>
            <w:proofErr w:type="gramStart"/>
            <w:r w:rsidRPr="00EC1A0B">
              <w:rPr>
                <w:rFonts w:cs="Arial"/>
                <w:color w:val="auto"/>
                <w:sz w:val="20"/>
              </w:rPr>
              <w:t>rozlišení  4</w:t>
            </w:r>
            <w:proofErr w:type="gramEnd"/>
            <w:r w:rsidRPr="00EC1A0B">
              <w:rPr>
                <w:rFonts w:cs="Arial"/>
                <w:color w:val="auto"/>
                <w:sz w:val="20"/>
              </w:rPr>
              <w:t>K*2K @ 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02203B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3F68B35" w14:textId="77777777" w:rsidR="0099730F" w:rsidRPr="00A94152" w:rsidRDefault="0099730F" w:rsidP="00AA79D8">
            <w:pPr>
              <w:spacing w:before="120" w:after="120"/>
              <w:jc w:val="center"/>
              <w:rPr>
                <w:rFonts w:cs="Arial"/>
                <w:color w:val="auto"/>
                <w:sz w:val="20"/>
                <w:highlight w:val="yellow"/>
              </w:rPr>
            </w:pPr>
          </w:p>
        </w:tc>
      </w:tr>
      <w:tr w:rsidR="0099730F" w14:paraId="58A8FE02" w14:textId="77777777" w:rsidTr="0090546A">
        <w:trPr>
          <w:cantSplit/>
          <w:trHeight w:val="1301"/>
          <w:tblHeader/>
          <w:jc w:val="center"/>
        </w:trPr>
        <w:tc>
          <w:tcPr>
            <w:tcW w:w="1870" w:type="dxa"/>
            <w:tcBorders>
              <w:top w:val="single" w:sz="4" w:space="0" w:color="00000A"/>
              <w:left w:val="single" w:sz="4" w:space="0" w:color="00000A"/>
              <w:bottom w:val="single" w:sz="4" w:space="0" w:color="00000A"/>
              <w:right w:val="single" w:sz="4" w:space="0" w:color="00000A"/>
            </w:tcBorders>
          </w:tcPr>
          <w:p w14:paraId="6BBEE5BC" w14:textId="74EE763A" w:rsidR="0099730F" w:rsidRPr="00A86EFE" w:rsidRDefault="0099730F" w:rsidP="00AA79D8">
            <w:pPr>
              <w:spacing w:before="120" w:after="120"/>
              <w:rPr>
                <w:rFonts w:cs="Arial"/>
                <w:color w:val="auto"/>
                <w:sz w:val="20"/>
              </w:rPr>
            </w:pPr>
            <w:r w:rsidRPr="00A86EFE">
              <w:rPr>
                <w:rFonts w:cs="Arial"/>
                <w:color w:val="auto"/>
                <w:sz w:val="20"/>
              </w:rPr>
              <w:t xml:space="preserve">USB </w:t>
            </w:r>
            <w:proofErr w:type="spellStart"/>
            <w:r w:rsidRPr="00A86EFE">
              <w:rPr>
                <w:rFonts w:cs="Arial"/>
                <w:color w:val="auto"/>
                <w:sz w:val="20"/>
              </w:rPr>
              <w:t>repeater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15805F4D" w14:textId="7C77C622" w:rsidR="0099730F" w:rsidRPr="00A94152" w:rsidRDefault="0099730F" w:rsidP="00AA79D8">
            <w:pPr>
              <w:spacing w:before="120" w:after="120"/>
              <w:jc w:val="both"/>
              <w:rPr>
                <w:rFonts w:cs="Arial"/>
                <w:color w:val="auto"/>
                <w:sz w:val="20"/>
                <w:highlight w:val="yellow"/>
              </w:rPr>
            </w:pPr>
            <w:r w:rsidRPr="00EC1A0B">
              <w:rPr>
                <w:rFonts w:cs="Arial"/>
                <w:color w:val="auto"/>
                <w:sz w:val="20"/>
              </w:rPr>
              <w:t xml:space="preserve">USB </w:t>
            </w:r>
            <w:proofErr w:type="spellStart"/>
            <w:r w:rsidRPr="00EC1A0B">
              <w:rPr>
                <w:rFonts w:cs="Arial"/>
                <w:color w:val="auto"/>
                <w:sz w:val="20"/>
              </w:rPr>
              <w:t>repeater</w:t>
            </w:r>
            <w:proofErr w:type="spellEnd"/>
            <w:r w:rsidRPr="00EC1A0B">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8D4C624"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5C243A0" w14:textId="77777777" w:rsidR="0099730F" w:rsidRPr="00A94152" w:rsidRDefault="0099730F" w:rsidP="00AA79D8">
            <w:pPr>
              <w:spacing w:before="120" w:after="120"/>
              <w:jc w:val="center"/>
              <w:rPr>
                <w:rFonts w:cs="Arial"/>
                <w:color w:val="auto"/>
                <w:sz w:val="20"/>
                <w:highlight w:val="yellow"/>
              </w:rPr>
            </w:pPr>
          </w:p>
        </w:tc>
      </w:tr>
      <w:tr w:rsidR="0099730F" w14:paraId="68BB4FE2" w14:textId="77777777" w:rsidTr="00EC1A0B">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62564FF" w14:textId="5EECFE8E" w:rsidR="0099730F" w:rsidRPr="00A86EFE" w:rsidRDefault="0099730F" w:rsidP="00AA79D8">
            <w:pPr>
              <w:spacing w:before="120" w:after="120"/>
              <w:rPr>
                <w:rFonts w:cs="Arial"/>
                <w:color w:val="auto"/>
                <w:sz w:val="20"/>
              </w:rPr>
            </w:pPr>
            <w:r w:rsidRPr="00A86EFE">
              <w:rPr>
                <w:rFonts w:cs="Arial"/>
                <w:color w:val="auto"/>
                <w:sz w:val="20"/>
              </w:rPr>
              <w:t>HDMI rozbočovač</w:t>
            </w:r>
          </w:p>
        </w:tc>
        <w:tc>
          <w:tcPr>
            <w:tcW w:w="4485" w:type="dxa"/>
            <w:tcBorders>
              <w:top w:val="single" w:sz="4" w:space="0" w:color="00000A"/>
              <w:left w:val="single" w:sz="4" w:space="0" w:color="00000A"/>
              <w:bottom w:val="single" w:sz="4" w:space="0" w:color="00000A"/>
              <w:right w:val="single" w:sz="4" w:space="0" w:color="00000A"/>
            </w:tcBorders>
          </w:tcPr>
          <w:p w14:paraId="43A07569" w14:textId="7BFF7BD7" w:rsidR="0099730F" w:rsidRPr="00A94152" w:rsidRDefault="0099730F" w:rsidP="00AA79D8">
            <w:pPr>
              <w:spacing w:before="120" w:after="120"/>
              <w:jc w:val="both"/>
              <w:rPr>
                <w:rFonts w:cs="Arial"/>
                <w:color w:val="auto"/>
                <w:sz w:val="20"/>
                <w:highlight w:val="yellow"/>
              </w:rPr>
            </w:pPr>
            <w:r w:rsidRPr="00DF1F73">
              <w:rPr>
                <w:rFonts w:cs="Arial"/>
                <w:color w:val="auto"/>
                <w:sz w:val="20"/>
              </w:rPr>
              <w:t xml:space="preserve">1x2 HDMI rozbočovač, podpora </w:t>
            </w:r>
            <w:proofErr w:type="gramStart"/>
            <w:r w:rsidRPr="00DF1F73">
              <w:rPr>
                <w:rFonts w:cs="Arial"/>
                <w:color w:val="auto"/>
                <w:sz w:val="20"/>
              </w:rPr>
              <w:t>4K</w:t>
            </w:r>
            <w:proofErr w:type="gramEnd"/>
            <w:r w:rsidRPr="00DF1F73">
              <w:rPr>
                <w:rFonts w:cs="Arial"/>
                <w:color w:val="auto"/>
                <w:sz w:val="20"/>
              </w:rPr>
              <w:t xml:space="preserve">/UHD @ 60 Hz 4:2:0. EDID management, HDCP kompatibilní. Vestavěný audio </w:t>
            </w:r>
            <w:proofErr w:type="spellStart"/>
            <w:r w:rsidRPr="00DF1F73">
              <w:rPr>
                <w:rFonts w:cs="Arial"/>
                <w:color w:val="auto"/>
                <w:sz w:val="20"/>
              </w:rPr>
              <w:t>embeder</w:t>
            </w:r>
            <w:proofErr w:type="spellEnd"/>
            <w:r w:rsidRPr="00DF1F73">
              <w:rPr>
                <w:rFonts w:cs="Arial"/>
                <w:color w:val="auto"/>
                <w:sz w:val="20"/>
              </w:rPr>
              <w:t xml:space="preserve"> a de-</w:t>
            </w:r>
            <w:proofErr w:type="spellStart"/>
            <w:r w:rsidRPr="00DF1F73">
              <w:rPr>
                <w:rFonts w:cs="Arial"/>
                <w:color w:val="auto"/>
                <w:sz w:val="20"/>
              </w:rPr>
              <w:t>embeder</w:t>
            </w:r>
            <w:proofErr w:type="spellEnd"/>
            <w:r w:rsidRPr="00DF1F73">
              <w:rPr>
                <w:rFonts w:cs="Arial"/>
                <w:color w:val="auto"/>
                <w:sz w:val="20"/>
              </w:rPr>
              <w:t xml:space="preserve"> pro připojení externího zdroje zvuku (audio in) a zesilovače nebo aktivních reproduktorů (audio out). Zvuk z audio vstupu je možné směrovat zároveň na HDMI výstup a analogový audio výstup.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7DC510C3"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C20FDF5" w14:textId="77777777" w:rsidR="0099730F" w:rsidRPr="00A94152" w:rsidRDefault="0099730F" w:rsidP="00AA79D8">
            <w:pPr>
              <w:spacing w:before="120" w:after="120"/>
              <w:jc w:val="center"/>
              <w:rPr>
                <w:rFonts w:cs="Arial"/>
                <w:color w:val="auto"/>
                <w:sz w:val="20"/>
                <w:highlight w:val="yellow"/>
              </w:rPr>
            </w:pPr>
          </w:p>
        </w:tc>
      </w:tr>
      <w:tr w:rsidR="0099730F" w14:paraId="37CA7042" w14:textId="77777777" w:rsidTr="0090546A">
        <w:trPr>
          <w:cantSplit/>
          <w:trHeight w:val="183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4F46D8F" w14:textId="70DF4415" w:rsidR="0099730F" w:rsidRPr="00A86EFE" w:rsidRDefault="0099730F" w:rsidP="00AA79D8">
            <w:pPr>
              <w:spacing w:before="120" w:after="120"/>
              <w:rPr>
                <w:rFonts w:cs="Arial"/>
                <w:color w:val="auto"/>
                <w:sz w:val="20"/>
              </w:rPr>
            </w:pPr>
            <w:r w:rsidRPr="00A86EFE">
              <w:rPr>
                <w:rFonts w:cs="Arial"/>
                <w:color w:val="auto"/>
                <w:sz w:val="20"/>
              </w:rPr>
              <w:lastRenderedPageBreak/>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601C0CB2" w14:textId="0BD69FEA" w:rsidR="0099730F" w:rsidRPr="00A94152" w:rsidRDefault="0099730F" w:rsidP="00AA79D8">
            <w:pPr>
              <w:spacing w:before="120" w:after="120"/>
              <w:jc w:val="both"/>
              <w:rPr>
                <w:rFonts w:cs="Arial"/>
                <w:color w:val="auto"/>
                <w:sz w:val="20"/>
                <w:highlight w:val="yellow"/>
              </w:rPr>
            </w:pPr>
            <w:r w:rsidRPr="00DF1F73">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DF1F73">
              <w:rPr>
                <w:rFonts w:cs="Arial"/>
                <w:color w:val="auto"/>
                <w:sz w:val="20"/>
              </w:rPr>
              <w:t>vizualizéru</w:t>
            </w:r>
            <w:proofErr w:type="spellEnd"/>
            <w:r w:rsidRPr="00DF1F73">
              <w:rPr>
                <w:rFonts w:cs="Arial"/>
                <w:color w:val="auto"/>
                <w:sz w:val="20"/>
              </w:rPr>
              <w:t xml:space="preserve"> prostřednictvím software.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F1FEB59"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6947146" w14:textId="77777777" w:rsidR="0099730F" w:rsidRPr="00A94152" w:rsidRDefault="0099730F" w:rsidP="00AA79D8">
            <w:pPr>
              <w:spacing w:before="120" w:after="120"/>
              <w:jc w:val="center"/>
              <w:rPr>
                <w:rFonts w:cs="Arial"/>
                <w:color w:val="auto"/>
                <w:sz w:val="20"/>
                <w:highlight w:val="yellow"/>
              </w:rPr>
            </w:pPr>
          </w:p>
        </w:tc>
      </w:tr>
      <w:tr w:rsidR="0099730F" w14:paraId="10A7A753" w14:textId="77777777" w:rsidTr="00FA1F71">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6B5E030B" w14:textId="77777777" w:rsidR="0099730F" w:rsidRPr="00A86EFE" w:rsidRDefault="0099730F" w:rsidP="00AA79D8">
            <w:pPr>
              <w:spacing w:before="120" w:after="120"/>
              <w:rPr>
                <w:rFonts w:cs="Arial"/>
                <w:color w:val="auto"/>
                <w:sz w:val="20"/>
              </w:rPr>
            </w:pPr>
            <w:r w:rsidRPr="00A86EFE">
              <w:rPr>
                <w:rFonts w:cs="Arial"/>
                <w:b/>
                <w:color w:val="auto"/>
                <w:sz w:val="20"/>
              </w:rPr>
              <w:t>Pracovní stanice + vybavení učebny přírodních věd</w:t>
            </w:r>
          </w:p>
        </w:tc>
      </w:tr>
      <w:tr w:rsidR="0099730F" w14:paraId="753E17E8"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ACAC50A" w14:textId="53D503AC" w:rsidR="0099730F" w:rsidRPr="00A86EFE" w:rsidRDefault="0099730F" w:rsidP="00AA79D8">
            <w:pPr>
              <w:spacing w:before="120" w:after="120"/>
              <w:rPr>
                <w:rFonts w:cs="Arial"/>
                <w:color w:val="auto"/>
                <w:sz w:val="20"/>
              </w:rPr>
            </w:pPr>
            <w:r w:rsidRPr="00A86EFE">
              <w:rPr>
                <w:rFonts w:cs="Arial"/>
                <w:color w:val="auto"/>
                <w:sz w:val="20"/>
              </w:rPr>
              <w:t>Základní žákovská sada experimentů fyziky</w:t>
            </w:r>
          </w:p>
        </w:tc>
        <w:tc>
          <w:tcPr>
            <w:tcW w:w="4485" w:type="dxa"/>
            <w:tcBorders>
              <w:top w:val="single" w:sz="4" w:space="0" w:color="00000A"/>
              <w:left w:val="single" w:sz="4" w:space="0" w:color="00000A"/>
              <w:bottom w:val="single" w:sz="4" w:space="0" w:color="00000A"/>
              <w:right w:val="single" w:sz="4" w:space="0" w:color="00000A"/>
            </w:tcBorders>
          </w:tcPr>
          <w:p w14:paraId="1FF5D8B7" w14:textId="18CCE92F" w:rsidR="0099730F" w:rsidRPr="00A94152" w:rsidRDefault="0099730F" w:rsidP="00AA79D8">
            <w:pPr>
              <w:spacing w:before="120" w:after="120"/>
              <w:jc w:val="both"/>
              <w:rPr>
                <w:rFonts w:cs="Arial"/>
                <w:color w:val="auto"/>
                <w:sz w:val="20"/>
                <w:highlight w:val="yellow"/>
              </w:rPr>
            </w:pPr>
            <w:r w:rsidRPr="004119F8">
              <w:rPr>
                <w:rFonts w:cs="Arial"/>
                <w:color w:val="auto"/>
                <w:sz w:val="20"/>
              </w:rPr>
              <w:t xml:space="preserve">Základní sada pro experimenty ve Fyzice obsahující: plastový kufřík pro bezpečné uložení senzorů (každý senzor má speciálně tvarovanou přihrádku), metodickou příručka učitele (včetně popisu úlohy, seznamu pomůcek a odhadu času potřebného na experiment), min. 28 žákovských úloh a sadu senzorů (bezdrátový senzor teploty, bezdrátový senzor tlaku, bezdrátový senzor napětí, bezdrátový senzor proudu, bezdrátový senzor světla, bezdrátový senzor pohybu, bezdrátový senzor magnetického pole, bezdrátový vozík s integrovaným senzorem síly, rychlosti a zrychlení a držák bezdrátového vozíku. Každý senzor musí být vybaven baterií a bezdrátovým komunikačním rozhraním standardu Bluetooth. Součástí dodávky také musí být sw aplikace, jednotná pro práci se všemi senzory. Cena včetně dopravy, instalace a zaškolení uživatele, </w:t>
            </w:r>
            <w:r w:rsidRPr="007E102C">
              <w:rPr>
                <w:rFonts w:cs="Arial"/>
                <w:color w:val="auto"/>
                <w:sz w:val="20"/>
              </w:rPr>
              <w:t>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3587B448"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21BF2CB" w14:textId="77777777" w:rsidR="0099730F" w:rsidRPr="00A94152" w:rsidRDefault="0099730F" w:rsidP="00AA79D8">
            <w:pPr>
              <w:spacing w:before="120" w:after="120"/>
              <w:jc w:val="center"/>
              <w:rPr>
                <w:rFonts w:cs="Arial"/>
                <w:color w:val="auto"/>
                <w:sz w:val="20"/>
                <w:highlight w:val="yellow"/>
              </w:rPr>
            </w:pPr>
          </w:p>
        </w:tc>
      </w:tr>
      <w:tr w:rsidR="0099730F" w14:paraId="293234D8"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A280807" w14:textId="64A39281" w:rsidR="0099730F" w:rsidRPr="00A86EFE" w:rsidRDefault="0099730F" w:rsidP="00AA79D8">
            <w:pPr>
              <w:spacing w:before="120" w:after="120"/>
              <w:rPr>
                <w:rFonts w:cs="Arial"/>
                <w:color w:val="auto"/>
                <w:sz w:val="20"/>
              </w:rPr>
            </w:pPr>
            <w:r w:rsidRPr="00A86EFE">
              <w:rPr>
                <w:rFonts w:cs="Arial"/>
                <w:color w:val="auto"/>
                <w:sz w:val="20"/>
              </w:rPr>
              <w:t>Senzor síly a zrychlení</w:t>
            </w:r>
          </w:p>
        </w:tc>
        <w:tc>
          <w:tcPr>
            <w:tcW w:w="4485" w:type="dxa"/>
            <w:tcBorders>
              <w:top w:val="single" w:sz="4" w:space="0" w:color="00000A"/>
              <w:left w:val="single" w:sz="4" w:space="0" w:color="00000A"/>
              <w:bottom w:val="single" w:sz="4" w:space="0" w:color="00000A"/>
              <w:right w:val="single" w:sz="4" w:space="0" w:color="00000A"/>
            </w:tcBorders>
          </w:tcPr>
          <w:p w14:paraId="1CC8F25A" w14:textId="1ECE77FC" w:rsidR="0099730F" w:rsidRPr="00A94152" w:rsidRDefault="0099730F" w:rsidP="00AA79D8">
            <w:pPr>
              <w:spacing w:before="120" w:after="120"/>
              <w:jc w:val="both"/>
              <w:rPr>
                <w:rFonts w:cs="Arial"/>
                <w:color w:val="auto"/>
                <w:sz w:val="20"/>
                <w:highlight w:val="yellow"/>
              </w:rPr>
            </w:pPr>
            <w:r w:rsidRPr="00E406FA">
              <w:rPr>
                <w:rFonts w:cs="Arial"/>
                <w:color w:val="auto"/>
                <w:sz w:val="20"/>
              </w:rPr>
              <w:t>Bezdrátový senzor obsahující 50 N siloměr a tříosý akcelerometr, připojitelný přes USB či Bluetooth. Senzor je např. schopen měřit síly a zrychlení rotujících předmětů, zrychlujících se vozíčků, jejich kolize apod. Rozsah - ± 50 N, Přesnost - ± 0,1 N, Rozlišení - 0,03 N, Max. vzorkovací frekvence - 1000 Hz.</w:t>
            </w:r>
          </w:p>
        </w:tc>
        <w:tc>
          <w:tcPr>
            <w:tcW w:w="1969" w:type="dxa"/>
            <w:gridSpan w:val="2"/>
            <w:tcBorders>
              <w:top w:val="single" w:sz="4" w:space="0" w:color="00000A"/>
              <w:left w:val="single" w:sz="4" w:space="0" w:color="00000A"/>
              <w:bottom w:val="single" w:sz="4" w:space="0" w:color="00000A"/>
              <w:right w:val="single" w:sz="4" w:space="0" w:color="00000A"/>
            </w:tcBorders>
          </w:tcPr>
          <w:p w14:paraId="64061932"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9017D56" w14:textId="77777777" w:rsidR="0099730F" w:rsidRPr="00A94152" w:rsidRDefault="0099730F" w:rsidP="00AA79D8">
            <w:pPr>
              <w:spacing w:before="120" w:after="120"/>
              <w:jc w:val="center"/>
              <w:rPr>
                <w:rFonts w:cs="Arial"/>
                <w:color w:val="auto"/>
                <w:sz w:val="20"/>
                <w:highlight w:val="yellow"/>
              </w:rPr>
            </w:pPr>
          </w:p>
        </w:tc>
      </w:tr>
      <w:tr w:rsidR="0099730F" w14:paraId="42B81F04"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6220BD4" w14:textId="232B8FEF" w:rsidR="0099730F" w:rsidRPr="00A86EFE" w:rsidRDefault="0099730F" w:rsidP="00AA79D8">
            <w:pPr>
              <w:spacing w:before="120" w:after="120"/>
              <w:rPr>
                <w:rFonts w:cs="Arial"/>
                <w:color w:val="auto"/>
                <w:sz w:val="20"/>
              </w:rPr>
            </w:pPr>
            <w:r w:rsidRPr="00A86EFE">
              <w:rPr>
                <w:rFonts w:cs="Arial"/>
                <w:color w:val="auto"/>
                <w:sz w:val="20"/>
              </w:rPr>
              <w:t>Tenzometr s akcelerometrem</w:t>
            </w:r>
          </w:p>
        </w:tc>
        <w:tc>
          <w:tcPr>
            <w:tcW w:w="4485" w:type="dxa"/>
            <w:tcBorders>
              <w:top w:val="single" w:sz="4" w:space="0" w:color="00000A"/>
              <w:left w:val="single" w:sz="4" w:space="0" w:color="00000A"/>
              <w:bottom w:val="single" w:sz="4" w:space="0" w:color="00000A"/>
              <w:right w:val="single" w:sz="4" w:space="0" w:color="00000A"/>
            </w:tcBorders>
          </w:tcPr>
          <w:p w14:paraId="632C70D2" w14:textId="7F84CAD8" w:rsidR="0099730F" w:rsidRPr="00A94152" w:rsidRDefault="0099730F" w:rsidP="00AA79D8">
            <w:pPr>
              <w:spacing w:before="120" w:after="120"/>
              <w:jc w:val="both"/>
              <w:rPr>
                <w:rFonts w:cs="Arial"/>
                <w:color w:val="auto"/>
                <w:sz w:val="20"/>
                <w:highlight w:val="yellow"/>
              </w:rPr>
            </w:pPr>
            <w:r w:rsidRPr="00E406FA">
              <w:rPr>
                <w:rFonts w:cs="Arial"/>
                <w:color w:val="auto"/>
                <w:sz w:val="20"/>
              </w:rPr>
              <w:t>Bezdrátový tenzometr s akcelerometrem pro výuku základních mechanických konceptů, Rozsah síly - ± 50 N, Rozlišení</w:t>
            </w:r>
            <w:r w:rsidRPr="00E406FA">
              <w:rPr>
                <w:rFonts w:cs="Arial"/>
                <w:color w:val="auto"/>
                <w:sz w:val="20"/>
              </w:rPr>
              <w:tab/>
              <w:t>- 0,05 N, Přesnost - 0,1 N, Rozsah zrychlení - ± 16 g (tři osy)</w:t>
            </w:r>
          </w:p>
        </w:tc>
        <w:tc>
          <w:tcPr>
            <w:tcW w:w="1969" w:type="dxa"/>
            <w:gridSpan w:val="2"/>
            <w:tcBorders>
              <w:top w:val="single" w:sz="4" w:space="0" w:color="00000A"/>
              <w:left w:val="single" w:sz="4" w:space="0" w:color="00000A"/>
              <w:bottom w:val="single" w:sz="4" w:space="0" w:color="00000A"/>
              <w:right w:val="single" w:sz="4" w:space="0" w:color="00000A"/>
            </w:tcBorders>
          </w:tcPr>
          <w:p w14:paraId="3AF119F5"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E7D9489" w14:textId="77777777" w:rsidR="0099730F" w:rsidRPr="00A94152" w:rsidRDefault="0099730F" w:rsidP="00AA79D8">
            <w:pPr>
              <w:spacing w:before="120" w:after="120"/>
              <w:jc w:val="center"/>
              <w:rPr>
                <w:rFonts w:cs="Arial"/>
                <w:color w:val="auto"/>
                <w:sz w:val="20"/>
                <w:highlight w:val="yellow"/>
              </w:rPr>
            </w:pPr>
          </w:p>
        </w:tc>
      </w:tr>
      <w:tr w:rsidR="0099730F" w14:paraId="265656A9"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8AAEBA" w14:textId="2F30DBA6" w:rsidR="0099730F" w:rsidRPr="00A86EFE" w:rsidRDefault="0099730F" w:rsidP="00AA79D8">
            <w:pPr>
              <w:spacing w:before="120" w:after="120"/>
              <w:rPr>
                <w:rFonts w:cs="Arial"/>
                <w:color w:val="auto"/>
                <w:sz w:val="20"/>
              </w:rPr>
            </w:pPr>
            <w:r w:rsidRPr="00A86EFE">
              <w:rPr>
                <w:rFonts w:cs="Arial"/>
                <w:color w:val="auto"/>
                <w:sz w:val="20"/>
              </w:rPr>
              <w:lastRenderedPageBreak/>
              <w:t>Senzor rotace</w:t>
            </w:r>
          </w:p>
        </w:tc>
        <w:tc>
          <w:tcPr>
            <w:tcW w:w="4485" w:type="dxa"/>
            <w:tcBorders>
              <w:top w:val="single" w:sz="4" w:space="0" w:color="00000A"/>
              <w:left w:val="single" w:sz="4" w:space="0" w:color="00000A"/>
              <w:bottom w:val="single" w:sz="4" w:space="0" w:color="00000A"/>
              <w:right w:val="single" w:sz="4" w:space="0" w:color="00000A"/>
            </w:tcBorders>
          </w:tcPr>
          <w:p w14:paraId="5F5DD9FA" w14:textId="174F17DB" w:rsidR="0099730F" w:rsidRPr="00A94152" w:rsidRDefault="0099730F" w:rsidP="00AA79D8">
            <w:pPr>
              <w:spacing w:before="120" w:after="120"/>
              <w:jc w:val="both"/>
              <w:rPr>
                <w:rFonts w:cs="Arial"/>
                <w:color w:val="auto"/>
                <w:sz w:val="20"/>
                <w:highlight w:val="yellow"/>
              </w:rPr>
            </w:pPr>
            <w:r w:rsidRPr="00E406FA">
              <w:rPr>
                <w:rFonts w:cs="Arial"/>
                <w:color w:val="auto"/>
                <w:sz w:val="20"/>
              </w:rPr>
              <w:t xml:space="preserve">Bezdrátový senzor měří rotační kinematiku i její lineární analogii. Přiložená třístupňová kladka umožňuje použití různých poloměrů. Otvory pro montáž stojanové tyče umožňují polohovou orientaci senzoru v různých experimentech. Třístupňová </w:t>
            </w:r>
            <w:r w:rsidR="00693711" w:rsidRPr="00E406FA">
              <w:rPr>
                <w:rFonts w:cs="Arial"/>
                <w:color w:val="auto"/>
                <w:sz w:val="20"/>
              </w:rPr>
              <w:t>kladka – Průměr</w:t>
            </w:r>
            <w:r w:rsidRPr="00E406FA">
              <w:rPr>
                <w:rFonts w:cs="Arial"/>
                <w:color w:val="auto"/>
                <w:sz w:val="20"/>
              </w:rPr>
              <w:t xml:space="preserve"> 10 a 29 a 48 mm,  Maximální rychlost otáčení - 30 otáček za sekundu, Úhlové rozlišení - ± 0,18 ° (0.00314 radiánů).</w:t>
            </w:r>
          </w:p>
        </w:tc>
        <w:tc>
          <w:tcPr>
            <w:tcW w:w="1969" w:type="dxa"/>
            <w:gridSpan w:val="2"/>
            <w:tcBorders>
              <w:top w:val="single" w:sz="4" w:space="0" w:color="00000A"/>
              <w:left w:val="single" w:sz="4" w:space="0" w:color="00000A"/>
              <w:bottom w:val="single" w:sz="4" w:space="0" w:color="00000A"/>
              <w:right w:val="single" w:sz="4" w:space="0" w:color="00000A"/>
            </w:tcBorders>
          </w:tcPr>
          <w:p w14:paraId="2E8045C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A02BE97" w14:textId="77777777" w:rsidR="0099730F" w:rsidRPr="00A94152" w:rsidRDefault="0099730F" w:rsidP="00AA79D8">
            <w:pPr>
              <w:spacing w:before="120" w:after="120"/>
              <w:jc w:val="center"/>
              <w:rPr>
                <w:rFonts w:cs="Arial"/>
                <w:color w:val="auto"/>
                <w:sz w:val="20"/>
                <w:highlight w:val="yellow"/>
              </w:rPr>
            </w:pPr>
          </w:p>
        </w:tc>
      </w:tr>
      <w:tr w:rsidR="0099730F" w14:paraId="2B6D47BC"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E40FEA" w14:textId="375007A5" w:rsidR="0099730F" w:rsidRPr="00A86EFE" w:rsidRDefault="0099730F" w:rsidP="00AA79D8">
            <w:pPr>
              <w:spacing w:before="120" w:after="120"/>
              <w:rPr>
                <w:rFonts w:cs="Arial"/>
                <w:color w:val="auto"/>
                <w:sz w:val="20"/>
              </w:rPr>
            </w:pPr>
            <w:r w:rsidRPr="00A86EFE">
              <w:rPr>
                <w:rFonts w:cs="Arial"/>
                <w:color w:val="auto"/>
                <w:sz w:val="20"/>
              </w:rPr>
              <w:t>Senzor zvuku</w:t>
            </w:r>
          </w:p>
        </w:tc>
        <w:tc>
          <w:tcPr>
            <w:tcW w:w="4485" w:type="dxa"/>
            <w:tcBorders>
              <w:top w:val="single" w:sz="4" w:space="0" w:color="00000A"/>
              <w:left w:val="single" w:sz="4" w:space="0" w:color="00000A"/>
              <w:bottom w:val="single" w:sz="4" w:space="0" w:color="00000A"/>
              <w:right w:val="single" w:sz="4" w:space="0" w:color="00000A"/>
            </w:tcBorders>
          </w:tcPr>
          <w:p w14:paraId="44433FE0" w14:textId="44A958FD" w:rsidR="0099730F" w:rsidRPr="00A94152" w:rsidRDefault="0099730F" w:rsidP="00AA79D8">
            <w:pPr>
              <w:spacing w:before="120" w:after="120"/>
              <w:jc w:val="both"/>
              <w:rPr>
                <w:rFonts w:cs="Arial"/>
                <w:color w:val="auto"/>
                <w:sz w:val="20"/>
                <w:highlight w:val="yellow"/>
              </w:rPr>
            </w:pPr>
            <w:r w:rsidRPr="00E406FA">
              <w:rPr>
                <w:rFonts w:cs="Arial"/>
                <w:color w:val="auto"/>
                <w:sz w:val="20"/>
              </w:rPr>
              <w:t xml:space="preserve">Bezdrátový zvukový </w:t>
            </w:r>
            <w:proofErr w:type="gramStart"/>
            <w:r w:rsidRPr="00E406FA">
              <w:rPr>
                <w:rFonts w:cs="Arial"/>
                <w:color w:val="auto"/>
                <w:sz w:val="20"/>
              </w:rPr>
              <w:t>senzor - obsahuje</w:t>
            </w:r>
            <w:proofErr w:type="gramEnd"/>
            <w:r w:rsidRPr="00E406FA">
              <w:rPr>
                <w:rFonts w:cs="Arial"/>
                <w:color w:val="auto"/>
                <w:sz w:val="20"/>
              </w:rPr>
              <w:t xml:space="preserve"> 2 senzory - zvukových vln schopný měřit relativní změny hladiny akustického tlaku v závislosti na čase a senzor hladiny zvuku měřící v jednotkách </w:t>
            </w:r>
            <w:proofErr w:type="spellStart"/>
            <w:r w:rsidRPr="00E406FA">
              <w:rPr>
                <w:rFonts w:cs="Arial"/>
                <w:color w:val="auto"/>
                <w:sz w:val="20"/>
              </w:rPr>
              <w:t>dBA</w:t>
            </w:r>
            <w:proofErr w:type="spellEnd"/>
            <w:r w:rsidRPr="00E406FA">
              <w:rPr>
                <w:rFonts w:cs="Arial"/>
                <w:color w:val="auto"/>
                <w:sz w:val="20"/>
              </w:rPr>
              <w:t xml:space="preserve"> a </w:t>
            </w:r>
            <w:proofErr w:type="spellStart"/>
            <w:r w:rsidRPr="00E406FA">
              <w:rPr>
                <w:rFonts w:cs="Arial"/>
                <w:color w:val="auto"/>
                <w:sz w:val="20"/>
              </w:rPr>
              <w:t>dBC</w:t>
            </w:r>
            <w:proofErr w:type="spellEnd"/>
            <w:r w:rsidRPr="00E406FA">
              <w:rPr>
                <w:rFonts w:cs="Arial"/>
                <w:color w:val="auto"/>
                <w:sz w:val="20"/>
              </w:rPr>
              <w:t xml:space="preserve">. Frekvenční rozsah mikrofonu - 100 - 15 000 Hz, Maximální vzorkovací frekvence zvukové vlny - 100 kHz, Rozsah úrovně zvuku - </w:t>
            </w:r>
            <w:proofErr w:type="gramStart"/>
            <w:r w:rsidRPr="00E406FA">
              <w:rPr>
                <w:rFonts w:cs="Arial"/>
                <w:color w:val="auto"/>
                <w:sz w:val="20"/>
              </w:rPr>
              <w:t>50 - 110</w:t>
            </w:r>
            <w:proofErr w:type="gramEnd"/>
            <w:r w:rsidRPr="00E406FA">
              <w:rPr>
                <w:rFonts w:cs="Arial"/>
                <w:color w:val="auto"/>
                <w:sz w:val="20"/>
              </w:rPr>
              <w:t xml:space="preserve"> dB.</w:t>
            </w:r>
          </w:p>
        </w:tc>
        <w:tc>
          <w:tcPr>
            <w:tcW w:w="1969" w:type="dxa"/>
            <w:gridSpan w:val="2"/>
            <w:tcBorders>
              <w:top w:val="single" w:sz="4" w:space="0" w:color="00000A"/>
              <w:left w:val="single" w:sz="4" w:space="0" w:color="00000A"/>
              <w:bottom w:val="single" w:sz="4" w:space="0" w:color="00000A"/>
              <w:right w:val="single" w:sz="4" w:space="0" w:color="00000A"/>
            </w:tcBorders>
          </w:tcPr>
          <w:p w14:paraId="62F6533B"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EE3FCFD" w14:textId="77777777" w:rsidR="0099730F" w:rsidRPr="00A94152" w:rsidRDefault="0099730F" w:rsidP="00AA79D8">
            <w:pPr>
              <w:spacing w:before="120" w:after="120"/>
              <w:jc w:val="center"/>
              <w:rPr>
                <w:rFonts w:cs="Arial"/>
                <w:color w:val="auto"/>
                <w:sz w:val="20"/>
                <w:highlight w:val="yellow"/>
              </w:rPr>
            </w:pPr>
          </w:p>
        </w:tc>
      </w:tr>
      <w:tr w:rsidR="0099730F" w14:paraId="54F4E40F"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2F223B4" w14:textId="58F96A1A" w:rsidR="0099730F" w:rsidRPr="00A86EFE" w:rsidRDefault="0099730F" w:rsidP="00AA79D8">
            <w:pPr>
              <w:spacing w:before="120" w:after="120"/>
              <w:rPr>
                <w:rFonts w:cs="Arial"/>
                <w:color w:val="auto"/>
                <w:sz w:val="20"/>
              </w:rPr>
            </w:pPr>
            <w:r w:rsidRPr="00A86EFE">
              <w:rPr>
                <w:rFonts w:cs="Arial"/>
                <w:color w:val="auto"/>
                <w:sz w:val="20"/>
              </w:rPr>
              <w:t>Senzor pro optiku</w:t>
            </w:r>
          </w:p>
        </w:tc>
        <w:tc>
          <w:tcPr>
            <w:tcW w:w="4485" w:type="dxa"/>
            <w:tcBorders>
              <w:top w:val="single" w:sz="4" w:space="0" w:color="00000A"/>
              <w:left w:val="single" w:sz="4" w:space="0" w:color="00000A"/>
              <w:bottom w:val="single" w:sz="4" w:space="0" w:color="00000A"/>
              <w:right w:val="single" w:sz="4" w:space="0" w:color="00000A"/>
            </w:tcBorders>
          </w:tcPr>
          <w:p w14:paraId="6E505FE5" w14:textId="468C21F6" w:rsidR="0099730F" w:rsidRPr="00A94152" w:rsidRDefault="0099730F" w:rsidP="00AA79D8">
            <w:pPr>
              <w:spacing w:before="120" w:after="120"/>
              <w:jc w:val="both"/>
              <w:rPr>
                <w:rFonts w:cs="Arial"/>
                <w:color w:val="auto"/>
                <w:sz w:val="20"/>
                <w:highlight w:val="yellow"/>
              </w:rPr>
            </w:pPr>
            <w:r w:rsidRPr="009701C8">
              <w:rPr>
                <w:rFonts w:cs="Arial"/>
                <w:color w:val="auto"/>
                <w:sz w:val="20"/>
              </w:rPr>
              <w:t>Sada pro realizaci optických experimentů. Obsahuje: 1,2 m optická lavice, Sada čoček (+100, +200 mm), Stínítko, Sada rozkladových hranolů a čoček, Optický úhloměr (pro experimenty s paprsky), Nastavitelný držák čoček, Čočky (+250, −150 mm), Konvexní / konkávní zrcadlové plochy.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1C7BB42D"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0BBF00C" w14:textId="77777777" w:rsidR="0099730F" w:rsidRPr="00A94152" w:rsidRDefault="0099730F" w:rsidP="00AA79D8">
            <w:pPr>
              <w:spacing w:before="120" w:after="120"/>
              <w:jc w:val="center"/>
              <w:rPr>
                <w:rFonts w:cs="Arial"/>
                <w:color w:val="auto"/>
                <w:sz w:val="20"/>
                <w:highlight w:val="yellow"/>
              </w:rPr>
            </w:pPr>
          </w:p>
        </w:tc>
      </w:tr>
      <w:tr w:rsidR="0099730F" w14:paraId="01B8B8AF"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06041BD" w14:textId="3A43426C" w:rsidR="0099730F" w:rsidRPr="00A94152" w:rsidRDefault="0099730F" w:rsidP="00AA79D8">
            <w:pPr>
              <w:spacing w:before="120" w:after="120"/>
              <w:rPr>
                <w:rFonts w:cs="Arial"/>
                <w:color w:val="auto"/>
                <w:sz w:val="20"/>
                <w:highlight w:val="yellow"/>
              </w:rPr>
            </w:pPr>
            <w:r w:rsidRPr="00DE2A1F">
              <w:rPr>
                <w:rFonts w:cs="Arial"/>
                <w:color w:val="auto"/>
                <w:sz w:val="20"/>
              </w:rPr>
              <w:t>Programovací jednotka pro informatiku a kódování v přírodních vědách</w:t>
            </w:r>
          </w:p>
        </w:tc>
        <w:tc>
          <w:tcPr>
            <w:tcW w:w="4485" w:type="dxa"/>
            <w:tcBorders>
              <w:top w:val="single" w:sz="4" w:space="0" w:color="00000A"/>
              <w:left w:val="single" w:sz="4" w:space="0" w:color="00000A"/>
              <w:bottom w:val="single" w:sz="4" w:space="0" w:color="00000A"/>
              <w:right w:val="single" w:sz="4" w:space="0" w:color="00000A"/>
            </w:tcBorders>
          </w:tcPr>
          <w:p w14:paraId="37C6D6B0" w14:textId="0535991F" w:rsidR="0099730F" w:rsidRPr="00A94152" w:rsidRDefault="0099730F" w:rsidP="00AA79D8">
            <w:pPr>
              <w:spacing w:before="120" w:after="120"/>
              <w:jc w:val="both"/>
              <w:rPr>
                <w:rFonts w:cs="Arial"/>
                <w:color w:val="auto"/>
                <w:sz w:val="20"/>
                <w:highlight w:val="yellow"/>
              </w:rPr>
            </w:pPr>
            <w:r w:rsidRPr="00DE2A1F">
              <w:rPr>
                <w:rFonts w:cs="Arial"/>
                <w:color w:val="auto"/>
                <w:sz w:val="20"/>
              </w:rPr>
              <w:t xml:space="preserve">Bezdrátové programovací rozhraní (senzor mg. pole, akcelerometr, senzor světla, senzor teploty, senzor zvuku a dvě </w:t>
            </w:r>
            <w:r w:rsidR="0090546A" w:rsidRPr="00DE2A1F">
              <w:rPr>
                <w:rFonts w:cs="Arial"/>
                <w:color w:val="auto"/>
                <w:sz w:val="20"/>
              </w:rPr>
              <w:t>tlačítka</w:t>
            </w:r>
            <w:r w:rsidRPr="00DE2A1F">
              <w:rPr>
                <w:rFonts w:cs="Arial"/>
                <w:color w:val="auto"/>
                <w:sz w:val="20"/>
              </w:rPr>
              <w:t xml:space="preserve"> a tři výstupy (RGB LED, zvuk, 5x5 LED pole). Tištěná učebnice s min. 9 inspirativními úlohami. SW aplikace obsahuje integrované programovací prostředí umožňující využívat údaje ze senzorů (které jsou předmětem této sady i ostatních sad výkazu výměr) jako vstupní data pro programování chování výstupních prvků. SW aplikace musí mít shodné funkce a rozložení ovládacích prvků pro běžné operačními systémy (Windows, Mac, iOS, Android).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226EE7C"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A97EF01" w14:textId="77777777" w:rsidR="0099730F" w:rsidRPr="00A94152" w:rsidRDefault="0099730F" w:rsidP="00AA79D8">
            <w:pPr>
              <w:spacing w:before="120" w:after="120"/>
              <w:jc w:val="center"/>
              <w:rPr>
                <w:rFonts w:cs="Arial"/>
                <w:color w:val="auto"/>
                <w:sz w:val="20"/>
                <w:highlight w:val="yellow"/>
              </w:rPr>
            </w:pPr>
          </w:p>
        </w:tc>
      </w:tr>
      <w:tr w:rsidR="0099730F" w14:paraId="7EC8F0BB"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407CFBE" w14:textId="1C12A1C8" w:rsidR="0099730F" w:rsidRPr="00A94152" w:rsidRDefault="0099730F" w:rsidP="00AA79D8">
            <w:pPr>
              <w:spacing w:before="120" w:after="120"/>
              <w:rPr>
                <w:rFonts w:cs="Arial"/>
                <w:color w:val="auto"/>
                <w:sz w:val="20"/>
                <w:highlight w:val="yellow"/>
              </w:rPr>
            </w:pPr>
            <w:r w:rsidRPr="00A326F1">
              <w:rPr>
                <w:rFonts w:cs="Arial"/>
                <w:color w:val="auto"/>
                <w:sz w:val="20"/>
              </w:rPr>
              <w:lastRenderedPageBreak/>
              <w:t>Sada pro konstrukci jednoduchých strojů</w:t>
            </w:r>
          </w:p>
        </w:tc>
        <w:tc>
          <w:tcPr>
            <w:tcW w:w="4485" w:type="dxa"/>
            <w:tcBorders>
              <w:top w:val="single" w:sz="4" w:space="0" w:color="00000A"/>
              <w:left w:val="single" w:sz="4" w:space="0" w:color="00000A"/>
              <w:bottom w:val="single" w:sz="4" w:space="0" w:color="00000A"/>
              <w:right w:val="single" w:sz="4" w:space="0" w:color="00000A"/>
            </w:tcBorders>
          </w:tcPr>
          <w:p w14:paraId="1AB98BB6" w14:textId="755C8D00" w:rsidR="0099730F" w:rsidRPr="00A94152" w:rsidRDefault="0099730F" w:rsidP="00AA79D8">
            <w:pPr>
              <w:spacing w:before="120" w:after="120"/>
              <w:jc w:val="both"/>
              <w:rPr>
                <w:rFonts w:cs="Arial"/>
                <w:color w:val="auto"/>
                <w:sz w:val="20"/>
                <w:highlight w:val="yellow"/>
              </w:rPr>
            </w:pPr>
            <w:r w:rsidRPr="00A326F1">
              <w:rPr>
                <w:rFonts w:cs="Arial"/>
                <w:color w:val="auto"/>
                <w:sz w:val="20"/>
              </w:rPr>
              <w:t xml:space="preserve">Sada pro konstrukci jednoduchých strojů </w:t>
            </w:r>
            <w:r w:rsidR="0096547D" w:rsidRPr="00A326F1">
              <w:rPr>
                <w:rFonts w:cs="Arial"/>
                <w:color w:val="auto"/>
                <w:sz w:val="20"/>
              </w:rPr>
              <w:t>umožňuje</w:t>
            </w:r>
            <w:r w:rsidR="0096547D">
              <w:rPr>
                <w:rFonts w:cs="Arial"/>
                <w:color w:val="auto"/>
                <w:sz w:val="20"/>
              </w:rPr>
              <w:t xml:space="preserve"> </w:t>
            </w:r>
            <w:r w:rsidRPr="00A326F1">
              <w:rPr>
                <w:rFonts w:cs="Arial"/>
                <w:color w:val="auto"/>
                <w:sz w:val="20"/>
              </w:rPr>
              <w:t>studentům realizovat pokusy s mechanickými stroji, demonstrovat funkci páky, řemenice, točivý moment, mechanickou práci a další fyzikální koncepty. Obsahuje: 2x 10 N kovové pružinové siloměry, 2x Stativové stojany a příčný nosník, 2x Univerzální pružinový závěs, 2x Úhlový konektor s kladkou, 1x Pevný trojitý kladkový blok, 1x Závěsný trojitý kladkový blok, 1x Třecí blok, 4x Rychloupínací převody, 12x Distanční podložky, 2x 20 cm páky, 2x 60 zubů, ozubené kolo, 2x 40 zubů, ozubené kolo, 3x 20 zubů, ozubené kolo, 2x Velké kladky, průměr 20 cm, 1x Závaží, 1x Tětiva, 1x Úložný box.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B3176D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3AA13DE" w14:textId="77777777" w:rsidR="0099730F" w:rsidRPr="00A94152" w:rsidRDefault="0099730F" w:rsidP="00AA79D8">
            <w:pPr>
              <w:spacing w:before="120" w:after="120"/>
              <w:jc w:val="center"/>
              <w:rPr>
                <w:rFonts w:cs="Arial"/>
                <w:color w:val="auto"/>
                <w:sz w:val="20"/>
                <w:highlight w:val="yellow"/>
              </w:rPr>
            </w:pPr>
          </w:p>
        </w:tc>
      </w:tr>
      <w:tr w:rsidR="0099730F" w14:paraId="53D90309"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D8AE423" w14:textId="2C81F7F3" w:rsidR="0099730F" w:rsidRPr="005D7CB5" w:rsidRDefault="0099730F" w:rsidP="00AA79D8">
            <w:pPr>
              <w:spacing w:before="120" w:after="120"/>
              <w:rPr>
                <w:rFonts w:cs="Arial"/>
                <w:color w:val="auto"/>
                <w:sz w:val="20"/>
              </w:rPr>
            </w:pPr>
            <w:r w:rsidRPr="005D7CB5">
              <w:rPr>
                <w:rFonts w:cs="Arial"/>
                <w:color w:val="auto"/>
                <w:sz w:val="20"/>
              </w:rPr>
              <w:t>Sada Mechanika</w:t>
            </w:r>
          </w:p>
        </w:tc>
        <w:tc>
          <w:tcPr>
            <w:tcW w:w="4485" w:type="dxa"/>
            <w:tcBorders>
              <w:top w:val="single" w:sz="4" w:space="0" w:color="00000A"/>
              <w:left w:val="single" w:sz="4" w:space="0" w:color="00000A"/>
              <w:bottom w:val="single" w:sz="4" w:space="0" w:color="00000A"/>
              <w:right w:val="single" w:sz="4" w:space="0" w:color="00000A"/>
            </w:tcBorders>
          </w:tcPr>
          <w:p w14:paraId="745EC656" w14:textId="5B939375" w:rsidR="0099730F" w:rsidRPr="00A94152" w:rsidRDefault="0099730F" w:rsidP="00AA79D8">
            <w:pPr>
              <w:spacing w:before="120" w:after="120"/>
              <w:jc w:val="both"/>
              <w:rPr>
                <w:rFonts w:cs="Arial"/>
                <w:color w:val="auto"/>
                <w:sz w:val="20"/>
                <w:highlight w:val="yellow"/>
              </w:rPr>
            </w:pPr>
            <w:r w:rsidRPr="00DA4946">
              <w:rPr>
                <w:rFonts w:cs="Arial"/>
                <w:color w:val="auto"/>
                <w:sz w:val="20"/>
              </w:rPr>
              <w:t xml:space="preserve">Sada obsahuje: 1x Smart </w:t>
            </w:r>
            <w:proofErr w:type="spellStart"/>
            <w:r w:rsidRPr="00DA4946">
              <w:rPr>
                <w:rFonts w:cs="Arial"/>
                <w:color w:val="auto"/>
                <w:sz w:val="20"/>
              </w:rPr>
              <w:t>Cart</w:t>
            </w:r>
            <w:proofErr w:type="spellEnd"/>
            <w:r w:rsidRPr="00DA4946">
              <w:rPr>
                <w:rFonts w:cs="Arial"/>
                <w:color w:val="auto"/>
                <w:sz w:val="20"/>
              </w:rPr>
              <w:t xml:space="preserve"> vozík (červený), 1x Adaptér Smart </w:t>
            </w:r>
            <w:proofErr w:type="spellStart"/>
            <w:r w:rsidRPr="00DA4946">
              <w:rPr>
                <w:rFonts w:cs="Arial"/>
                <w:color w:val="auto"/>
                <w:sz w:val="20"/>
              </w:rPr>
              <w:t>Cart</w:t>
            </w:r>
            <w:proofErr w:type="spellEnd"/>
            <w:r w:rsidRPr="00DA4946">
              <w:rPr>
                <w:rFonts w:cs="Arial"/>
                <w:color w:val="auto"/>
                <w:sz w:val="20"/>
              </w:rPr>
              <w:t xml:space="preserve"> Rod </w:t>
            </w:r>
            <w:proofErr w:type="spellStart"/>
            <w:r w:rsidRPr="00DA4946">
              <w:rPr>
                <w:rFonts w:cs="Arial"/>
                <w:color w:val="auto"/>
                <w:sz w:val="20"/>
              </w:rPr>
              <w:t>Stand</w:t>
            </w:r>
            <w:proofErr w:type="spellEnd"/>
            <w:r w:rsidRPr="00DA4946">
              <w:rPr>
                <w:rFonts w:cs="Arial"/>
                <w:color w:val="auto"/>
                <w:sz w:val="20"/>
              </w:rPr>
              <w:t xml:space="preserve">, 2x Závaží na vozík (sada 2), 1x </w:t>
            </w:r>
            <w:proofErr w:type="spellStart"/>
            <w:r w:rsidRPr="00DA4946">
              <w:rPr>
                <w:rFonts w:cs="Arial"/>
                <w:color w:val="auto"/>
                <w:sz w:val="20"/>
              </w:rPr>
              <w:t>PAStrack</w:t>
            </w:r>
            <w:proofErr w:type="spellEnd"/>
            <w:r w:rsidRPr="00DA4946">
              <w:rPr>
                <w:rFonts w:cs="Arial"/>
                <w:color w:val="auto"/>
                <w:sz w:val="20"/>
              </w:rPr>
              <w:t xml:space="preserve">, 1x Hliníkový metr, 1x Zarážky Dynamics Track End Stop (pár), 1x Malá základna stojanu, 1x Tyč z nerezové oceli, 60 cm se závitem, 1x Sada závažíček, 1x Sada pružin IDS </w:t>
            </w:r>
            <w:proofErr w:type="spellStart"/>
            <w:r w:rsidRPr="00DA4946">
              <w:rPr>
                <w:rFonts w:cs="Arial"/>
                <w:color w:val="auto"/>
                <w:sz w:val="20"/>
              </w:rPr>
              <w:t>Spring</w:t>
            </w:r>
            <w:proofErr w:type="spellEnd"/>
            <w:r w:rsidRPr="00DA4946">
              <w:rPr>
                <w:rFonts w:cs="Arial"/>
                <w:color w:val="auto"/>
                <w:sz w:val="20"/>
              </w:rPr>
              <w:t xml:space="preserve"> </w:t>
            </w:r>
            <w:proofErr w:type="spellStart"/>
            <w:r w:rsidRPr="00DA4946">
              <w:rPr>
                <w:rFonts w:cs="Arial"/>
                <w:color w:val="auto"/>
                <w:sz w:val="20"/>
              </w:rPr>
              <w:t>Kit</w:t>
            </w:r>
            <w:proofErr w:type="spellEnd"/>
            <w:r w:rsidRPr="00DA4946">
              <w:rPr>
                <w:rFonts w:cs="Arial"/>
                <w:color w:val="auto"/>
                <w:sz w:val="20"/>
              </w:rPr>
              <w:t xml:space="preserve">, 1x Sada kladek, 1x Úhloměr, 1x Držák </w:t>
            </w:r>
            <w:proofErr w:type="spellStart"/>
            <w:r w:rsidRPr="00DA4946">
              <w:rPr>
                <w:rFonts w:cs="Arial"/>
                <w:color w:val="auto"/>
                <w:sz w:val="20"/>
              </w:rPr>
              <w:t>Multi-Clamp</w:t>
            </w:r>
            <w:proofErr w:type="spellEnd"/>
            <w:r w:rsidRPr="00DA4946">
              <w:rPr>
                <w:rFonts w:cs="Arial"/>
                <w:color w:val="auto"/>
                <w:sz w:val="20"/>
              </w:rPr>
              <w:t>, 1x Třecí blok, 1x Svorka vodicí tyče, 1x Sada příslušenství k nárazníku.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2EBD736"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CAC2A20" w14:textId="77777777" w:rsidR="0099730F" w:rsidRPr="00A94152" w:rsidRDefault="0099730F" w:rsidP="00AA79D8">
            <w:pPr>
              <w:spacing w:before="120" w:after="120"/>
              <w:jc w:val="center"/>
              <w:rPr>
                <w:rFonts w:cs="Arial"/>
                <w:color w:val="auto"/>
                <w:sz w:val="20"/>
                <w:highlight w:val="yellow"/>
              </w:rPr>
            </w:pPr>
          </w:p>
        </w:tc>
      </w:tr>
      <w:tr w:rsidR="0099730F" w14:paraId="6F1FB16C"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A1736EC" w14:textId="58EB9D1F" w:rsidR="0099730F" w:rsidRPr="005D7CB5" w:rsidRDefault="0099730F" w:rsidP="00AA79D8">
            <w:pPr>
              <w:spacing w:before="120" w:after="120"/>
              <w:rPr>
                <w:rFonts w:cs="Arial"/>
                <w:color w:val="auto"/>
                <w:sz w:val="20"/>
              </w:rPr>
            </w:pPr>
            <w:r w:rsidRPr="005D7CB5">
              <w:rPr>
                <w:rFonts w:cs="Arial"/>
                <w:color w:val="auto"/>
                <w:sz w:val="20"/>
              </w:rPr>
              <w:t>Senzor počasí s GPS a anemometrem</w:t>
            </w:r>
          </w:p>
        </w:tc>
        <w:tc>
          <w:tcPr>
            <w:tcW w:w="4485" w:type="dxa"/>
            <w:tcBorders>
              <w:top w:val="single" w:sz="4" w:space="0" w:color="00000A"/>
              <w:left w:val="single" w:sz="4" w:space="0" w:color="00000A"/>
              <w:bottom w:val="single" w:sz="4" w:space="0" w:color="00000A"/>
              <w:right w:val="single" w:sz="4" w:space="0" w:color="00000A"/>
            </w:tcBorders>
          </w:tcPr>
          <w:p w14:paraId="77A2D07A" w14:textId="0A614CFF" w:rsidR="0099730F" w:rsidRPr="00A94152" w:rsidRDefault="0099730F" w:rsidP="00AA79D8">
            <w:pPr>
              <w:spacing w:before="120" w:after="120"/>
              <w:jc w:val="both"/>
              <w:rPr>
                <w:rFonts w:cs="Arial"/>
                <w:color w:val="auto"/>
                <w:sz w:val="20"/>
                <w:highlight w:val="yellow"/>
              </w:rPr>
            </w:pPr>
            <w:r w:rsidRPr="00544922">
              <w:rPr>
                <w:rFonts w:cs="Arial"/>
                <w:color w:val="auto"/>
                <w:sz w:val="20"/>
              </w:rPr>
              <w:t xml:space="preserve">Bezdrátový senzor počasí s GPS pro monitorování atmosférických podmínek. Vestavěný anemometr a senzory teploty, vlhkosti, tlaku, světla a GPS poskytují až 19 různých měření, která mohou být zobrazována jednotlivě nebo současně. Rozsah tlaku: 225 to 825 </w:t>
            </w:r>
            <w:proofErr w:type="spellStart"/>
            <w:r w:rsidRPr="00544922">
              <w:rPr>
                <w:rFonts w:cs="Arial"/>
                <w:color w:val="auto"/>
                <w:sz w:val="20"/>
              </w:rPr>
              <w:t>mmHg</w:t>
            </w:r>
            <w:proofErr w:type="spellEnd"/>
            <w:r w:rsidRPr="00544922">
              <w:rPr>
                <w:rFonts w:cs="Arial"/>
                <w:color w:val="auto"/>
                <w:sz w:val="20"/>
              </w:rPr>
              <w:t xml:space="preserve">, Rozsah teploty: -40 to 125 °C, Rozsah rychlosti větru: 0,5 až 15 m/s, Rozsah relativní vlhkosti: 0 to </w:t>
            </w:r>
            <w:proofErr w:type="gramStart"/>
            <w:r w:rsidRPr="00544922">
              <w:rPr>
                <w:rFonts w:cs="Arial"/>
                <w:color w:val="auto"/>
                <w:sz w:val="20"/>
              </w:rPr>
              <w:t>100%</w:t>
            </w:r>
            <w:proofErr w:type="gramEnd"/>
            <w:r w:rsidRPr="00544922">
              <w:rPr>
                <w:rFonts w:cs="Arial"/>
                <w:color w:val="auto"/>
                <w:sz w:val="20"/>
              </w:rPr>
              <w:t>, Rozsah UV Index: 1 až 12, Rozsah nadmořské výšky (GPS): 0 až 18 000 m, Rozsah rychlosti (GPS): 0 až 515m/s.</w:t>
            </w:r>
          </w:p>
        </w:tc>
        <w:tc>
          <w:tcPr>
            <w:tcW w:w="1969" w:type="dxa"/>
            <w:gridSpan w:val="2"/>
            <w:tcBorders>
              <w:top w:val="single" w:sz="4" w:space="0" w:color="00000A"/>
              <w:left w:val="single" w:sz="4" w:space="0" w:color="00000A"/>
              <w:bottom w:val="single" w:sz="4" w:space="0" w:color="00000A"/>
              <w:right w:val="single" w:sz="4" w:space="0" w:color="00000A"/>
            </w:tcBorders>
          </w:tcPr>
          <w:p w14:paraId="3C24C2D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954A3E0" w14:textId="77777777" w:rsidR="0099730F" w:rsidRPr="00A94152" w:rsidRDefault="0099730F" w:rsidP="00AA79D8">
            <w:pPr>
              <w:spacing w:before="120" w:after="120"/>
              <w:jc w:val="center"/>
              <w:rPr>
                <w:rFonts w:cs="Arial"/>
                <w:color w:val="auto"/>
                <w:sz w:val="20"/>
                <w:highlight w:val="yellow"/>
              </w:rPr>
            </w:pPr>
          </w:p>
        </w:tc>
      </w:tr>
      <w:tr w:rsidR="0099730F" w14:paraId="4A05BCED"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D2926DD" w14:textId="54014F81" w:rsidR="0099730F" w:rsidRPr="005D7CB5" w:rsidRDefault="0099730F" w:rsidP="00AA79D8">
            <w:pPr>
              <w:spacing w:before="120" w:after="120"/>
              <w:rPr>
                <w:rFonts w:cs="Arial"/>
                <w:color w:val="auto"/>
                <w:sz w:val="20"/>
              </w:rPr>
            </w:pPr>
            <w:r w:rsidRPr="005D7CB5">
              <w:rPr>
                <w:rFonts w:cs="Arial"/>
                <w:color w:val="auto"/>
                <w:sz w:val="20"/>
              </w:rPr>
              <w:t>USB nabíjecí stanice</w:t>
            </w:r>
          </w:p>
        </w:tc>
        <w:tc>
          <w:tcPr>
            <w:tcW w:w="4485" w:type="dxa"/>
            <w:tcBorders>
              <w:top w:val="single" w:sz="4" w:space="0" w:color="00000A"/>
              <w:left w:val="single" w:sz="4" w:space="0" w:color="00000A"/>
              <w:bottom w:val="single" w:sz="4" w:space="0" w:color="00000A"/>
              <w:right w:val="single" w:sz="4" w:space="0" w:color="00000A"/>
            </w:tcBorders>
          </w:tcPr>
          <w:p w14:paraId="5EC4E6F1" w14:textId="4744E721" w:rsidR="0099730F" w:rsidRPr="00A94152" w:rsidRDefault="0099730F" w:rsidP="00AA79D8">
            <w:pPr>
              <w:spacing w:before="120" w:after="120"/>
              <w:jc w:val="both"/>
              <w:rPr>
                <w:rFonts w:cs="Arial"/>
                <w:color w:val="auto"/>
                <w:sz w:val="20"/>
                <w:highlight w:val="yellow"/>
              </w:rPr>
            </w:pPr>
            <w:r w:rsidRPr="00C97EF9">
              <w:rPr>
                <w:rFonts w:cs="Arial"/>
                <w:color w:val="auto"/>
                <w:sz w:val="20"/>
              </w:rPr>
              <w:t>USB nabíjecí stanice pro až 10 bezdrátových senzorů a konektorem microUSB.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2DC92BA"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2F5C7FB" w14:textId="77777777" w:rsidR="0099730F" w:rsidRPr="00A94152" w:rsidRDefault="0099730F" w:rsidP="00AA79D8">
            <w:pPr>
              <w:spacing w:before="120" w:after="120"/>
              <w:jc w:val="center"/>
              <w:rPr>
                <w:rFonts w:cs="Arial"/>
                <w:color w:val="auto"/>
                <w:sz w:val="20"/>
                <w:highlight w:val="yellow"/>
              </w:rPr>
            </w:pPr>
          </w:p>
        </w:tc>
      </w:tr>
      <w:tr w:rsidR="0099730F" w14:paraId="5A42B665"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E6291F5" w14:textId="45CD8749" w:rsidR="0099730F" w:rsidRPr="005D7CB5" w:rsidRDefault="0099730F" w:rsidP="00AA79D8">
            <w:pPr>
              <w:spacing w:before="120" w:after="120"/>
              <w:rPr>
                <w:rFonts w:cs="Arial"/>
                <w:color w:val="auto"/>
                <w:sz w:val="20"/>
              </w:rPr>
            </w:pPr>
            <w:r w:rsidRPr="005D7CB5">
              <w:rPr>
                <w:rFonts w:cs="Arial"/>
                <w:color w:val="auto"/>
                <w:sz w:val="20"/>
              </w:rPr>
              <w:lastRenderedPageBreak/>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26866B8D" w14:textId="62C52921" w:rsidR="0099730F" w:rsidRPr="00A94152" w:rsidRDefault="0099730F" w:rsidP="00AA79D8">
            <w:pPr>
              <w:spacing w:before="120" w:after="120"/>
              <w:jc w:val="both"/>
              <w:rPr>
                <w:rFonts w:cs="Arial"/>
                <w:color w:val="auto"/>
                <w:sz w:val="20"/>
                <w:highlight w:val="yellow"/>
              </w:rPr>
            </w:pPr>
            <w:r w:rsidRPr="00996AB4">
              <w:rPr>
                <w:rFonts w:cs="Arial"/>
                <w:color w:val="auto"/>
                <w:sz w:val="20"/>
              </w:rPr>
              <w:t>Desktop s min. 250W zdrojem s účinnosti až 92%, výkon CPU min. 18500 bodu dle nezávislého testu cpubenchmark.net</w:t>
            </w:r>
            <w:r w:rsidR="00606D72">
              <w:rPr>
                <w:rFonts w:cs="Arial"/>
                <w:color w:val="auto"/>
                <w:sz w:val="20"/>
              </w:rPr>
              <w:t xml:space="preserve"> </w:t>
            </w:r>
            <w:r w:rsidR="00606D72" w:rsidRPr="00606D72">
              <w:rPr>
                <w:rFonts w:cs="Arial"/>
                <w:color w:val="FF0000"/>
                <w:sz w:val="20"/>
              </w:rPr>
              <w:t>(dle</w:t>
            </w:r>
            <w:r w:rsidR="00606D72">
              <w:rPr>
                <w:rFonts w:cs="Arial"/>
                <w:color w:val="FF0000"/>
                <w:sz w:val="20"/>
              </w:rPr>
              <w:t xml:space="preserve"> seznamu k datu vyhlášení VZ je součástí zadávací dokumentace)</w:t>
            </w:r>
            <w:r w:rsidRPr="00996AB4">
              <w:rPr>
                <w:rFonts w:cs="Arial"/>
                <w:color w:val="auto"/>
                <w:sz w:val="20"/>
              </w:rPr>
              <w:t xml:space="preserve">, operační paměť min. </w:t>
            </w:r>
            <w:r w:rsidR="00E72B67">
              <w:rPr>
                <w:rFonts w:cs="Arial"/>
                <w:color w:val="auto"/>
                <w:sz w:val="20"/>
              </w:rPr>
              <w:t>32</w:t>
            </w:r>
            <w:r w:rsidRPr="00996AB4">
              <w:rPr>
                <w:rFonts w:cs="Arial"/>
                <w:color w:val="auto"/>
                <w:sz w:val="20"/>
              </w:rPr>
              <w:t>GB DDR4 s možnosti rozšíření na 128 GB, pevný M.2 SSD disk s kapacitou min. 512GB, DVD-RW optická mechanika</w:t>
            </w:r>
            <w:r w:rsidR="00E72B67">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0DD8CA55"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0D6C4A4" w14:textId="77777777" w:rsidR="0099730F" w:rsidRPr="00A94152" w:rsidRDefault="0099730F" w:rsidP="00AA79D8">
            <w:pPr>
              <w:spacing w:before="120" w:after="120"/>
              <w:jc w:val="center"/>
              <w:rPr>
                <w:rFonts w:cs="Arial"/>
                <w:color w:val="auto"/>
                <w:sz w:val="20"/>
                <w:highlight w:val="yellow"/>
              </w:rPr>
            </w:pPr>
          </w:p>
        </w:tc>
      </w:tr>
      <w:tr w:rsidR="0099730F" w14:paraId="6C3BED87"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4682298" w14:textId="5093C396" w:rsidR="0099730F" w:rsidRPr="005D7CB5" w:rsidRDefault="0099730F" w:rsidP="00AA79D8">
            <w:pPr>
              <w:spacing w:before="120" w:after="120"/>
              <w:rPr>
                <w:rFonts w:cs="Arial"/>
                <w:color w:val="auto"/>
                <w:sz w:val="20"/>
              </w:rPr>
            </w:pPr>
            <w:r w:rsidRPr="005D7CB5">
              <w:rPr>
                <w:rFonts w:cs="Arial"/>
                <w:color w:val="auto"/>
                <w:sz w:val="20"/>
              </w:rPr>
              <w:t>Monitor</w:t>
            </w:r>
            <w:r w:rsidR="00BC08A5">
              <w:rPr>
                <w:rFonts w:cs="Arial"/>
                <w:color w:val="auto"/>
                <w:sz w:val="20"/>
              </w:rPr>
              <w:t xml:space="preserve"> pro učitele</w:t>
            </w:r>
          </w:p>
        </w:tc>
        <w:tc>
          <w:tcPr>
            <w:tcW w:w="4485" w:type="dxa"/>
            <w:tcBorders>
              <w:top w:val="single" w:sz="4" w:space="0" w:color="00000A"/>
              <w:left w:val="single" w:sz="4" w:space="0" w:color="00000A"/>
              <w:bottom w:val="single" w:sz="4" w:space="0" w:color="00000A"/>
              <w:right w:val="single" w:sz="4" w:space="0" w:color="00000A"/>
            </w:tcBorders>
          </w:tcPr>
          <w:p w14:paraId="2A03CCAE" w14:textId="50131EC9" w:rsidR="0099730F" w:rsidRPr="00A94152" w:rsidRDefault="0099730F" w:rsidP="00AA79D8">
            <w:pPr>
              <w:spacing w:before="120" w:after="120"/>
              <w:jc w:val="both"/>
              <w:rPr>
                <w:rFonts w:cs="Arial"/>
                <w:color w:val="auto"/>
                <w:sz w:val="20"/>
                <w:highlight w:val="yellow"/>
              </w:rPr>
            </w:pPr>
            <w:r w:rsidRPr="00832168">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832168">
              <w:rPr>
                <w:rFonts w:cs="Arial"/>
                <w:color w:val="auto"/>
                <w:sz w:val="20"/>
              </w:rPr>
              <w:t>DisplayPort</w:t>
            </w:r>
            <w:proofErr w:type="spellEnd"/>
            <w:r w:rsidRPr="00832168">
              <w:rPr>
                <w:rFonts w:cs="Arial"/>
                <w:color w:val="auto"/>
                <w:sz w:val="20"/>
              </w:rPr>
              <w:t xml:space="preserve">, náklon -5 až +23°, výškově nastavitelný stojan až </w:t>
            </w:r>
            <w:proofErr w:type="gramStart"/>
            <w:r w:rsidRPr="00832168">
              <w:rPr>
                <w:rFonts w:cs="Arial"/>
                <w:color w:val="auto"/>
                <w:sz w:val="20"/>
              </w:rPr>
              <w:t>100mm</w:t>
            </w:r>
            <w:proofErr w:type="gramEnd"/>
            <w:r w:rsidRPr="00832168">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ECFF02C"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A3DB455" w14:textId="77777777" w:rsidR="0099730F" w:rsidRPr="00A94152" w:rsidRDefault="0099730F" w:rsidP="00AA79D8">
            <w:pPr>
              <w:spacing w:before="120" w:after="120"/>
              <w:jc w:val="center"/>
              <w:rPr>
                <w:rFonts w:cs="Arial"/>
                <w:color w:val="auto"/>
                <w:sz w:val="20"/>
                <w:highlight w:val="yellow"/>
              </w:rPr>
            </w:pPr>
          </w:p>
        </w:tc>
      </w:tr>
      <w:tr w:rsidR="0099730F" w14:paraId="04376855"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D1BAE46" w14:textId="525EF262" w:rsidR="0099730F" w:rsidRPr="005D7CB5" w:rsidRDefault="0099730F" w:rsidP="00AA79D8">
            <w:pPr>
              <w:spacing w:before="120" w:after="120"/>
              <w:rPr>
                <w:rFonts w:cs="Arial"/>
                <w:color w:val="auto"/>
                <w:sz w:val="20"/>
              </w:rPr>
            </w:pPr>
            <w:r w:rsidRPr="005D7CB5">
              <w:rPr>
                <w:rFonts w:cs="Arial"/>
                <w:color w:val="auto"/>
                <w:sz w:val="20"/>
              </w:rPr>
              <w:t xml:space="preserve">Kabel </w:t>
            </w:r>
            <w:proofErr w:type="spellStart"/>
            <w:r w:rsidRPr="005D7CB5">
              <w:rPr>
                <w:rFonts w:cs="Arial"/>
                <w:color w:val="auto"/>
                <w:sz w:val="20"/>
              </w:rPr>
              <w:t>DisplayPort</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49F97C69" w14:textId="293665AA" w:rsidR="0099730F" w:rsidRPr="00A94152" w:rsidRDefault="0099730F" w:rsidP="00AA79D8">
            <w:pPr>
              <w:spacing w:before="120" w:after="120"/>
              <w:jc w:val="both"/>
              <w:rPr>
                <w:rFonts w:cs="Arial"/>
                <w:color w:val="auto"/>
                <w:sz w:val="20"/>
                <w:highlight w:val="yellow"/>
              </w:rPr>
            </w:pPr>
            <w:r w:rsidRPr="00BE6B1C">
              <w:rPr>
                <w:rFonts w:cs="Arial"/>
                <w:color w:val="auto"/>
                <w:sz w:val="20"/>
              </w:rPr>
              <w:t xml:space="preserve">Kabel </w:t>
            </w:r>
            <w:proofErr w:type="spellStart"/>
            <w:r w:rsidRPr="00BE6B1C">
              <w:rPr>
                <w:rFonts w:cs="Arial"/>
                <w:color w:val="auto"/>
                <w:sz w:val="20"/>
              </w:rPr>
              <w:t>DisplayPort</w:t>
            </w:r>
            <w:proofErr w:type="spellEnd"/>
            <w:r w:rsidRPr="00BE6B1C">
              <w:rPr>
                <w:rFonts w:cs="Arial"/>
                <w:color w:val="auto"/>
                <w:sz w:val="20"/>
              </w:rPr>
              <w:t xml:space="preserve"> (M/M), min. rozlišení </w:t>
            </w:r>
            <w:proofErr w:type="gramStart"/>
            <w:r w:rsidRPr="00BE6B1C">
              <w:rPr>
                <w:rFonts w:cs="Arial"/>
                <w:color w:val="auto"/>
                <w:sz w:val="20"/>
              </w:rPr>
              <w:t>4K</w:t>
            </w:r>
            <w:proofErr w:type="gramEnd"/>
            <w:r w:rsidRPr="00BE6B1C">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3269ED7"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BA857A6" w14:textId="77777777" w:rsidR="0099730F" w:rsidRPr="00A94152" w:rsidRDefault="0099730F" w:rsidP="00AA79D8">
            <w:pPr>
              <w:spacing w:before="120" w:after="120"/>
              <w:jc w:val="center"/>
              <w:rPr>
                <w:rFonts w:cs="Arial"/>
                <w:color w:val="auto"/>
                <w:sz w:val="20"/>
                <w:highlight w:val="yellow"/>
              </w:rPr>
            </w:pPr>
          </w:p>
        </w:tc>
      </w:tr>
      <w:tr w:rsidR="0099730F" w14:paraId="5A3EC4AA"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312CAFE" w14:textId="2907634C" w:rsidR="0099730F" w:rsidRPr="005D7CB5" w:rsidRDefault="0099730F" w:rsidP="00AA79D8">
            <w:pPr>
              <w:spacing w:before="120" w:after="120"/>
              <w:rPr>
                <w:rFonts w:cs="Arial"/>
                <w:color w:val="auto"/>
                <w:sz w:val="20"/>
              </w:rPr>
            </w:pPr>
            <w:r w:rsidRPr="005D7CB5">
              <w:rPr>
                <w:rFonts w:cs="Arial"/>
                <w:color w:val="auto"/>
                <w:sz w:val="20"/>
              </w:rPr>
              <w:t xml:space="preserve">Kabel </w:t>
            </w:r>
            <w:proofErr w:type="gramStart"/>
            <w:r w:rsidRPr="005D7CB5">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4302599A" w14:textId="2E8A22B6" w:rsidR="0099730F" w:rsidRPr="00A94152" w:rsidRDefault="0099730F" w:rsidP="00AA79D8">
            <w:pPr>
              <w:spacing w:before="120" w:after="120"/>
              <w:jc w:val="both"/>
              <w:rPr>
                <w:rFonts w:cs="Arial"/>
                <w:color w:val="auto"/>
                <w:sz w:val="20"/>
                <w:highlight w:val="yellow"/>
              </w:rPr>
            </w:pPr>
            <w:r w:rsidRPr="00B32843">
              <w:rPr>
                <w:rFonts w:cs="Arial"/>
                <w:color w:val="auto"/>
                <w:sz w:val="20"/>
              </w:rPr>
              <w:t xml:space="preserve">Kabel </w:t>
            </w:r>
            <w:proofErr w:type="gramStart"/>
            <w:r w:rsidRPr="00B32843">
              <w:rPr>
                <w:rFonts w:cs="Arial"/>
                <w:color w:val="auto"/>
                <w:sz w:val="20"/>
              </w:rPr>
              <w:t>DP - HDMI</w:t>
            </w:r>
            <w:proofErr w:type="gramEnd"/>
            <w:r w:rsidRPr="00B32843">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4C342EEE"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F92CF7" w14:textId="77777777" w:rsidR="0099730F" w:rsidRPr="00A94152" w:rsidRDefault="0099730F" w:rsidP="00AA79D8">
            <w:pPr>
              <w:spacing w:before="120" w:after="120"/>
              <w:jc w:val="center"/>
              <w:rPr>
                <w:rFonts w:cs="Arial"/>
                <w:color w:val="auto"/>
                <w:sz w:val="20"/>
                <w:highlight w:val="yellow"/>
              </w:rPr>
            </w:pPr>
          </w:p>
        </w:tc>
      </w:tr>
      <w:tr w:rsidR="0099730F" w14:paraId="0BF8B278"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BB8358B" w14:textId="6094F8DA" w:rsidR="0099730F" w:rsidRPr="005D7CB5" w:rsidRDefault="0099730F" w:rsidP="00AA79D8">
            <w:pPr>
              <w:spacing w:before="120" w:after="120"/>
              <w:rPr>
                <w:rFonts w:cs="Arial"/>
                <w:color w:val="auto"/>
                <w:sz w:val="20"/>
              </w:rPr>
            </w:pPr>
            <w:r w:rsidRPr="005D7CB5">
              <w:rPr>
                <w:rFonts w:cs="Arial"/>
                <w:color w:val="auto"/>
                <w:sz w:val="20"/>
              </w:rPr>
              <w:t>Kabel HDMI</w:t>
            </w:r>
          </w:p>
        </w:tc>
        <w:tc>
          <w:tcPr>
            <w:tcW w:w="4485" w:type="dxa"/>
            <w:tcBorders>
              <w:top w:val="single" w:sz="4" w:space="0" w:color="00000A"/>
              <w:left w:val="single" w:sz="4" w:space="0" w:color="00000A"/>
              <w:bottom w:val="single" w:sz="4" w:space="0" w:color="00000A"/>
              <w:right w:val="single" w:sz="4" w:space="0" w:color="00000A"/>
            </w:tcBorders>
          </w:tcPr>
          <w:p w14:paraId="64EB1B51" w14:textId="414AD746" w:rsidR="0099730F" w:rsidRPr="00A94152" w:rsidRDefault="0099730F" w:rsidP="00AA79D8">
            <w:pPr>
              <w:spacing w:before="120" w:after="120"/>
              <w:jc w:val="both"/>
              <w:rPr>
                <w:rFonts w:cs="Arial"/>
                <w:color w:val="auto"/>
                <w:sz w:val="20"/>
                <w:highlight w:val="yellow"/>
              </w:rPr>
            </w:pPr>
            <w:r w:rsidRPr="005F4519">
              <w:rPr>
                <w:rFonts w:cs="Arial"/>
                <w:color w:val="auto"/>
                <w:sz w:val="20"/>
              </w:rPr>
              <w:t xml:space="preserve">Kabel HDMI (M/M), min. rozlišení </w:t>
            </w:r>
            <w:proofErr w:type="gramStart"/>
            <w:r w:rsidRPr="005F4519">
              <w:rPr>
                <w:rFonts w:cs="Arial"/>
                <w:color w:val="auto"/>
                <w:sz w:val="20"/>
              </w:rPr>
              <w:t>4K</w:t>
            </w:r>
            <w:proofErr w:type="gramEnd"/>
            <w:r w:rsidRPr="005F4519">
              <w:rPr>
                <w:rFonts w:cs="Arial"/>
                <w:color w:val="auto"/>
                <w:sz w:val="20"/>
              </w:rPr>
              <w:t>*2K@60Hz, 3 m, podpora ARC, HDCP, CEC.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A83E78A"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1566F4D" w14:textId="77777777" w:rsidR="0099730F" w:rsidRPr="00A94152" w:rsidRDefault="0099730F" w:rsidP="00AA79D8">
            <w:pPr>
              <w:spacing w:before="120" w:after="120"/>
              <w:jc w:val="center"/>
              <w:rPr>
                <w:rFonts w:cs="Arial"/>
                <w:color w:val="auto"/>
                <w:sz w:val="20"/>
                <w:highlight w:val="yellow"/>
              </w:rPr>
            </w:pPr>
          </w:p>
        </w:tc>
      </w:tr>
      <w:tr w:rsidR="0099730F" w14:paraId="239F4558"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6FB70ED" w14:textId="47381209" w:rsidR="0099730F" w:rsidRPr="005D7CB5" w:rsidRDefault="0099730F" w:rsidP="00AA79D8">
            <w:pPr>
              <w:spacing w:before="120" w:after="120"/>
              <w:rPr>
                <w:rFonts w:cs="Arial"/>
                <w:color w:val="auto"/>
                <w:sz w:val="20"/>
              </w:rPr>
            </w:pPr>
            <w:r w:rsidRPr="005D7CB5">
              <w:rPr>
                <w:rFonts w:cs="Arial"/>
                <w:color w:val="auto"/>
                <w:sz w:val="20"/>
              </w:rPr>
              <w:t>Lineární zdroj pro rozvod do stolů studentů</w:t>
            </w:r>
          </w:p>
        </w:tc>
        <w:tc>
          <w:tcPr>
            <w:tcW w:w="4485" w:type="dxa"/>
            <w:tcBorders>
              <w:top w:val="single" w:sz="4" w:space="0" w:color="00000A"/>
              <w:left w:val="single" w:sz="4" w:space="0" w:color="00000A"/>
              <w:bottom w:val="single" w:sz="4" w:space="0" w:color="00000A"/>
              <w:right w:val="single" w:sz="4" w:space="0" w:color="00000A"/>
            </w:tcBorders>
          </w:tcPr>
          <w:p w14:paraId="67280F6F" w14:textId="57768822" w:rsidR="0099730F" w:rsidRPr="00A94152" w:rsidRDefault="0099730F" w:rsidP="00AA79D8">
            <w:pPr>
              <w:tabs>
                <w:tab w:val="left" w:pos="945"/>
              </w:tabs>
              <w:spacing w:before="120" w:after="120"/>
              <w:jc w:val="both"/>
              <w:rPr>
                <w:rFonts w:cs="Arial"/>
                <w:color w:val="auto"/>
                <w:sz w:val="20"/>
                <w:highlight w:val="yellow"/>
              </w:rPr>
            </w:pPr>
            <w:r w:rsidRPr="00F23C89">
              <w:rPr>
                <w:rFonts w:cs="Arial"/>
                <w:color w:val="auto"/>
                <w:sz w:val="20"/>
              </w:rPr>
              <w:t xml:space="preserve">Lineárně řízený laboratorní zdroj </w:t>
            </w:r>
            <w:proofErr w:type="gramStart"/>
            <w:r w:rsidRPr="00F23C89">
              <w:rPr>
                <w:rFonts w:cs="Arial"/>
                <w:color w:val="auto"/>
                <w:sz w:val="20"/>
              </w:rPr>
              <w:t>0 - 25</w:t>
            </w:r>
            <w:proofErr w:type="gramEnd"/>
            <w:r w:rsidRPr="00F23C89">
              <w:rPr>
                <w:rFonts w:cs="Arial"/>
                <w:color w:val="auto"/>
                <w:sz w:val="20"/>
              </w:rPr>
              <w:t xml:space="preserve"> V, 0-10 A, univerzální síťový zdroj pro školní zařízení. Přepínatelné výstupní napětí 0 až 25 V lze odebírat jako AC napětí nebo přes zabudovaný můstkový usměrňovač jako DC napětí na samostatných bezpečnostních zdířkách. Zdroj stabilního napětí s 6 V/AC a 5 A/AC. Splňuje</w:t>
            </w:r>
            <w:r w:rsidR="00E410E8">
              <w:rPr>
                <w:rFonts w:cs="Arial"/>
                <w:color w:val="auto"/>
                <w:sz w:val="20"/>
              </w:rPr>
              <w:t xml:space="preserve"> </w:t>
            </w:r>
            <w:r w:rsidR="00E410E8">
              <w:rPr>
                <w:rFonts w:cs="Arial"/>
                <w:color w:val="FF0000"/>
                <w:sz w:val="20"/>
              </w:rPr>
              <w:t>požadavky norem EN 61010-1 a EN 62368-1 nebo ekvivalentních.</w:t>
            </w:r>
            <w:r w:rsidRPr="00F23C89">
              <w:rPr>
                <w:rFonts w:cs="Arial"/>
                <w:color w:val="auto"/>
                <w:sz w:val="20"/>
              </w:rPr>
              <w:t xml:space="preserve"> </w:t>
            </w:r>
            <w:r w:rsidRPr="00E410E8">
              <w:rPr>
                <w:rFonts w:cs="Arial"/>
                <w:strike/>
                <w:color w:val="FF0000"/>
                <w:sz w:val="20"/>
              </w:rPr>
              <w:t>normy EN 61010 a 60950</w:t>
            </w:r>
            <w:r w:rsidRPr="00F23C89">
              <w:rPr>
                <w:rFonts w:cs="Arial"/>
                <w:color w:val="auto"/>
                <w:sz w:val="20"/>
              </w:rPr>
              <w:t>.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6E4FF47"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A21F421" w14:textId="77777777" w:rsidR="0099730F" w:rsidRPr="00A94152" w:rsidRDefault="0099730F" w:rsidP="00AA79D8">
            <w:pPr>
              <w:spacing w:before="120" w:after="120"/>
              <w:jc w:val="center"/>
              <w:rPr>
                <w:rFonts w:cs="Arial"/>
                <w:color w:val="auto"/>
                <w:sz w:val="20"/>
                <w:highlight w:val="yellow"/>
              </w:rPr>
            </w:pPr>
          </w:p>
        </w:tc>
      </w:tr>
      <w:tr w:rsidR="0099730F" w14:paraId="206B94CF"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E6E101" w14:textId="460DBF63" w:rsidR="0099730F" w:rsidRPr="005D7CB5" w:rsidRDefault="0099730F" w:rsidP="00AA79D8">
            <w:pPr>
              <w:spacing w:before="120" w:after="120"/>
              <w:rPr>
                <w:rFonts w:cs="Arial"/>
                <w:color w:val="auto"/>
                <w:sz w:val="20"/>
              </w:rPr>
            </w:pPr>
            <w:r w:rsidRPr="005D7CB5">
              <w:rPr>
                <w:rFonts w:cs="Arial"/>
                <w:color w:val="auto"/>
                <w:sz w:val="20"/>
              </w:rPr>
              <w:lastRenderedPageBreak/>
              <w:t>Pracovní stanice pro studenty</w:t>
            </w:r>
          </w:p>
        </w:tc>
        <w:tc>
          <w:tcPr>
            <w:tcW w:w="4485" w:type="dxa"/>
            <w:tcBorders>
              <w:top w:val="single" w:sz="4" w:space="0" w:color="00000A"/>
              <w:left w:val="single" w:sz="4" w:space="0" w:color="00000A"/>
              <w:bottom w:val="single" w:sz="4" w:space="0" w:color="00000A"/>
              <w:right w:val="single" w:sz="4" w:space="0" w:color="00000A"/>
            </w:tcBorders>
          </w:tcPr>
          <w:p w14:paraId="7252D793" w14:textId="53831DE3" w:rsidR="0099730F" w:rsidRPr="00A94152" w:rsidRDefault="0099730F" w:rsidP="00AA79D8">
            <w:pPr>
              <w:spacing w:before="120" w:after="120"/>
              <w:jc w:val="both"/>
              <w:rPr>
                <w:rFonts w:cs="Arial"/>
                <w:color w:val="auto"/>
                <w:sz w:val="20"/>
                <w:highlight w:val="yellow"/>
              </w:rPr>
            </w:pPr>
            <w:r w:rsidRPr="0069666D">
              <w:rPr>
                <w:rFonts w:cs="Arial"/>
                <w:color w:val="auto"/>
                <w:sz w:val="20"/>
              </w:rPr>
              <w:t xml:space="preserve">Konvertibilní zařízení s dotykovým displejem min. 11,6" z tvrzeného skla např. </w:t>
            </w:r>
            <w:proofErr w:type="spellStart"/>
            <w:r w:rsidRPr="0069666D">
              <w:rPr>
                <w:rFonts w:cs="Arial"/>
                <w:color w:val="auto"/>
                <w:sz w:val="20"/>
              </w:rPr>
              <w:t>Corning</w:t>
            </w:r>
            <w:proofErr w:type="spellEnd"/>
            <w:r w:rsidRPr="0069666D">
              <w:rPr>
                <w:rFonts w:cs="Arial"/>
                <w:color w:val="auto"/>
                <w:sz w:val="20"/>
              </w:rPr>
              <w:t xml:space="preserve">® </w:t>
            </w:r>
            <w:proofErr w:type="spellStart"/>
            <w:r w:rsidRPr="0069666D">
              <w:rPr>
                <w:rFonts w:cs="Arial"/>
                <w:color w:val="auto"/>
                <w:sz w:val="20"/>
              </w:rPr>
              <w:t>Gorilla</w:t>
            </w:r>
            <w:proofErr w:type="spellEnd"/>
            <w:r w:rsidRPr="0069666D">
              <w:rPr>
                <w:rFonts w:cs="Arial"/>
                <w:color w:val="auto"/>
                <w:sz w:val="20"/>
              </w:rPr>
              <w:t xml:space="preserve">® </w:t>
            </w:r>
            <w:proofErr w:type="spellStart"/>
            <w:r w:rsidRPr="0069666D">
              <w:rPr>
                <w:rFonts w:cs="Arial"/>
                <w:color w:val="auto"/>
                <w:sz w:val="20"/>
              </w:rPr>
              <w:t>Glass</w:t>
            </w:r>
            <w:proofErr w:type="spellEnd"/>
            <w:r w:rsidRPr="0069666D">
              <w:rPr>
                <w:rFonts w:cs="Arial"/>
                <w:color w:val="auto"/>
                <w:sz w:val="20"/>
              </w:rPr>
              <w:t xml:space="preserve"> a LED podsvícením, rozlišení min. 1366 x 768, čelní kamera s rozlišením min.720p, zadní sekundární 5Mpx kamera, výkon CPU min. 9800 bodů dle nezávislého testu cpubenchmark.net</w:t>
            </w:r>
            <w:r w:rsidR="00606D72" w:rsidRPr="00606D72">
              <w:rPr>
                <w:rFonts w:cs="Arial"/>
                <w:color w:val="FF0000"/>
                <w:sz w:val="20"/>
              </w:rPr>
              <w:t xml:space="preserve"> (dle</w:t>
            </w:r>
            <w:r w:rsidR="00606D72">
              <w:rPr>
                <w:rFonts w:cs="Arial"/>
                <w:color w:val="FF0000"/>
                <w:sz w:val="20"/>
              </w:rPr>
              <w:t xml:space="preserve"> seznamu k datu vyhlášení VZ je součástí zadávací dokumentace)</w:t>
            </w:r>
            <w:r w:rsidRPr="0069666D">
              <w:rPr>
                <w:rFonts w:cs="Arial"/>
                <w:color w:val="auto"/>
                <w:sz w:val="20"/>
              </w:rPr>
              <w:t xml:space="preserve">, operační paměť min. 8GB DDR3, SSD disk s kapacitou min. 256GB, </w:t>
            </w:r>
            <w:proofErr w:type="spellStart"/>
            <w:r w:rsidRPr="0069666D">
              <w:rPr>
                <w:rFonts w:cs="Arial"/>
                <w:color w:val="auto"/>
                <w:sz w:val="20"/>
              </w:rPr>
              <w:t>Gbit</w:t>
            </w:r>
            <w:proofErr w:type="spellEnd"/>
            <w:r w:rsidRPr="0069666D">
              <w:rPr>
                <w:rFonts w:cs="Arial"/>
                <w:color w:val="auto"/>
                <w:sz w:val="20"/>
              </w:rPr>
              <w:t xml:space="preserve"> síťová karta, </w:t>
            </w:r>
            <w:proofErr w:type="spellStart"/>
            <w:r w:rsidRPr="0069666D">
              <w:rPr>
                <w:rFonts w:cs="Arial"/>
                <w:color w:val="auto"/>
                <w:sz w:val="20"/>
              </w:rPr>
              <w:t>WiFi</w:t>
            </w:r>
            <w:proofErr w:type="spellEnd"/>
            <w:r w:rsidRPr="0069666D">
              <w:rPr>
                <w:rFonts w:cs="Arial"/>
                <w:color w:val="auto"/>
                <w:sz w:val="20"/>
              </w:rPr>
              <w:t xml:space="preserve"> </w:t>
            </w:r>
            <w:proofErr w:type="spellStart"/>
            <w:r w:rsidRPr="0069666D">
              <w:rPr>
                <w:rFonts w:cs="Arial"/>
                <w:color w:val="auto"/>
                <w:sz w:val="20"/>
              </w:rPr>
              <w:t>ac</w:t>
            </w:r>
            <w:proofErr w:type="spellEnd"/>
            <w:r w:rsidRPr="0069666D">
              <w:rPr>
                <w:rFonts w:cs="Arial"/>
                <w:color w:val="auto"/>
                <w:sz w:val="20"/>
              </w:rPr>
              <w:t xml:space="preserve"> (2x2) + BT, min. video výstup HDMI, USB-C, USB 3.1, klávesnice odolná vůči polití, povrch odolný vůdčí pádům a nárazům,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6F25180A"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D18185D" w14:textId="77777777" w:rsidR="0099730F" w:rsidRPr="00A94152" w:rsidRDefault="0099730F" w:rsidP="00AA79D8">
            <w:pPr>
              <w:spacing w:before="120" w:after="120"/>
              <w:jc w:val="center"/>
              <w:rPr>
                <w:rFonts w:cs="Arial"/>
                <w:color w:val="auto"/>
                <w:sz w:val="20"/>
                <w:highlight w:val="yellow"/>
              </w:rPr>
            </w:pPr>
          </w:p>
        </w:tc>
      </w:tr>
      <w:tr w:rsidR="0099730F" w14:paraId="011BD2AB"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21E9EED" w14:textId="13D5F5EC" w:rsidR="0099730F" w:rsidRPr="005D7CB5" w:rsidRDefault="005F0585" w:rsidP="00AA79D8">
            <w:pPr>
              <w:spacing w:before="120" w:after="120"/>
              <w:rPr>
                <w:rFonts w:cs="Arial"/>
                <w:color w:val="auto"/>
                <w:sz w:val="20"/>
              </w:rPr>
            </w:pPr>
            <w:r>
              <w:rPr>
                <w:rFonts w:cs="Arial"/>
                <w:color w:val="auto"/>
                <w:sz w:val="20"/>
              </w:rPr>
              <w:t>Dotykové</w:t>
            </w:r>
            <w:r w:rsidR="0099730F" w:rsidRPr="005D7CB5">
              <w:rPr>
                <w:rFonts w:cs="Arial"/>
                <w:color w:val="auto"/>
                <w:sz w:val="20"/>
              </w:rPr>
              <w:t xml:space="preserve"> pero</w:t>
            </w:r>
          </w:p>
        </w:tc>
        <w:tc>
          <w:tcPr>
            <w:tcW w:w="4485" w:type="dxa"/>
            <w:tcBorders>
              <w:top w:val="single" w:sz="4" w:space="0" w:color="00000A"/>
              <w:left w:val="single" w:sz="4" w:space="0" w:color="00000A"/>
              <w:bottom w:val="single" w:sz="4" w:space="0" w:color="00000A"/>
              <w:right w:val="single" w:sz="4" w:space="0" w:color="00000A"/>
            </w:tcBorders>
          </w:tcPr>
          <w:p w14:paraId="5BC3BF37" w14:textId="64DA9931" w:rsidR="0099730F" w:rsidRPr="00A94152" w:rsidRDefault="0099730F" w:rsidP="00AA79D8">
            <w:pPr>
              <w:spacing w:before="120" w:after="120"/>
              <w:jc w:val="both"/>
              <w:rPr>
                <w:rFonts w:cs="Arial"/>
                <w:color w:val="auto"/>
                <w:sz w:val="20"/>
                <w:highlight w:val="yellow"/>
              </w:rPr>
            </w:pPr>
            <w:r w:rsidRPr="00175584">
              <w:rPr>
                <w:rFonts w:cs="Arial"/>
                <w:color w:val="auto"/>
                <w:sz w:val="20"/>
              </w:rPr>
              <w:t>Dotykové pero pro pracovní stanice žáků, pasivní, 2 x tlačítko, min. 1 x náhradní hrot.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F8B8801"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6ED8534" w14:textId="77777777" w:rsidR="0099730F" w:rsidRPr="00A94152" w:rsidRDefault="0099730F" w:rsidP="00AA79D8">
            <w:pPr>
              <w:spacing w:before="120" w:after="120"/>
              <w:jc w:val="center"/>
              <w:rPr>
                <w:rFonts w:cs="Arial"/>
                <w:color w:val="auto"/>
                <w:sz w:val="20"/>
                <w:highlight w:val="yellow"/>
              </w:rPr>
            </w:pPr>
          </w:p>
        </w:tc>
      </w:tr>
      <w:tr w:rsidR="0099730F" w14:paraId="6DED8BCE"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A5FCCCF" w14:textId="2C844718" w:rsidR="0099730F" w:rsidRPr="005D7CB5" w:rsidRDefault="0099730F" w:rsidP="00AA79D8">
            <w:pPr>
              <w:spacing w:before="120" w:after="120"/>
              <w:rPr>
                <w:rFonts w:cs="Arial"/>
                <w:color w:val="auto"/>
                <w:sz w:val="20"/>
              </w:rPr>
            </w:pPr>
            <w:r w:rsidRPr="005D7CB5">
              <w:rPr>
                <w:rFonts w:cs="Arial"/>
                <w:color w:val="auto"/>
                <w:sz w:val="20"/>
              </w:rPr>
              <w:t>Interaktivní pískoviště a globus</w:t>
            </w:r>
          </w:p>
        </w:tc>
        <w:tc>
          <w:tcPr>
            <w:tcW w:w="4485" w:type="dxa"/>
            <w:tcBorders>
              <w:top w:val="single" w:sz="4" w:space="0" w:color="00000A"/>
              <w:left w:val="single" w:sz="4" w:space="0" w:color="00000A"/>
              <w:bottom w:val="single" w:sz="4" w:space="0" w:color="00000A"/>
              <w:right w:val="single" w:sz="4" w:space="0" w:color="00000A"/>
            </w:tcBorders>
          </w:tcPr>
          <w:p w14:paraId="1840DAE6" w14:textId="41287919" w:rsidR="0099730F" w:rsidRPr="00A94152" w:rsidRDefault="0099730F" w:rsidP="00AA79D8">
            <w:pPr>
              <w:spacing w:before="120" w:after="120"/>
              <w:jc w:val="both"/>
              <w:rPr>
                <w:rFonts w:cs="Arial"/>
                <w:color w:val="auto"/>
                <w:sz w:val="20"/>
                <w:highlight w:val="yellow"/>
              </w:rPr>
            </w:pPr>
            <w:r w:rsidRPr="009B7F35">
              <w:rPr>
                <w:rFonts w:cs="Arial"/>
                <w:color w:val="auto"/>
                <w:sz w:val="20"/>
              </w:rPr>
              <w:t xml:space="preserve">Interaktivní výuková sestava </w:t>
            </w:r>
            <w:r w:rsidR="00FF3264" w:rsidRPr="009B7F35">
              <w:rPr>
                <w:rFonts w:cs="Arial"/>
                <w:color w:val="auto"/>
                <w:sz w:val="20"/>
              </w:rPr>
              <w:t>interaktivní</w:t>
            </w:r>
            <w:r w:rsidRPr="009B7F35">
              <w:rPr>
                <w:rFonts w:cs="Arial"/>
                <w:color w:val="auto"/>
                <w:sz w:val="20"/>
              </w:rPr>
              <w:t xml:space="preserve"> pískoviště a </w:t>
            </w:r>
            <w:proofErr w:type="gramStart"/>
            <w:r w:rsidRPr="009B7F35">
              <w:rPr>
                <w:rFonts w:cs="Arial"/>
                <w:color w:val="auto"/>
                <w:sz w:val="20"/>
              </w:rPr>
              <w:t>glóbus - obsahuje</w:t>
            </w:r>
            <w:proofErr w:type="gramEnd"/>
            <w:r w:rsidRPr="009B7F35">
              <w:rPr>
                <w:rFonts w:cs="Arial"/>
                <w:color w:val="auto"/>
                <w:sz w:val="20"/>
              </w:rPr>
              <w:t xml:space="preserve"> výkonný projektor pro ultra krátkou projekci, 3D kameru, mobilní box a rám pískoviště - rozměry nádoby s pískem min. 120 x 80 </w:t>
            </w:r>
            <w:r w:rsidR="00FF3264" w:rsidRPr="009B7F35">
              <w:rPr>
                <w:rFonts w:cs="Arial"/>
                <w:color w:val="auto"/>
                <w:sz w:val="20"/>
              </w:rPr>
              <w:t>cm, stabilní</w:t>
            </w:r>
            <w:r w:rsidRPr="009B7F35">
              <w:rPr>
                <w:rFonts w:cs="Arial"/>
                <w:color w:val="auto"/>
                <w:sz w:val="20"/>
              </w:rPr>
              <w:t xml:space="preserve"> pogumovaní kolečka s možností brzdy, včetně rámu pro uchycení projektoru, 3D kamery, dotykový </w:t>
            </w:r>
            <w:r w:rsidR="00FF3264" w:rsidRPr="009B7F35">
              <w:rPr>
                <w:rFonts w:cs="Arial"/>
                <w:color w:val="auto"/>
                <w:sz w:val="20"/>
              </w:rPr>
              <w:t>displej</w:t>
            </w:r>
            <w:r w:rsidRPr="009B7F35">
              <w:rPr>
                <w:rFonts w:cs="Arial"/>
                <w:color w:val="auto"/>
                <w:sz w:val="20"/>
              </w:rPr>
              <w:t xml:space="preserve"> min.7" pro řízení a přepínání aplikací. Součástí je interaktivní glóbus. Včetně specializovaného software s připravenými aplikacemi (např. krajina, sopka, voda, vrstevnice, koloběh vody, proudění větru na Zemi, litosférické desky a další). Dodávka vč. dopravy, instalace a kalibrace, zaškolení obsluhy.</w:t>
            </w:r>
          </w:p>
        </w:tc>
        <w:tc>
          <w:tcPr>
            <w:tcW w:w="1969" w:type="dxa"/>
            <w:gridSpan w:val="2"/>
            <w:tcBorders>
              <w:top w:val="single" w:sz="4" w:space="0" w:color="00000A"/>
              <w:left w:val="single" w:sz="4" w:space="0" w:color="00000A"/>
              <w:bottom w:val="single" w:sz="4" w:space="0" w:color="00000A"/>
              <w:right w:val="single" w:sz="4" w:space="0" w:color="00000A"/>
            </w:tcBorders>
          </w:tcPr>
          <w:p w14:paraId="0B1A57CA"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CA696A2" w14:textId="77777777" w:rsidR="0099730F" w:rsidRPr="00A94152" w:rsidRDefault="0099730F" w:rsidP="00AA79D8">
            <w:pPr>
              <w:spacing w:before="120" w:after="120"/>
              <w:jc w:val="center"/>
              <w:rPr>
                <w:rFonts w:cs="Arial"/>
                <w:color w:val="auto"/>
                <w:sz w:val="20"/>
                <w:highlight w:val="yellow"/>
              </w:rPr>
            </w:pPr>
          </w:p>
        </w:tc>
      </w:tr>
      <w:tr w:rsidR="0099730F" w14:paraId="619136DB" w14:textId="77777777" w:rsidTr="00FA1F7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A53AAE7" w14:textId="2763FD48" w:rsidR="0099730F" w:rsidRPr="005D7CB5" w:rsidRDefault="0099730F" w:rsidP="00AA79D8">
            <w:pPr>
              <w:spacing w:before="120" w:after="120"/>
              <w:rPr>
                <w:rFonts w:cs="Arial"/>
                <w:color w:val="auto"/>
                <w:sz w:val="20"/>
              </w:rPr>
            </w:pPr>
            <w:r w:rsidRPr="005D7CB5">
              <w:rPr>
                <w:rFonts w:cs="Arial"/>
                <w:color w:val="auto"/>
                <w:sz w:val="20"/>
              </w:rPr>
              <w:t>Dobíjecí skříň</w:t>
            </w:r>
          </w:p>
        </w:tc>
        <w:tc>
          <w:tcPr>
            <w:tcW w:w="4485" w:type="dxa"/>
            <w:tcBorders>
              <w:top w:val="single" w:sz="4" w:space="0" w:color="00000A"/>
              <w:left w:val="single" w:sz="4" w:space="0" w:color="00000A"/>
              <w:bottom w:val="single" w:sz="4" w:space="0" w:color="00000A"/>
              <w:right w:val="single" w:sz="4" w:space="0" w:color="00000A"/>
            </w:tcBorders>
          </w:tcPr>
          <w:p w14:paraId="36D025FA" w14:textId="361AB2BD" w:rsidR="0099730F" w:rsidRPr="00A94152" w:rsidRDefault="0099730F" w:rsidP="00AA79D8">
            <w:pPr>
              <w:spacing w:before="120" w:after="120"/>
              <w:jc w:val="both"/>
              <w:rPr>
                <w:rFonts w:cs="Arial"/>
                <w:color w:val="auto"/>
                <w:sz w:val="20"/>
                <w:highlight w:val="yellow"/>
              </w:rPr>
            </w:pPr>
            <w:r w:rsidRPr="0077689D">
              <w:rPr>
                <w:rFonts w:cs="Arial"/>
                <w:color w:val="auto"/>
                <w:sz w:val="20"/>
              </w:rPr>
              <w:t>Dobíjecí skříň pro Notebook - prostor pro uložení až 32ks dle rozměrů (2in1/tabletů), pro 16ks notebooků standardních 15" rozměrů, max. velikost uložených zařízení je až 450 x 355mm (dle tloušťky zařízení), řízení nabíjení - funkce měkkého startu měří náběhové proudy a zabraňuje přetížení, rozložení startu nabíjení zařízení časovém rozmezí, pojistková ochrana proti přepětí a přetížení, nastavitelný časovač na konstantní nabíjení s možnosti naplánování napájení zařízení ve 3 časových plánech, správa kabelů, uzamykatelná, mobilní na kolečkách (dvě bržděné), umožnuje připojit a nabíjet současně až 32 zařízení ze sítě 230V.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A4DBB4A" w14:textId="77777777" w:rsidR="0099730F" w:rsidRPr="00A94152" w:rsidRDefault="0099730F"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316ED0F" w14:textId="77777777" w:rsidR="0099730F" w:rsidRPr="00A94152" w:rsidRDefault="0099730F" w:rsidP="00AA79D8">
            <w:pPr>
              <w:spacing w:before="120" w:after="120"/>
              <w:jc w:val="center"/>
              <w:rPr>
                <w:rFonts w:cs="Arial"/>
                <w:color w:val="auto"/>
                <w:sz w:val="20"/>
                <w:highlight w:val="yellow"/>
              </w:rPr>
            </w:pPr>
          </w:p>
        </w:tc>
      </w:tr>
      <w:tr w:rsidR="0099730F" w14:paraId="5AE30D53" w14:textId="77777777" w:rsidTr="00E406F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684BDE9" w14:textId="4E6B68AC" w:rsidR="0099730F" w:rsidRPr="007834A5" w:rsidRDefault="0099730F" w:rsidP="00AA79D8">
            <w:pPr>
              <w:spacing w:before="120" w:after="120"/>
              <w:jc w:val="center"/>
              <w:rPr>
                <w:rFonts w:cs="Arial"/>
                <w:b/>
                <w:caps/>
                <w:color w:val="auto"/>
                <w:sz w:val="20"/>
              </w:rPr>
            </w:pPr>
            <w:r w:rsidRPr="007834A5">
              <w:rPr>
                <w:rFonts w:cs="Arial"/>
                <w:b/>
                <w:caps/>
                <w:color w:val="auto"/>
                <w:sz w:val="20"/>
              </w:rPr>
              <w:lastRenderedPageBreak/>
              <w:t xml:space="preserve">Odborná učebna přírodních věd | Učebna biologie a chemie </w:t>
            </w:r>
            <w:r w:rsidR="00F27436" w:rsidRPr="007834A5">
              <w:rPr>
                <w:rFonts w:cs="Arial"/>
                <w:b/>
                <w:caps/>
                <w:color w:val="auto"/>
                <w:sz w:val="20"/>
              </w:rPr>
              <w:t>|</w:t>
            </w:r>
            <w:r w:rsidRPr="007834A5">
              <w:rPr>
                <w:rFonts w:cs="Arial"/>
                <w:b/>
                <w:caps/>
                <w:color w:val="auto"/>
                <w:sz w:val="20"/>
              </w:rPr>
              <w:t xml:space="preserve"> ZŠ A.Heyrovského</w:t>
            </w:r>
          </w:p>
          <w:p w14:paraId="2342F5F9" w14:textId="6D768023" w:rsidR="0099730F" w:rsidRPr="00772ED8" w:rsidRDefault="0099730F" w:rsidP="00AA79D8">
            <w:pPr>
              <w:spacing w:before="120" w:after="120"/>
              <w:jc w:val="center"/>
              <w:rPr>
                <w:rFonts w:cs="Arial"/>
                <w:b/>
                <w:color w:val="auto"/>
                <w:sz w:val="20"/>
                <w:highlight w:val="yellow"/>
              </w:rPr>
            </w:pPr>
            <w:r w:rsidRPr="00FA1F71">
              <w:rPr>
                <w:rFonts w:cs="Arial"/>
                <w:b/>
                <w:color w:val="auto"/>
                <w:sz w:val="20"/>
              </w:rPr>
              <w:t xml:space="preserve">Minimální požadavky na </w:t>
            </w:r>
            <w:r w:rsidRPr="00FA1F71">
              <w:rPr>
                <w:rFonts w:cs="Arial"/>
                <w:b/>
                <w:color w:val="auto"/>
                <w:sz w:val="20"/>
                <w:shd w:val="clear" w:color="auto" w:fill="D9D9D9" w:themeFill="background1" w:themeFillShade="D9"/>
              </w:rPr>
              <w:t>počítačovou a audiovizuální techniku</w:t>
            </w:r>
          </w:p>
        </w:tc>
      </w:tr>
      <w:tr w:rsidR="0099730F" w14:paraId="64D73347" w14:textId="77777777" w:rsidTr="00326828">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53830803" w14:textId="761EBF83" w:rsidR="0099730F" w:rsidRPr="00772ED8" w:rsidRDefault="0099730F" w:rsidP="00AA79D8">
            <w:pPr>
              <w:spacing w:before="120" w:after="120"/>
              <w:jc w:val="both"/>
              <w:rPr>
                <w:rFonts w:cs="Arial"/>
                <w:b/>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 Název požadovaných prvků koresponduje s výkazem výměr.</w:t>
            </w:r>
          </w:p>
        </w:tc>
      </w:tr>
      <w:tr w:rsidR="006C4EF6" w14:paraId="42251D28" w14:textId="77777777" w:rsidTr="006C4EF6">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07722C96" w14:textId="61CA5E00" w:rsidR="006C4EF6" w:rsidRPr="00FA1F71" w:rsidRDefault="006C4EF6" w:rsidP="00AA79D8">
            <w:pPr>
              <w:spacing w:before="120" w:after="120"/>
              <w:rPr>
                <w:rFonts w:cs="Arial"/>
                <w:color w:val="FF0000"/>
                <w:sz w:val="20"/>
              </w:rPr>
            </w:pPr>
            <w:r>
              <w:rPr>
                <w:rFonts w:cs="Arial"/>
                <w:b/>
                <w:color w:val="auto"/>
                <w:sz w:val="20"/>
              </w:rPr>
              <w:t>Kompatibilita</w:t>
            </w:r>
          </w:p>
        </w:tc>
      </w:tr>
      <w:tr w:rsidR="006C4EF6" w14:paraId="732597C2" w14:textId="77777777" w:rsidTr="006C4EF6">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F77A4E6" w14:textId="2B85029D" w:rsidR="006C4EF6" w:rsidRPr="00FA1F71" w:rsidRDefault="006C4EF6" w:rsidP="00AA79D8">
            <w:pPr>
              <w:spacing w:before="120" w:after="120"/>
              <w:jc w:val="both"/>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3BFDE9F7" w14:textId="28C207FE" w:rsidR="006C4EF6" w:rsidRPr="00FA1F71" w:rsidRDefault="006C4EF6" w:rsidP="00AA79D8">
            <w:pPr>
              <w:spacing w:before="120" w:after="120"/>
              <w:jc w:val="both"/>
              <w:rPr>
                <w:rFonts w:cs="Arial"/>
                <w:color w:val="FF0000"/>
                <w:sz w:val="20"/>
              </w:rPr>
            </w:pPr>
            <w:r w:rsidRPr="00E22580">
              <w:rPr>
                <w:rFonts w:cs="Arial"/>
                <w:color w:val="auto"/>
                <w:sz w:val="20"/>
              </w:rPr>
              <w:t xml:space="preserve">Plná kompatibilita a integrace do platformy </w:t>
            </w:r>
            <w:proofErr w:type="spellStart"/>
            <w:r w:rsidRPr="00E22580">
              <w:rPr>
                <w:rFonts w:cs="Arial"/>
                <w:color w:val="auto"/>
                <w:sz w:val="20"/>
              </w:rPr>
              <w:t>Pasco</w:t>
            </w:r>
            <w:proofErr w:type="spellEnd"/>
            <w:r w:rsidRPr="00E22580">
              <w:rPr>
                <w:rFonts w:cs="Arial"/>
                <w:color w:val="auto"/>
                <w:sz w:val="20"/>
              </w:rPr>
              <w:t xml:space="preserve"> software (všechny součásti)</w:t>
            </w:r>
          </w:p>
        </w:tc>
        <w:tc>
          <w:tcPr>
            <w:tcW w:w="1969" w:type="dxa"/>
            <w:gridSpan w:val="2"/>
            <w:tcBorders>
              <w:top w:val="single" w:sz="4" w:space="0" w:color="00000A"/>
              <w:left w:val="single" w:sz="4" w:space="0" w:color="00000A"/>
              <w:bottom w:val="single" w:sz="4" w:space="0" w:color="00000A"/>
              <w:right w:val="single" w:sz="4" w:space="0" w:color="00000A"/>
            </w:tcBorders>
          </w:tcPr>
          <w:p w14:paraId="17057D7A" w14:textId="77777777" w:rsidR="006C4EF6" w:rsidRPr="00FA1F71" w:rsidRDefault="006C4EF6" w:rsidP="00AA79D8">
            <w:pPr>
              <w:spacing w:before="120" w:after="120"/>
              <w:jc w:val="both"/>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18AAFFD7" w14:textId="0A89470E" w:rsidR="006C4EF6" w:rsidRPr="00FA1F71" w:rsidRDefault="006C4EF6" w:rsidP="00AA79D8">
            <w:pPr>
              <w:spacing w:before="120" w:after="120"/>
              <w:jc w:val="both"/>
              <w:rPr>
                <w:rFonts w:cs="Arial"/>
                <w:color w:val="FF0000"/>
                <w:sz w:val="20"/>
              </w:rPr>
            </w:pPr>
          </w:p>
        </w:tc>
      </w:tr>
      <w:tr w:rsidR="006C4EF6" w14:paraId="008BA38C" w14:textId="77777777" w:rsidTr="00E34F6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273A3EE5" w14:textId="36B975A3" w:rsidR="006C4EF6" w:rsidRPr="00FA1F71" w:rsidRDefault="006C4EF6" w:rsidP="00AA79D8">
            <w:pPr>
              <w:spacing w:before="120" w:after="120"/>
              <w:jc w:val="both"/>
              <w:rPr>
                <w:rFonts w:cs="Arial"/>
                <w:color w:val="FF0000"/>
                <w:sz w:val="20"/>
              </w:rPr>
            </w:pPr>
            <w:r>
              <w:rPr>
                <w:rFonts w:cs="Arial"/>
                <w:i/>
                <w:color w:val="auto"/>
                <w:sz w:val="20"/>
              </w:rPr>
              <w:t>Parametr vychází z požadované kompatibility se současně využívanými prvky, provázanost výuky a sdílení výukových materiálů.</w:t>
            </w:r>
          </w:p>
        </w:tc>
      </w:tr>
      <w:tr w:rsidR="006C4EF6" w14:paraId="0E65B826" w14:textId="77777777" w:rsidTr="00E406F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2ED722FB" w14:textId="14A60E16" w:rsidR="006C4EF6" w:rsidRPr="00772ED8" w:rsidRDefault="006C4EF6" w:rsidP="00AA79D8">
            <w:pPr>
              <w:spacing w:before="120" w:after="120"/>
              <w:rPr>
                <w:rFonts w:cs="Arial"/>
                <w:b/>
                <w:color w:val="auto"/>
                <w:sz w:val="20"/>
                <w:highlight w:val="yellow"/>
              </w:rPr>
            </w:pPr>
            <w:r w:rsidRPr="00FA1F71">
              <w:rPr>
                <w:rFonts w:cs="Arial"/>
                <w:b/>
                <w:color w:val="auto"/>
                <w:sz w:val="20"/>
              </w:rPr>
              <w:t>Interaktivní tabule + vizualizér</w:t>
            </w:r>
          </w:p>
        </w:tc>
      </w:tr>
      <w:tr w:rsidR="006C4EF6" w14:paraId="18DA8484" w14:textId="77777777" w:rsidTr="00223580">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F564FC9" w14:textId="21DCB542" w:rsidR="006C4EF6" w:rsidRPr="00772ED8" w:rsidRDefault="006C4EF6" w:rsidP="00AA79D8">
            <w:pPr>
              <w:spacing w:before="120" w:after="120"/>
              <w:rPr>
                <w:rFonts w:cs="Arial"/>
                <w:color w:val="auto"/>
                <w:sz w:val="20"/>
                <w:highlight w:val="yellow"/>
              </w:rPr>
            </w:pPr>
            <w:r w:rsidRPr="008E0025">
              <w:rPr>
                <w:rFonts w:cs="Arial"/>
                <w:color w:val="auto"/>
                <w:sz w:val="20"/>
              </w:rPr>
              <w:t>Interaktivní displej</w:t>
            </w:r>
          </w:p>
        </w:tc>
        <w:tc>
          <w:tcPr>
            <w:tcW w:w="4485" w:type="dxa"/>
            <w:tcBorders>
              <w:top w:val="single" w:sz="4" w:space="0" w:color="00000A"/>
              <w:left w:val="single" w:sz="4" w:space="0" w:color="00000A"/>
              <w:bottom w:val="single" w:sz="4" w:space="0" w:color="00000A"/>
              <w:right w:val="single" w:sz="4" w:space="0" w:color="00000A"/>
            </w:tcBorders>
          </w:tcPr>
          <w:p w14:paraId="5D3FC4E2" w14:textId="2FC6B9B9" w:rsidR="006C4EF6" w:rsidRPr="00772ED8" w:rsidRDefault="003C6777" w:rsidP="00AA79D8">
            <w:pPr>
              <w:spacing w:before="120" w:after="120"/>
              <w:jc w:val="both"/>
              <w:rPr>
                <w:rFonts w:cs="Arial"/>
                <w:color w:val="auto"/>
                <w:sz w:val="20"/>
                <w:highlight w:val="yellow"/>
              </w:rPr>
            </w:pPr>
            <w:r w:rsidRPr="00E161AC">
              <w:rPr>
                <w:rFonts w:cs="Arial"/>
                <w:color w:val="auto"/>
                <w:sz w:val="20"/>
              </w:rPr>
              <w:t>Interaktivní displej s úhlopříčkou min. 86" (</w:t>
            </w:r>
            <w:proofErr w:type="gramStart"/>
            <w:r w:rsidRPr="00E161AC">
              <w:rPr>
                <w:rFonts w:cs="Arial"/>
                <w:color w:val="auto"/>
                <w:sz w:val="20"/>
              </w:rPr>
              <w:t>218cm</w:t>
            </w:r>
            <w:proofErr w:type="gramEnd"/>
            <w:r w:rsidRPr="00E161AC">
              <w:rPr>
                <w:rFonts w:cs="Arial"/>
                <w:color w:val="auto"/>
                <w:sz w:val="20"/>
              </w:rPr>
              <w:t xml:space="preserve">) a rozlišením obrazu 4K UHD. Automatické rozpoznání dotyku prstem pro ovládání a popisovačem pro psaní a zároveň odlišení popisovačů pro současné psaní různou barvou. Počítačový modul s minimálními parametry </w:t>
            </w:r>
            <w:proofErr w:type="gramStart"/>
            <w:r w:rsidRPr="00E161AC">
              <w:rPr>
                <w:rFonts w:cs="Arial"/>
                <w:color w:val="auto"/>
                <w:sz w:val="20"/>
              </w:rPr>
              <w:t>8GB</w:t>
            </w:r>
            <w:proofErr w:type="gramEnd"/>
            <w:r w:rsidRPr="00E161AC">
              <w:rPr>
                <w:rFonts w:cs="Arial"/>
                <w:color w:val="auto"/>
                <w:sz w:val="20"/>
              </w:rPr>
              <w:t xml:space="preserve"> RAM a 32GB, který obsahuje aplikaci pro psaní na bílé ploše a prohlížeč webových stránek. Integrované reproduktory 2x18W + subwoofer </w:t>
            </w:r>
            <w:proofErr w:type="gramStart"/>
            <w:r w:rsidRPr="00E161AC">
              <w:rPr>
                <w:rFonts w:cs="Arial"/>
                <w:color w:val="auto"/>
                <w:sz w:val="20"/>
              </w:rPr>
              <w:t>15W</w:t>
            </w:r>
            <w:proofErr w:type="gramEnd"/>
            <w:r w:rsidRPr="00E161AC">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7270FD79"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3B8EFF5" w14:textId="77777777" w:rsidR="006C4EF6" w:rsidRPr="00772ED8" w:rsidRDefault="006C4EF6" w:rsidP="00AA79D8">
            <w:pPr>
              <w:spacing w:before="120" w:after="120"/>
              <w:jc w:val="center"/>
              <w:rPr>
                <w:rFonts w:cs="Arial"/>
                <w:color w:val="auto"/>
                <w:sz w:val="20"/>
                <w:highlight w:val="yellow"/>
              </w:rPr>
            </w:pPr>
          </w:p>
        </w:tc>
      </w:tr>
      <w:tr w:rsidR="006C4EF6" w14:paraId="4A77CE8D"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21A6ED5" w14:textId="33386E03" w:rsidR="006C4EF6" w:rsidRPr="008E3396" w:rsidRDefault="006C4EF6" w:rsidP="00AA79D8">
            <w:pPr>
              <w:spacing w:before="120" w:after="120"/>
              <w:rPr>
                <w:rFonts w:cs="Arial"/>
                <w:color w:val="auto"/>
                <w:sz w:val="20"/>
              </w:rPr>
            </w:pPr>
            <w:r w:rsidRPr="008A4B99">
              <w:rPr>
                <w:rFonts w:cs="Arial"/>
                <w:color w:val="auto"/>
                <w:sz w:val="20"/>
              </w:rPr>
              <w:t>Prezentační software</w:t>
            </w:r>
          </w:p>
        </w:tc>
        <w:tc>
          <w:tcPr>
            <w:tcW w:w="4485" w:type="dxa"/>
            <w:tcBorders>
              <w:top w:val="single" w:sz="4" w:space="0" w:color="00000A"/>
              <w:left w:val="single" w:sz="4" w:space="0" w:color="00000A"/>
              <w:bottom w:val="single" w:sz="4" w:space="0" w:color="00000A"/>
              <w:right w:val="single" w:sz="4" w:space="0" w:color="00000A"/>
            </w:tcBorders>
          </w:tcPr>
          <w:p w14:paraId="1B1AA1AC" w14:textId="7A6E7314" w:rsidR="006C4EF6" w:rsidRPr="008E3396" w:rsidRDefault="006C4EF6" w:rsidP="00FF3264">
            <w:pPr>
              <w:spacing w:before="120" w:after="120"/>
              <w:jc w:val="both"/>
              <w:rPr>
                <w:rFonts w:cs="Arial"/>
                <w:color w:val="auto"/>
                <w:sz w:val="20"/>
              </w:rPr>
            </w:pPr>
            <w:r w:rsidRPr="008A4B99">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67B8F11D"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D06D720" w14:textId="77777777" w:rsidR="006C4EF6" w:rsidRPr="00772ED8" w:rsidRDefault="006C4EF6" w:rsidP="00AA79D8">
            <w:pPr>
              <w:spacing w:before="120" w:after="120"/>
              <w:jc w:val="center"/>
              <w:rPr>
                <w:rFonts w:cs="Arial"/>
                <w:color w:val="auto"/>
                <w:sz w:val="20"/>
                <w:highlight w:val="yellow"/>
              </w:rPr>
            </w:pPr>
          </w:p>
        </w:tc>
      </w:tr>
      <w:tr w:rsidR="006C4EF6" w14:paraId="60D2137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13BCE96" w14:textId="3597B7FA" w:rsidR="006C4EF6" w:rsidRPr="00772ED8" w:rsidRDefault="006C4EF6" w:rsidP="00AA79D8">
            <w:pPr>
              <w:spacing w:before="120" w:after="120"/>
              <w:rPr>
                <w:rFonts w:cs="Arial"/>
                <w:color w:val="auto"/>
                <w:sz w:val="20"/>
                <w:highlight w:val="yellow"/>
              </w:rPr>
            </w:pPr>
            <w:r w:rsidRPr="005D297D">
              <w:rPr>
                <w:rFonts w:cs="Arial"/>
                <w:color w:val="auto"/>
                <w:sz w:val="20"/>
              </w:rPr>
              <w:lastRenderedPageBreak/>
              <w:t>Nástěnný držák s křídly</w:t>
            </w:r>
          </w:p>
        </w:tc>
        <w:tc>
          <w:tcPr>
            <w:tcW w:w="4485" w:type="dxa"/>
            <w:tcBorders>
              <w:top w:val="single" w:sz="4" w:space="0" w:color="00000A"/>
              <w:left w:val="single" w:sz="4" w:space="0" w:color="00000A"/>
              <w:bottom w:val="single" w:sz="4" w:space="0" w:color="00000A"/>
              <w:right w:val="single" w:sz="4" w:space="0" w:color="00000A"/>
            </w:tcBorders>
          </w:tcPr>
          <w:p w14:paraId="1E7148C1" w14:textId="66749511" w:rsidR="006C4EF6" w:rsidRPr="00772ED8" w:rsidRDefault="006C4EF6" w:rsidP="00AA79D8">
            <w:pPr>
              <w:spacing w:before="120" w:after="120"/>
              <w:jc w:val="both"/>
              <w:rPr>
                <w:rFonts w:cs="Arial"/>
                <w:color w:val="auto"/>
                <w:sz w:val="20"/>
                <w:highlight w:val="yellow"/>
              </w:rPr>
            </w:pPr>
            <w:r w:rsidRPr="005D297D">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B00DC1E"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B095A17" w14:textId="77777777" w:rsidR="006C4EF6" w:rsidRPr="00772ED8" w:rsidRDefault="006C4EF6" w:rsidP="00AA79D8">
            <w:pPr>
              <w:spacing w:before="120" w:after="120"/>
              <w:jc w:val="center"/>
              <w:rPr>
                <w:rFonts w:cs="Arial"/>
                <w:color w:val="auto"/>
                <w:sz w:val="20"/>
                <w:highlight w:val="yellow"/>
              </w:rPr>
            </w:pPr>
          </w:p>
        </w:tc>
      </w:tr>
      <w:tr w:rsidR="006C4EF6" w14:paraId="630CE5DF" w14:textId="77777777" w:rsidTr="008B0E38">
        <w:trPr>
          <w:cantSplit/>
          <w:trHeight w:val="2323"/>
          <w:tblHeader/>
          <w:jc w:val="center"/>
        </w:trPr>
        <w:tc>
          <w:tcPr>
            <w:tcW w:w="1870" w:type="dxa"/>
            <w:tcBorders>
              <w:top w:val="single" w:sz="4" w:space="0" w:color="00000A"/>
              <w:left w:val="single" w:sz="4" w:space="0" w:color="00000A"/>
              <w:bottom w:val="single" w:sz="4" w:space="0" w:color="00000A"/>
              <w:right w:val="single" w:sz="4" w:space="0" w:color="00000A"/>
            </w:tcBorders>
          </w:tcPr>
          <w:p w14:paraId="7641F12E" w14:textId="762A127F" w:rsidR="006C4EF6" w:rsidRPr="00772ED8" w:rsidRDefault="006C4EF6" w:rsidP="00AA79D8">
            <w:pPr>
              <w:spacing w:before="120" w:after="120"/>
              <w:rPr>
                <w:rFonts w:cs="Arial"/>
                <w:color w:val="auto"/>
                <w:sz w:val="20"/>
                <w:highlight w:val="yellow"/>
              </w:rPr>
            </w:pPr>
            <w:r w:rsidRPr="00B767EA">
              <w:rPr>
                <w:rFonts w:cs="Arial"/>
                <w:color w:val="auto"/>
                <w:sz w:val="20"/>
              </w:rPr>
              <w:t xml:space="preserve">Kabel HDMI + </w:t>
            </w:r>
            <w:proofErr w:type="spellStart"/>
            <w:r w:rsidRPr="00B767EA">
              <w:rPr>
                <w:rFonts w:cs="Arial"/>
                <w:color w:val="auto"/>
                <w:sz w:val="20"/>
              </w:rPr>
              <w:t>extender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5ACE64F3" w14:textId="3BE6D73B" w:rsidR="006C4EF6" w:rsidRPr="00772ED8" w:rsidRDefault="006C4EF6" w:rsidP="00AA79D8">
            <w:pPr>
              <w:spacing w:before="120" w:after="120"/>
              <w:rPr>
                <w:rFonts w:cs="Arial"/>
                <w:color w:val="auto"/>
                <w:sz w:val="20"/>
                <w:highlight w:val="yellow"/>
              </w:rPr>
            </w:pPr>
            <w:r w:rsidRPr="004F0889">
              <w:rPr>
                <w:rFonts w:cs="Arial"/>
                <w:color w:val="auto"/>
                <w:sz w:val="20"/>
              </w:rPr>
              <w:t xml:space="preserve">Kabel HDMI, min. </w:t>
            </w:r>
            <w:proofErr w:type="gramStart"/>
            <w:r w:rsidRPr="004F0889">
              <w:rPr>
                <w:rFonts w:cs="Arial"/>
                <w:color w:val="auto"/>
                <w:sz w:val="20"/>
              </w:rPr>
              <w:t>4K</w:t>
            </w:r>
            <w:proofErr w:type="gramEnd"/>
            <w:r w:rsidRPr="004F0889">
              <w:rPr>
                <w:rFonts w:cs="Arial"/>
                <w:color w:val="auto"/>
                <w:sz w:val="20"/>
              </w:rPr>
              <w:t xml:space="preserve">*2K @ 60Hz, min. 10m. Včetně HDMI </w:t>
            </w:r>
            <w:proofErr w:type="spellStart"/>
            <w:r w:rsidRPr="004F0889">
              <w:rPr>
                <w:rFonts w:cs="Arial"/>
                <w:color w:val="auto"/>
                <w:sz w:val="20"/>
              </w:rPr>
              <w:t>extenderu</w:t>
            </w:r>
            <w:proofErr w:type="spellEnd"/>
            <w:r w:rsidRPr="004F0889">
              <w:rPr>
                <w:rFonts w:cs="Arial"/>
                <w:color w:val="auto"/>
                <w:sz w:val="20"/>
              </w:rPr>
              <w:t xml:space="preserve"> pro zesílení signálu podporující přenos na min. 30 m, podpora rozlišení min. 4K*2K @ 60Hz, HDCP kompatibilní. Včetně HDMI kabelu 0,5 m, (M/M), min. </w:t>
            </w:r>
            <w:proofErr w:type="gramStart"/>
            <w:r w:rsidRPr="004F0889">
              <w:rPr>
                <w:rFonts w:cs="Arial"/>
                <w:color w:val="auto"/>
                <w:sz w:val="20"/>
              </w:rPr>
              <w:t>rozlišení  4</w:t>
            </w:r>
            <w:proofErr w:type="gramEnd"/>
            <w:r w:rsidRPr="004F0889">
              <w:rPr>
                <w:rFonts w:cs="Arial"/>
                <w:color w:val="auto"/>
                <w:sz w:val="20"/>
              </w:rPr>
              <w:t>K*2K @ 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B03A634"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60BF043" w14:textId="77777777" w:rsidR="006C4EF6" w:rsidRPr="00772ED8" w:rsidRDefault="006C4EF6" w:rsidP="00AA79D8">
            <w:pPr>
              <w:spacing w:before="120" w:after="120"/>
              <w:jc w:val="center"/>
              <w:rPr>
                <w:rFonts w:cs="Arial"/>
                <w:color w:val="auto"/>
                <w:sz w:val="20"/>
                <w:highlight w:val="yellow"/>
              </w:rPr>
            </w:pPr>
          </w:p>
        </w:tc>
      </w:tr>
      <w:tr w:rsidR="006C4EF6" w14:paraId="4B690C98" w14:textId="77777777" w:rsidTr="008B0E38">
        <w:trPr>
          <w:cantSplit/>
          <w:trHeight w:val="1283"/>
          <w:tblHeader/>
          <w:jc w:val="center"/>
        </w:trPr>
        <w:tc>
          <w:tcPr>
            <w:tcW w:w="1870" w:type="dxa"/>
            <w:tcBorders>
              <w:top w:val="single" w:sz="4" w:space="0" w:color="00000A"/>
              <w:left w:val="single" w:sz="4" w:space="0" w:color="00000A"/>
              <w:bottom w:val="single" w:sz="4" w:space="0" w:color="00000A"/>
              <w:right w:val="single" w:sz="4" w:space="0" w:color="00000A"/>
            </w:tcBorders>
          </w:tcPr>
          <w:p w14:paraId="00DB8A4F" w14:textId="523B7A29" w:rsidR="006C4EF6" w:rsidRPr="007D1BD0" w:rsidRDefault="006C4EF6" w:rsidP="00AA79D8">
            <w:pPr>
              <w:spacing w:before="120" w:after="120"/>
              <w:rPr>
                <w:rFonts w:cs="Arial"/>
                <w:color w:val="auto"/>
                <w:sz w:val="20"/>
              </w:rPr>
            </w:pPr>
            <w:proofErr w:type="spellStart"/>
            <w:r>
              <w:rPr>
                <w:rFonts w:cs="Arial"/>
                <w:color w:val="auto"/>
                <w:sz w:val="20"/>
              </w:rPr>
              <w:t>Repeater</w:t>
            </w:r>
            <w:proofErr w:type="spellEnd"/>
            <w:r>
              <w:rPr>
                <w:rFonts w:cs="Arial"/>
                <w:color w:val="auto"/>
                <w:sz w:val="20"/>
              </w:rPr>
              <w:t xml:space="preserve"> aktivní USB</w:t>
            </w:r>
          </w:p>
        </w:tc>
        <w:tc>
          <w:tcPr>
            <w:tcW w:w="4485" w:type="dxa"/>
            <w:tcBorders>
              <w:top w:val="single" w:sz="4" w:space="0" w:color="00000A"/>
              <w:left w:val="single" w:sz="4" w:space="0" w:color="00000A"/>
              <w:bottom w:val="single" w:sz="4" w:space="0" w:color="00000A"/>
              <w:right w:val="single" w:sz="4" w:space="0" w:color="00000A"/>
            </w:tcBorders>
          </w:tcPr>
          <w:p w14:paraId="0155BA91" w14:textId="25534903" w:rsidR="006C4EF6" w:rsidRPr="007D1BD0" w:rsidRDefault="006C4EF6" w:rsidP="00AA79D8">
            <w:pPr>
              <w:spacing w:before="120" w:after="120"/>
              <w:jc w:val="both"/>
              <w:rPr>
                <w:rFonts w:cs="Arial"/>
                <w:color w:val="auto"/>
                <w:sz w:val="20"/>
              </w:rPr>
            </w:pPr>
            <w:r w:rsidRPr="00994193">
              <w:rPr>
                <w:rFonts w:cs="Arial"/>
                <w:color w:val="auto"/>
                <w:sz w:val="20"/>
              </w:rPr>
              <w:t xml:space="preserve">USB </w:t>
            </w:r>
            <w:proofErr w:type="spellStart"/>
            <w:r w:rsidRPr="00994193">
              <w:rPr>
                <w:rFonts w:cs="Arial"/>
                <w:color w:val="auto"/>
                <w:sz w:val="20"/>
              </w:rPr>
              <w:t>repeater</w:t>
            </w:r>
            <w:proofErr w:type="spellEnd"/>
            <w:r w:rsidRPr="00994193">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0E2F330"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D986BB7" w14:textId="77777777" w:rsidR="006C4EF6" w:rsidRPr="00772ED8" w:rsidRDefault="006C4EF6" w:rsidP="00AA79D8">
            <w:pPr>
              <w:spacing w:before="120" w:after="120"/>
              <w:jc w:val="center"/>
              <w:rPr>
                <w:rFonts w:cs="Arial"/>
                <w:color w:val="auto"/>
                <w:sz w:val="20"/>
                <w:highlight w:val="yellow"/>
              </w:rPr>
            </w:pPr>
          </w:p>
        </w:tc>
      </w:tr>
      <w:tr w:rsidR="006C4EF6" w14:paraId="410B3A89" w14:textId="77777777" w:rsidTr="008B0E38">
        <w:trPr>
          <w:cantSplit/>
          <w:trHeight w:val="2954"/>
          <w:tblHeader/>
          <w:jc w:val="center"/>
        </w:trPr>
        <w:tc>
          <w:tcPr>
            <w:tcW w:w="1870" w:type="dxa"/>
            <w:tcBorders>
              <w:top w:val="single" w:sz="4" w:space="0" w:color="00000A"/>
              <w:left w:val="single" w:sz="4" w:space="0" w:color="00000A"/>
              <w:bottom w:val="single" w:sz="4" w:space="0" w:color="00000A"/>
              <w:right w:val="single" w:sz="4" w:space="0" w:color="00000A"/>
            </w:tcBorders>
          </w:tcPr>
          <w:p w14:paraId="1814F724" w14:textId="1CD7BBA6" w:rsidR="006C4EF6" w:rsidRPr="007A09E4" w:rsidRDefault="006C4EF6" w:rsidP="00AA79D8">
            <w:pPr>
              <w:spacing w:before="120" w:after="120"/>
              <w:rPr>
                <w:rFonts w:cs="Arial"/>
                <w:color w:val="auto"/>
                <w:sz w:val="20"/>
              </w:rPr>
            </w:pPr>
            <w:r w:rsidRPr="00661281">
              <w:rPr>
                <w:rFonts w:cs="Arial"/>
                <w:color w:val="auto"/>
                <w:sz w:val="20"/>
              </w:rPr>
              <w:t>HDMI rozbočovač</w:t>
            </w:r>
          </w:p>
        </w:tc>
        <w:tc>
          <w:tcPr>
            <w:tcW w:w="4485" w:type="dxa"/>
            <w:tcBorders>
              <w:top w:val="single" w:sz="4" w:space="0" w:color="00000A"/>
              <w:left w:val="single" w:sz="4" w:space="0" w:color="00000A"/>
              <w:bottom w:val="single" w:sz="4" w:space="0" w:color="00000A"/>
              <w:right w:val="single" w:sz="4" w:space="0" w:color="00000A"/>
            </w:tcBorders>
          </w:tcPr>
          <w:p w14:paraId="7759E456" w14:textId="431CA5DC" w:rsidR="006C4EF6" w:rsidRPr="00772ED8" w:rsidRDefault="006C4EF6" w:rsidP="00AA79D8">
            <w:pPr>
              <w:spacing w:before="120" w:after="120"/>
              <w:jc w:val="both"/>
              <w:rPr>
                <w:rFonts w:cs="Arial"/>
                <w:color w:val="auto"/>
                <w:sz w:val="20"/>
                <w:highlight w:val="yellow"/>
              </w:rPr>
            </w:pPr>
            <w:r w:rsidRPr="00661281">
              <w:rPr>
                <w:rFonts w:cs="Arial"/>
                <w:color w:val="auto"/>
                <w:sz w:val="20"/>
              </w:rPr>
              <w:t xml:space="preserve">1x2 HDMI rozbočovač, podpora </w:t>
            </w:r>
            <w:proofErr w:type="gramStart"/>
            <w:r w:rsidRPr="00661281">
              <w:rPr>
                <w:rFonts w:cs="Arial"/>
                <w:color w:val="auto"/>
                <w:sz w:val="20"/>
              </w:rPr>
              <w:t>4K</w:t>
            </w:r>
            <w:proofErr w:type="gramEnd"/>
            <w:r w:rsidRPr="00661281">
              <w:rPr>
                <w:rFonts w:cs="Arial"/>
                <w:color w:val="auto"/>
                <w:sz w:val="20"/>
              </w:rPr>
              <w:t xml:space="preserve">/UHD @ 60 Hz 4:2:0. EDID management, HDCP kompatibilní. Vestavěný audio </w:t>
            </w:r>
            <w:proofErr w:type="spellStart"/>
            <w:r w:rsidRPr="00661281">
              <w:rPr>
                <w:rFonts w:cs="Arial"/>
                <w:color w:val="auto"/>
                <w:sz w:val="20"/>
              </w:rPr>
              <w:t>embeder</w:t>
            </w:r>
            <w:proofErr w:type="spellEnd"/>
            <w:r w:rsidRPr="00661281">
              <w:rPr>
                <w:rFonts w:cs="Arial"/>
                <w:color w:val="auto"/>
                <w:sz w:val="20"/>
              </w:rPr>
              <w:t xml:space="preserve"> a de-</w:t>
            </w:r>
            <w:proofErr w:type="spellStart"/>
            <w:r w:rsidRPr="00661281">
              <w:rPr>
                <w:rFonts w:cs="Arial"/>
                <w:color w:val="auto"/>
                <w:sz w:val="20"/>
              </w:rPr>
              <w:t>embeder</w:t>
            </w:r>
            <w:proofErr w:type="spellEnd"/>
            <w:r w:rsidRPr="00661281">
              <w:rPr>
                <w:rFonts w:cs="Arial"/>
                <w:color w:val="auto"/>
                <w:sz w:val="20"/>
              </w:rPr>
              <w:t xml:space="preserve"> pro připojení externího zdroje zvuku (audio in) a zesilovače nebo aktivních reproduktorů (audio out). Zvuk z audio vstupu je možné směrovat zároveň na HDMI výstup a analogový audio výstup.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4E99A34A"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71A2505" w14:textId="77777777" w:rsidR="006C4EF6" w:rsidRPr="00772ED8" w:rsidRDefault="006C4EF6" w:rsidP="00AA79D8">
            <w:pPr>
              <w:spacing w:before="120" w:after="120"/>
              <w:jc w:val="center"/>
              <w:rPr>
                <w:rFonts w:cs="Arial"/>
                <w:color w:val="auto"/>
                <w:sz w:val="20"/>
                <w:highlight w:val="yellow"/>
              </w:rPr>
            </w:pPr>
          </w:p>
        </w:tc>
      </w:tr>
      <w:tr w:rsidR="006C4EF6" w14:paraId="5B1AE27D" w14:textId="77777777" w:rsidTr="008B0E38">
        <w:trPr>
          <w:cantSplit/>
          <w:trHeight w:val="3662"/>
          <w:tblHeader/>
          <w:jc w:val="center"/>
        </w:trPr>
        <w:tc>
          <w:tcPr>
            <w:tcW w:w="1870" w:type="dxa"/>
            <w:tcBorders>
              <w:top w:val="single" w:sz="4" w:space="0" w:color="00000A"/>
              <w:left w:val="single" w:sz="4" w:space="0" w:color="00000A"/>
              <w:bottom w:val="single" w:sz="4" w:space="0" w:color="00000A"/>
              <w:right w:val="single" w:sz="4" w:space="0" w:color="00000A"/>
            </w:tcBorders>
          </w:tcPr>
          <w:p w14:paraId="66D16E36" w14:textId="07C989AA" w:rsidR="006C4EF6" w:rsidRPr="00772ED8" w:rsidRDefault="006C4EF6" w:rsidP="00AA79D8">
            <w:pPr>
              <w:spacing w:before="120" w:after="120"/>
              <w:rPr>
                <w:rFonts w:cs="Arial"/>
                <w:color w:val="auto"/>
                <w:sz w:val="20"/>
                <w:highlight w:val="yellow"/>
              </w:rPr>
            </w:pPr>
            <w:r w:rsidRPr="00661281">
              <w:rPr>
                <w:rFonts w:cs="Arial"/>
                <w:color w:val="auto"/>
                <w:sz w:val="20"/>
              </w:rPr>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0B7E02A9" w14:textId="6653F09F" w:rsidR="006C4EF6" w:rsidRPr="00772ED8" w:rsidRDefault="006C4EF6" w:rsidP="00FF3264">
            <w:pPr>
              <w:spacing w:before="120" w:after="120"/>
              <w:jc w:val="both"/>
              <w:rPr>
                <w:rFonts w:cs="Arial"/>
                <w:color w:val="auto"/>
                <w:sz w:val="20"/>
                <w:highlight w:val="yellow"/>
              </w:rPr>
            </w:pPr>
            <w:r w:rsidRPr="00661281">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661281">
              <w:rPr>
                <w:rFonts w:cs="Arial"/>
                <w:color w:val="auto"/>
                <w:sz w:val="20"/>
              </w:rPr>
              <w:t>vizualizéru</w:t>
            </w:r>
            <w:proofErr w:type="spellEnd"/>
            <w:r w:rsidRPr="00661281">
              <w:rPr>
                <w:rFonts w:cs="Arial"/>
                <w:color w:val="auto"/>
                <w:sz w:val="20"/>
              </w:rPr>
              <w:t xml:space="preserve"> prostřednictvím software. Cena včetně dopravy, instalace. </w:t>
            </w:r>
          </w:p>
        </w:tc>
        <w:tc>
          <w:tcPr>
            <w:tcW w:w="1969" w:type="dxa"/>
            <w:gridSpan w:val="2"/>
            <w:tcBorders>
              <w:top w:val="single" w:sz="4" w:space="0" w:color="00000A"/>
              <w:left w:val="single" w:sz="4" w:space="0" w:color="00000A"/>
              <w:bottom w:val="single" w:sz="4" w:space="0" w:color="00000A"/>
              <w:right w:val="single" w:sz="4" w:space="0" w:color="00000A"/>
            </w:tcBorders>
          </w:tcPr>
          <w:p w14:paraId="7C38B63A"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6B3CF0D" w14:textId="77777777" w:rsidR="006C4EF6" w:rsidRPr="00772ED8" w:rsidRDefault="006C4EF6" w:rsidP="00AA79D8">
            <w:pPr>
              <w:spacing w:before="120" w:after="120"/>
              <w:jc w:val="center"/>
              <w:rPr>
                <w:rFonts w:cs="Arial"/>
                <w:color w:val="auto"/>
                <w:sz w:val="20"/>
                <w:highlight w:val="yellow"/>
              </w:rPr>
            </w:pPr>
          </w:p>
        </w:tc>
      </w:tr>
      <w:tr w:rsidR="006C4EF6" w14:paraId="266C075C" w14:textId="77777777" w:rsidTr="00E406F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316FBB2A" w14:textId="04BE2780" w:rsidR="006C4EF6" w:rsidRPr="00772ED8" w:rsidRDefault="006C4EF6" w:rsidP="00AA79D8">
            <w:pPr>
              <w:spacing w:before="120" w:after="120"/>
              <w:rPr>
                <w:rFonts w:cs="Arial"/>
                <w:b/>
                <w:color w:val="auto"/>
                <w:sz w:val="20"/>
                <w:highlight w:val="yellow"/>
              </w:rPr>
            </w:pPr>
            <w:r w:rsidRPr="000953FF">
              <w:rPr>
                <w:rFonts w:cs="Arial"/>
                <w:b/>
                <w:color w:val="auto"/>
                <w:sz w:val="20"/>
              </w:rPr>
              <w:lastRenderedPageBreak/>
              <w:t>Pracovní stanice + vybavení učebny přírodních věd</w:t>
            </w:r>
          </w:p>
        </w:tc>
      </w:tr>
      <w:tr w:rsidR="006C4EF6" w14:paraId="3C427E0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9632ABE" w14:textId="1C345A97" w:rsidR="006C4EF6" w:rsidRPr="00003D78" w:rsidRDefault="006C4EF6" w:rsidP="00AA79D8">
            <w:pPr>
              <w:spacing w:before="120" w:after="120"/>
              <w:rPr>
                <w:rFonts w:cs="Arial"/>
                <w:color w:val="auto"/>
                <w:sz w:val="20"/>
              </w:rPr>
            </w:pPr>
            <w:r w:rsidRPr="00003D78">
              <w:rPr>
                <w:rFonts w:cs="Arial"/>
                <w:color w:val="auto"/>
                <w:sz w:val="20"/>
              </w:rPr>
              <w:t>Sada experimentů chemie</w:t>
            </w:r>
          </w:p>
        </w:tc>
        <w:tc>
          <w:tcPr>
            <w:tcW w:w="4485" w:type="dxa"/>
            <w:tcBorders>
              <w:top w:val="single" w:sz="4" w:space="0" w:color="00000A"/>
              <w:left w:val="single" w:sz="4" w:space="0" w:color="00000A"/>
              <w:bottom w:val="single" w:sz="4" w:space="0" w:color="00000A"/>
              <w:right w:val="single" w:sz="4" w:space="0" w:color="00000A"/>
            </w:tcBorders>
          </w:tcPr>
          <w:p w14:paraId="0C6B7818" w14:textId="1FC24C34" w:rsidR="006C4EF6" w:rsidRPr="00003D78" w:rsidRDefault="006C4EF6" w:rsidP="00AA79D8">
            <w:pPr>
              <w:spacing w:before="120" w:after="120"/>
              <w:jc w:val="both"/>
              <w:rPr>
                <w:rFonts w:cs="Arial"/>
                <w:color w:val="auto"/>
                <w:sz w:val="20"/>
              </w:rPr>
            </w:pPr>
            <w:r w:rsidRPr="00003D78">
              <w:rPr>
                <w:rFonts w:cs="Arial"/>
                <w:color w:val="auto"/>
                <w:sz w:val="20"/>
              </w:rPr>
              <w:t>Základní  sada pro experimenty v Chemii obsahující: plastový kufřík pro bezpečné uložení senzorů (každý senzor má speciálně tvarovanou přihrádku), metodickou příručka učitele (včetně popisu úlohy, seznamu pomůcek a odhadu času potřebného na experiment), min. 28 žákovských úloh a sadu senzorů - bezdrátový senzor teploty, bezdrátový senzor tlaku, bezdrátový senzor pH, bezdrátový senzor CO2, bezdrátový senzor vodivosti, bezdrátový kolorimetr a turbidimetr, plochá elektroda pH, elektroda oxidace a redukce, návlek na senzor CO2 pro měření ve vodě. Každý senzor musí být vybaven baterií a bezdrátovým komunikačním rozhraním standardu Bluetooth. Součástí dodávky také musí být sw aplikace, jednotná pro práci se všemi senzory.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11EAE59F"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B77C160" w14:textId="77777777" w:rsidR="006C4EF6" w:rsidRPr="00772ED8" w:rsidRDefault="006C4EF6" w:rsidP="00AA79D8">
            <w:pPr>
              <w:spacing w:before="120" w:after="120"/>
              <w:jc w:val="center"/>
              <w:rPr>
                <w:rFonts w:cs="Arial"/>
                <w:color w:val="auto"/>
                <w:sz w:val="20"/>
                <w:highlight w:val="yellow"/>
              </w:rPr>
            </w:pPr>
          </w:p>
        </w:tc>
      </w:tr>
      <w:tr w:rsidR="006C4EF6" w14:paraId="2F6CCB61"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328DE09" w14:textId="011EFBA7" w:rsidR="006C4EF6" w:rsidRPr="000E1091" w:rsidRDefault="006C4EF6" w:rsidP="00AA79D8">
            <w:pPr>
              <w:spacing w:before="120" w:after="120"/>
              <w:rPr>
                <w:rFonts w:cs="Arial"/>
                <w:color w:val="auto"/>
                <w:sz w:val="20"/>
              </w:rPr>
            </w:pPr>
            <w:r w:rsidRPr="000E1091">
              <w:rPr>
                <w:rFonts w:cs="Arial"/>
                <w:color w:val="auto"/>
                <w:sz w:val="20"/>
              </w:rPr>
              <w:t>USB nabíjecí stanice</w:t>
            </w:r>
          </w:p>
        </w:tc>
        <w:tc>
          <w:tcPr>
            <w:tcW w:w="4485" w:type="dxa"/>
            <w:tcBorders>
              <w:top w:val="single" w:sz="4" w:space="0" w:color="00000A"/>
              <w:left w:val="single" w:sz="4" w:space="0" w:color="00000A"/>
              <w:bottom w:val="single" w:sz="4" w:space="0" w:color="00000A"/>
              <w:right w:val="single" w:sz="4" w:space="0" w:color="00000A"/>
            </w:tcBorders>
          </w:tcPr>
          <w:p w14:paraId="31DAD9EF" w14:textId="4E2762D4" w:rsidR="006C4EF6" w:rsidRPr="00756AFE" w:rsidRDefault="006C4EF6" w:rsidP="00AA79D8">
            <w:pPr>
              <w:spacing w:before="120" w:after="120"/>
              <w:jc w:val="both"/>
              <w:rPr>
                <w:rFonts w:cs="Arial"/>
                <w:color w:val="auto"/>
                <w:sz w:val="20"/>
              </w:rPr>
            </w:pPr>
            <w:r w:rsidRPr="000E1091">
              <w:rPr>
                <w:rFonts w:cs="Arial"/>
                <w:color w:val="auto"/>
                <w:sz w:val="20"/>
              </w:rPr>
              <w:t>USB nabíjecí stanice pro až 10 bezdrátových senzorů a konektorem microUSB.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33E7776C"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1DD3CA8" w14:textId="77777777" w:rsidR="006C4EF6" w:rsidRPr="00772ED8" w:rsidRDefault="006C4EF6" w:rsidP="00AA79D8">
            <w:pPr>
              <w:spacing w:before="120" w:after="120"/>
              <w:jc w:val="center"/>
              <w:rPr>
                <w:rFonts w:cs="Arial"/>
                <w:color w:val="auto"/>
                <w:sz w:val="20"/>
                <w:highlight w:val="yellow"/>
              </w:rPr>
            </w:pPr>
          </w:p>
        </w:tc>
      </w:tr>
      <w:tr w:rsidR="006C4EF6" w14:paraId="18B6A683"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4EB110B" w14:textId="67DEEF44" w:rsidR="006C4EF6" w:rsidRPr="000E1091" w:rsidRDefault="006C4EF6" w:rsidP="00AA79D8">
            <w:pPr>
              <w:spacing w:before="120" w:after="120"/>
              <w:rPr>
                <w:rFonts w:cs="Arial"/>
                <w:color w:val="auto"/>
                <w:sz w:val="20"/>
              </w:rPr>
            </w:pPr>
            <w:r w:rsidRPr="000E1091">
              <w:rPr>
                <w:rFonts w:cs="Arial"/>
                <w:color w:val="auto"/>
                <w:sz w:val="20"/>
              </w:rPr>
              <w:t>Bezdrátový senzor O2</w:t>
            </w:r>
          </w:p>
        </w:tc>
        <w:tc>
          <w:tcPr>
            <w:tcW w:w="4485" w:type="dxa"/>
            <w:tcBorders>
              <w:top w:val="single" w:sz="4" w:space="0" w:color="00000A"/>
              <w:left w:val="single" w:sz="4" w:space="0" w:color="00000A"/>
              <w:bottom w:val="single" w:sz="4" w:space="0" w:color="00000A"/>
              <w:right w:val="single" w:sz="4" w:space="0" w:color="00000A"/>
            </w:tcBorders>
          </w:tcPr>
          <w:p w14:paraId="68F9AAE3" w14:textId="4260A6BA" w:rsidR="006C4EF6" w:rsidRPr="003506F0" w:rsidRDefault="006C4EF6" w:rsidP="00AA79D8">
            <w:pPr>
              <w:spacing w:before="120" w:after="120"/>
              <w:jc w:val="both"/>
              <w:rPr>
                <w:rFonts w:cs="Arial"/>
                <w:color w:val="auto"/>
                <w:sz w:val="20"/>
              </w:rPr>
            </w:pPr>
            <w:r w:rsidRPr="000E1091">
              <w:rPr>
                <w:rFonts w:cs="Arial"/>
                <w:color w:val="auto"/>
                <w:sz w:val="20"/>
              </w:rPr>
              <w:t>Bezdrátový senzor kyslíku umožňuje měřit koncentraci plynného kyslíku, vlhkost a teplotu vzduchu. Rozsah: 0-</w:t>
            </w:r>
            <w:proofErr w:type="gramStart"/>
            <w:r w:rsidRPr="000E1091">
              <w:rPr>
                <w:rFonts w:cs="Arial"/>
                <w:color w:val="auto"/>
                <w:sz w:val="20"/>
              </w:rPr>
              <w:t>100%</w:t>
            </w:r>
            <w:proofErr w:type="gramEnd"/>
            <w:r w:rsidRPr="000E1091">
              <w:rPr>
                <w:rFonts w:cs="Arial"/>
                <w:color w:val="auto"/>
                <w:sz w:val="20"/>
              </w:rPr>
              <w:t xml:space="preserve"> Koncentrace plynného kyslíku, Přesnost: ± 1% kyslíku při konstantní teplotě a tlaku, Měření: Senzor detekuje také okolní teplotu a vlhkost.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D1DA2C7"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4FA7DBE" w14:textId="77777777" w:rsidR="006C4EF6" w:rsidRPr="00772ED8" w:rsidRDefault="006C4EF6" w:rsidP="00AA79D8">
            <w:pPr>
              <w:spacing w:before="120" w:after="120"/>
              <w:jc w:val="center"/>
              <w:rPr>
                <w:rFonts w:cs="Arial"/>
                <w:color w:val="auto"/>
                <w:sz w:val="20"/>
                <w:highlight w:val="yellow"/>
              </w:rPr>
            </w:pPr>
          </w:p>
        </w:tc>
      </w:tr>
      <w:tr w:rsidR="006C4EF6" w14:paraId="7BCA290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DEAB46E" w14:textId="6EEF9C73" w:rsidR="006C4EF6" w:rsidRPr="000E1091" w:rsidRDefault="006C4EF6" w:rsidP="00AA79D8">
            <w:pPr>
              <w:spacing w:before="120" w:after="120"/>
              <w:rPr>
                <w:rFonts w:cs="Arial"/>
                <w:color w:val="auto"/>
                <w:sz w:val="20"/>
              </w:rPr>
            </w:pPr>
            <w:r w:rsidRPr="000E1091">
              <w:rPr>
                <w:rFonts w:cs="Arial"/>
                <w:color w:val="auto"/>
                <w:sz w:val="20"/>
              </w:rPr>
              <w:t>Bezdrátový senzor krevního tlaku</w:t>
            </w:r>
          </w:p>
        </w:tc>
        <w:tc>
          <w:tcPr>
            <w:tcW w:w="4485" w:type="dxa"/>
            <w:tcBorders>
              <w:top w:val="single" w:sz="4" w:space="0" w:color="00000A"/>
              <w:left w:val="single" w:sz="4" w:space="0" w:color="00000A"/>
              <w:bottom w:val="single" w:sz="4" w:space="0" w:color="00000A"/>
              <w:right w:val="single" w:sz="4" w:space="0" w:color="00000A"/>
            </w:tcBorders>
          </w:tcPr>
          <w:p w14:paraId="1018B588" w14:textId="53DF4B15" w:rsidR="006C4EF6" w:rsidRPr="000E1091" w:rsidRDefault="006C4EF6" w:rsidP="00AA79D8">
            <w:pPr>
              <w:spacing w:before="120" w:after="120"/>
              <w:jc w:val="both"/>
              <w:rPr>
                <w:rFonts w:asciiTheme="minorHAnsi" w:hAnsiTheme="minorHAnsi"/>
                <w:color w:val="auto"/>
                <w:sz w:val="22"/>
              </w:rPr>
            </w:pPr>
            <w:r w:rsidRPr="000E1091">
              <w:rPr>
                <w:rFonts w:cs="Arial"/>
                <w:color w:val="auto"/>
                <w:sz w:val="20"/>
              </w:rPr>
              <w:t xml:space="preserve">Senzor krevního tlaku obsahuje: senzor krevního tlaku, standardní manžeta, nafukovací balonek a vypouštěcí ventil. Umožňuje žákům měřit jak systolický, tak diastolický arteriální krevní tlak (v </w:t>
            </w:r>
            <w:proofErr w:type="spellStart"/>
            <w:r w:rsidRPr="000E1091">
              <w:rPr>
                <w:rFonts w:cs="Arial"/>
                <w:color w:val="auto"/>
                <w:sz w:val="20"/>
              </w:rPr>
              <w:t>mmHg</w:t>
            </w:r>
            <w:proofErr w:type="spellEnd"/>
            <w:r w:rsidRPr="000E1091">
              <w:rPr>
                <w:rFonts w:cs="Arial"/>
                <w:color w:val="auto"/>
                <w:sz w:val="20"/>
              </w:rPr>
              <w:t>) a tepovou frekvenci (puls v tepech za minutu/</w:t>
            </w:r>
            <w:proofErr w:type="spellStart"/>
            <w:r w:rsidRPr="000E1091">
              <w:rPr>
                <w:rFonts w:cs="Arial"/>
                <w:color w:val="auto"/>
                <w:sz w:val="20"/>
              </w:rPr>
              <w:t>bpm</w:t>
            </w:r>
            <w:proofErr w:type="spellEnd"/>
            <w:r w:rsidRPr="000E1091">
              <w:rPr>
                <w:rFonts w:cs="Arial"/>
                <w:color w:val="auto"/>
                <w:sz w:val="20"/>
              </w:rPr>
              <w:t xml:space="preserve">). Rozsah tepové frekvence: 36 až 200 tepů/min, Přesnost tepové frekvence: ± 1 tep/min, Rozsah krevního tlaku: 0 až 375 </w:t>
            </w:r>
            <w:proofErr w:type="spellStart"/>
            <w:r w:rsidRPr="000E1091">
              <w:rPr>
                <w:rFonts w:cs="Arial"/>
                <w:color w:val="auto"/>
                <w:sz w:val="20"/>
              </w:rPr>
              <w:t>mmHg</w:t>
            </w:r>
            <w:proofErr w:type="spellEnd"/>
            <w:r w:rsidRPr="000E1091">
              <w:rPr>
                <w:rFonts w:cs="Arial"/>
                <w:color w:val="auto"/>
                <w:sz w:val="20"/>
              </w:rPr>
              <w:t xml:space="preserve">, Přesnost krevního tlaku: ± 3 </w:t>
            </w:r>
            <w:proofErr w:type="spellStart"/>
            <w:r w:rsidRPr="000E1091">
              <w:rPr>
                <w:rFonts w:cs="Arial"/>
                <w:color w:val="auto"/>
                <w:sz w:val="20"/>
              </w:rPr>
              <w:t>mmHg</w:t>
            </w:r>
            <w:proofErr w:type="spellEnd"/>
            <w:r w:rsidRPr="000E1091">
              <w:rPr>
                <w:rFonts w:cs="Arial"/>
                <w:color w:val="auto"/>
                <w:sz w:val="20"/>
              </w:rPr>
              <w:t xml:space="preserve">, Rozsah tlaku: : 0 až 375 </w:t>
            </w:r>
            <w:proofErr w:type="spellStart"/>
            <w:r w:rsidRPr="000E1091">
              <w:rPr>
                <w:rFonts w:cs="Arial"/>
                <w:color w:val="auto"/>
                <w:sz w:val="20"/>
              </w:rPr>
              <w:t>mmHg</w:t>
            </w:r>
            <w:proofErr w:type="spellEnd"/>
            <w:r w:rsidRPr="000E1091">
              <w:rPr>
                <w:rFonts w:cs="Arial"/>
                <w:color w:val="auto"/>
                <w:sz w:val="20"/>
              </w:rPr>
              <w:t xml:space="preserve">: Přesnost tlaku: ± 3 </w:t>
            </w:r>
            <w:proofErr w:type="spellStart"/>
            <w:r w:rsidRPr="000E1091">
              <w:rPr>
                <w:rFonts w:cs="Arial"/>
                <w:color w:val="auto"/>
                <w:sz w:val="20"/>
              </w:rPr>
              <w:t>mmHg</w:t>
            </w:r>
            <w:proofErr w:type="spellEnd"/>
            <w:r w:rsidRPr="000E1091">
              <w:rPr>
                <w:rFonts w:cs="Arial"/>
                <w:color w:val="auto"/>
                <w:sz w:val="20"/>
              </w:rPr>
              <w:t>.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1EF8E685"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DB03410" w14:textId="77777777" w:rsidR="006C4EF6" w:rsidRPr="00772ED8" w:rsidRDefault="006C4EF6" w:rsidP="00AA79D8">
            <w:pPr>
              <w:spacing w:before="120" w:after="120"/>
              <w:jc w:val="center"/>
              <w:rPr>
                <w:rFonts w:cs="Arial"/>
                <w:color w:val="auto"/>
                <w:sz w:val="20"/>
                <w:highlight w:val="yellow"/>
              </w:rPr>
            </w:pPr>
          </w:p>
        </w:tc>
      </w:tr>
      <w:tr w:rsidR="006C4EF6" w14:paraId="36A373A3"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FDFBF03" w14:textId="0E374CD6" w:rsidR="006C4EF6" w:rsidRPr="002E2E7B" w:rsidRDefault="006C4EF6" w:rsidP="00AA79D8">
            <w:pPr>
              <w:spacing w:before="120" w:after="120"/>
              <w:rPr>
                <w:rFonts w:cs="Arial"/>
                <w:color w:val="auto"/>
                <w:sz w:val="20"/>
              </w:rPr>
            </w:pPr>
            <w:r w:rsidRPr="000E1091">
              <w:rPr>
                <w:rFonts w:cs="Arial"/>
                <w:color w:val="auto"/>
                <w:sz w:val="20"/>
              </w:rPr>
              <w:lastRenderedPageBreak/>
              <w:t>Bezdrátový senzor EKG</w:t>
            </w:r>
          </w:p>
        </w:tc>
        <w:tc>
          <w:tcPr>
            <w:tcW w:w="4485" w:type="dxa"/>
            <w:tcBorders>
              <w:top w:val="single" w:sz="4" w:space="0" w:color="00000A"/>
              <w:left w:val="single" w:sz="4" w:space="0" w:color="00000A"/>
              <w:bottom w:val="single" w:sz="4" w:space="0" w:color="00000A"/>
              <w:right w:val="single" w:sz="4" w:space="0" w:color="00000A"/>
            </w:tcBorders>
          </w:tcPr>
          <w:p w14:paraId="45AFCAAE" w14:textId="1D65F60B" w:rsidR="006C4EF6" w:rsidRPr="008234D7" w:rsidRDefault="006C4EF6" w:rsidP="00AA79D8">
            <w:pPr>
              <w:spacing w:before="120" w:after="120"/>
              <w:jc w:val="both"/>
              <w:rPr>
                <w:rFonts w:cs="Arial"/>
                <w:color w:val="auto"/>
                <w:sz w:val="20"/>
              </w:rPr>
            </w:pPr>
            <w:r w:rsidRPr="000E1091">
              <w:rPr>
                <w:rFonts w:cs="Arial"/>
                <w:color w:val="auto"/>
                <w:sz w:val="20"/>
              </w:rPr>
              <w:t xml:space="preserve">Bezdrátový EKG senzor měří elektrické signály produkované kontrakcemi srdce nebo svalů. Rozsah napětí: 0 až 4,5 </w:t>
            </w:r>
            <w:proofErr w:type="spellStart"/>
            <w:r w:rsidRPr="000E1091">
              <w:rPr>
                <w:rFonts w:cs="Arial"/>
                <w:color w:val="auto"/>
                <w:sz w:val="20"/>
              </w:rPr>
              <w:t>mV</w:t>
            </w:r>
            <w:proofErr w:type="spellEnd"/>
            <w:r w:rsidRPr="000E1091">
              <w:rPr>
                <w:rFonts w:cs="Arial"/>
                <w:color w:val="auto"/>
                <w:sz w:val="20"/>
              </w:rPr>
              <w:t xml:space="preserve">, Rozlišení napětí: 5 </w:t>
            </w:r>
            <w:proofErr w:type="spellStart"/>
            <w:r w:rsidRPr="000E1091">
              <w:rPr>
                <w:rFonts w:cs="Arial"/>
                <w:color w:val="auto"/>
                <w:sz w:val="20"/>
              </w:rPr>
              <w:t>μV</w:t>
            </w:r>
            <w:proofErr w:type="spellEnd"/>
            <w:r w:rsidRPr="000E1091">
              <w:rPr>
                <w:rFonts w:cs="Arial"/>
                <w:color w:val="auto"/>
                <w:sz w:val="20"/>
              </w:rPr>
              <w:t>, Výchozí vzorkovací frekvence: 250 Hz, Maximální vzorkovací frekvence: 1000 Hz, Rozsah srdeční frekvence: 40 až 250 úderů za minutu, Rozlišení srdeční frekvence: 1 tep/min.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03FF40F8"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26C0FB4" w14:textId="77777777" w:rsidR="006C4EF6" w:rsidRPr="00772ED8" w:rsidRDefault="006C4EF6" w:rsidP="00AA79D8">
            <w:pPr>
              <w:spacing w:before="120" w:after="120"/>
              <w:jc w:val="center"/>
              <w:rPr>
                <w:rFonts w:cs="Arial"/>
                <w:color w:val="auto"/>
                <w:sz w:val="20"/>
                <w:highlight w:val="yellow"/>
              </w:rPr>
            </w:pPr>
          </w:p>
        </w:tc>
      </w:tr>
      <w:tr w:rsidR="006C4EF6" w14:paraId="5495919A"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119F19D" w14:textId="242EC3DC" w:rsidR="006C4EF6" w:rsidRPr="002E2E7B" w:rsidRDefault="006C4EF6" w:rsidP="00AA79D8">
            <w:pPr>
              <w:spacing w:before="120" w:after="120"/>
              <w:rPr>
                <w:rFonts w:cs="Arial"/>
                <w:color w:val="auto"/>
                <w:sz w:val="20"/>
              </w:rPr>
            </w:pPr>
            <w:r w:rsidRPr="00CA143C">
              <w:rPr>
                <w:rFonts w:cs="Arial"/>
                <w:color w:val="auto"/>
                <w:sz w:val="20"/>
              </w:rPr>
              <w:t>Bezdrátový senzor počasí s anemometrem a GPS</w:t>
            </w:r>
          </w:p>
        </w:tc>
        <w:tc>
          <w:tcPr>
            <w:tcW w:w="4485" w:type="dxa"/>
            <w:tcBorders>
              <w:top w:val="single" w:sz="4" w:space="0" w:color="00000A"/>
              <w:left w:val="single" w:sz="4" w:space="0" w:color="00000A"/>
              <w:bottom w:val="single" w:sz="4" w:space="0" w:color="00000A"/>
              <w:right w:val="single" w:sz="4" w:space="0" w:color="00000A"/>
            </w:tcBorders>
          </w:tcPr>
          <w:p w14:paraId="1B56DC58" w14:textId="3B2E0873" w:rsidR="006C4EF6" w:rsidRPr="008234D7" w:rsidRDefault="006C4EF6" w:rsidP="00AA79D8">
            <w:pPr>
              <w:tabs>
                <w:tab w:val="left" w:pos="1185"/>
              </w:tabs>
              <w:spacing w:before="120" w:after="120"/>
              <w:jc w:val="both"/>
              <w:rPr>
                <w:rFonts w:cs="Arial"/>
                <w:color w:val="auto"/>
                <w:sz w:val="20"/>
              </w:rPr>
            </w:pPr>
            <w:r w:rsidRPr="00CA143C">
              <w:rPr>
                <w:rFonts w:cs="Arial"/>
                <w:color w:val="auto"/>
                <w:sz w:val="20"/>
              </w:rPr>
              <w:t>Bezdrátový senzor počasí pro monitorování atmosférických podmínek. Vestavěný anemometr a senzory teploty, vlhkosti, tlaku, světla a GPS poskytují až 19 různých měření, která mohou být zobrazována jednotlivě nebo současně. Vestavěný světelný senzor pro měření hladiny světla a UV indexu. Odolnost vůči atmosférickým podmínkám pro dlouhodobé monitorování prostředí.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6E4FDA4E"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76E756" w14:textId="77777777" w:rsidR="006C4EF6" w:rsidRPr="00772ED8" w:rsidRDefault="006C4EF6" w:rsidP="00AA79D8">
            <w:pPr>
              <w:spacing w:before="120" w:after="120"/>
              <w:jc w:val="center"/>
              <w:rPr>
                <w:rFonts w:cs="Arial"/>
                <w:color w:val="auto"/>
                <w:sz w:val="20"/>
                <w:highlight w:val="yellow"/>
              </w:rPr>
            </w:pPr>
          </w:p>
        </w:tc>
      </w:tr>
      <w:tr w:rsidR="006C4EF6" w14:paraId="4902939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462ED6A" w14:textId="41B413F6" w:rsidR="006C4EF6" w:rsidRPr="00003D78" w:rsidRDefault="006C4EF6" w:rsidP="00AA79D8">
            <w:pPr>
              <w:spacing w:before="120" w:after="120"/>
              <w:rPr>
                <w:rFonts w:cs="Arial"/>
                <w:color w:val="auto"/>
                <w:sz w:val="20"/>
              </w:rPr>
            </w:pPr>
            <w:r w:rsidRPr="00003D78">
              <w:rPr>
                <w:rFonts w:cs="Arial"/>
                <w:color w:val="auto"/>
                <w:sz w:val="20"/>
              </w:rPr>
              <w:t>Počítadlo kapek</w:t>
            </w:r>
          </w:p>
        </w:tc>
        <w:tc>
          <w:tcPr>
            <w:tcW w:w="4485" w:type="dxa"/>
            <w:tcBorders>
              <w:top w:val="single" w:sz="4" w:space="0" w:color="00000A"/>
              <w:left w:val="single" w:sz="4" w:space="0" w:color="00000A"/>
              <w:bottom w:val="single" w:sz="4" w:space="0" w:color="00000A"/>
              <w:right w:val="single" w:sz="4" w:space="0" w:color="00000A"/>
            </w:tcBorders>
          </w:tcPr>
          <w:p w14:paraId="223ACB75" w14:textId="0191F954"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 xml:space="preserve">Počítadlo </w:t>
            </w:r>
            <w:proofErr w:type="gramStart"/>
            <w:r w:rsidRPr="00003D78">
              <w:rPr>
                <w:rFonts w:cs="Arial"/>
                <w:color w:val="auto"/>
                <w:sz w:val="20"/>
              </w:rPr>
              <w:t>kapek - maximální</w:t>
            </w:r>
            <w:proofErr w:type="gramEnd"/>
            <w:r w:rsidRPr="00003D78">
              <w:rPr>
                <w:rFonts w:cs="Arial"/>
                <w:color w:val="auto"/>
                <w:sz w:val="20"/>
              </w:rPr>
              <w:t xml:space="preserve"> rychlost kapání - 10 kapek/s, mi</w:t>
            </w:r>
            <w:r w:rsidR="006E71DA">
              <w:rPr>
                <w:rFonts w:cs="Arial"/>
                <w:color w:val="auto"/>
                <w:sz w:val="20"/>
              </w:rPr>
              <w:t>ni</w:t>
            </w:r>
            <w:r w:rsidRPr="00003D78">
              <w:rPr>
                <w:rFonts w:cs="Arial"/>
                <w:color w:val="auto"/>
                <w:sz w:val="20"/>
              </w:rPr>
              <w:t>mální velikost kapky - 0,64 mm, maximální vzorkovací frekvence - 10 Hz. Obsah balení: Počítadlo kapek, USB kabel pro nabíjení či přímé propojení s PC, mikro míchačka, dávkovač kapek. Připojení: USB nebo Bluetooth® Smart (Bluetooth 4.0). Cena vč. dopravy a zaškolení.</w:t>
            </w:r>
          </w:p>
        </w:tc>
        <w:tc>
          <w:tcPr>
            <w:tcW w:w="1969" w:type="dxa"/>
            <w:gridSpan w:val="2"/>
            <w:tcBorders>
              <w:top w:val="single" w:sz="4" w:space="0" w:color="00000A"/>
              <w:left w:val="single" w:sz="4" w:space="0" w:color="00000A"/>
              <w:bottom w:val="single" w:sz="4" w:space="0" w:color="00000A"/>
              <w:right w:val="single" w:sz="4" w:space="0" w:color="00000A"/>
            </w:tcBorders>
          </w:tcPr>
          <w:p w14:paraId="449C1A13"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3A12B30" w14:textId="77777777" w:rsidR="006C4EF6" w:rsidRPr="00772ED8" w:rsidRDefault="006C4EF6" w:rsidP="00AA79D8">
            <w:pPr>
              <w:spacing w:before="120" w:after="120"/>
              <w:jc w:val="center"/>
              <w:rPr>
                <w:rFonts w:cs="Arial"/>
                <w:color w:val="auto"/>
                <w:sz w:val="20"/>
                <w:highlight w:val="yellow"/>
              </w:rPr>
            </w:pPr>
          </w:p>
        </w:tc>
      </w:tr>
      <w:tr w:rsidR="006C4EF6" w14:paraId="3D01A88F"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F78BAA0" w14:textId="28B85EBC" w:rsidR="006C4EF6" w:rsidRPr="00003D78" w:rsidRDefault="006C4EF6" w:rsidP="00AA79D8">
            <w:pPr>
              <w:spacing w:before="120" w:after="120"/>
              <w:rPr>
                <w:rFonts w:cs="Arial"/>
                <w:color w:val="auto"/>
                <w:sz w:val="20"/>
              </w:rPr>
            </w:pPr>
            <w:r w:rsidRPr="00003D78">
              <w:rPr>
                <w:rFonts w:cs="Arial"/>
                <w:color w:val="auto"/>
                <w:sz w:val="20"/>
              </w:rPr>
              <w:t>Digitální váhy</w:t>
            </w:r>
          </w:p>
        </w:tc>
        <w:tc>
          <w:tcPr>
            <w:tcW w:w="4485" w:type="dxa"/>
            <w:tcBorders>
              <w:top w:val="single" w:sz="4" w:space="0" w:color="00000A"/>
              <w:left w:val="single" w:sz="4" w:space="0" w:color="00000A"/>
              <w:bottom w:val="single" w:sz="4" w:space="0" w:color="00000A"/>
              <w:right w:val="single" w:sz="4" w:space="0" w:color="00000A"/>
            </w:tcBorders>
          </w:tcPr>
          <w:p w14:paraId="059C746E" w14:textId="7CC8E9AC" w:rsidR="006C4EF6" w:rsidRPr="008221F5" w:rsidRDefault="006C4EF6" w:rsidP="00AA79D8">
            <w:pPr>
              <w:tabs>
                <w:tab w:val="left" w:pos="1185"/>
              </w:tabs>
              <w:spacing w:before="120" w:after="120"/>
              <w:jc w:val="both"/>
              <w:rPr>
                <w:rFonts w:cs="Arial"/>
                <w:color w:val="auto"/>
                <w:sz w:val="20"/>
              </w:rPr>
            </w:pPr>
            <w:r w:rsidRPr="00CA143C">
              <w:rPr>
                <w:rFonts w:cs="Arial"/>
                <w:color w:val="auto"/>
                <w:sz w:val="20"/>
              </w:rPr>
              <w:t>Váhy s velkým podsvíceným LCD displejem a softwarem jsou ideální pro edukační účely. Odolná konstrukce je vyvinuta pro náročné prostředí ve školních učebnách, Integrovaná ochrana proti přetížení (</w:t>
            </w:r>
            <w:proofErr w:type="gramStart"/>
            <w:r w:rsidRPr="00CA143C">
              <w:rPr>
                <w:rFonts w:cs="Arial"/>
                <w:color w:val="auto"/>
                <w:sz w:val="20"/>
              </w:rPr>
              <w:t>10 násobek</w:t>
            </w:r>
            <w:proofErr w:type="gramEnd"/>
            <w:r w:rsidRPr="00CA143C">
              <w:rPr>
                <w:rFonts w:cs="Arial"/>
                <w:color w:val="auto"/>
                <w:sz w:val="20"/>
              </w:rPr>
              <w:t xml:space="preserve"> jmenované váživosti). Zjednodušené používání díky 4 klávesám a jasný podsvícený displej. možnosti připojitelnosti nyní zahrnují RS232, USB Host, USB </w:t>
            </w:r>
            <w:proofErr w:type="spellStart"/>
            <w:r w:rsidRPr="00CA143C">
              <w:rPr>
                <w:rFonts w:cs="Arial"/>
                <w:color w:val="auto"/>
                <w:sz w:val="20"/>
              </w:rPr>
              <w:t>Device</w:t>
            </w:r>
            <w:proofErr w:type="spellEnd"/>
            <w:r w:rsidRPr="00CA143C">
              <w:rPr>
                <w:rFonts w:cs="Arial"/>
                <w:color w:val="auto"/>
                <w:sz w:val="20"/>
              </w:rPr>
              <w:t xml:space="preserve">, </w:t>
            </w:r>
            <w:proofErr w:type="spellStart"/>
            <w:r w:rsidRPr="00CA143C">
              <w:rPr>
                <w:rFonts w:cs="Arial"/>
                <w:color w:val="auto"/>
                <w:sz w:val="20"/>
              </w:rPr>
              <w:t>Ethernet</w:t>
            </w:r>
            <w:proofErr w:type="spellEnd"/>
            <w:r w:rsidRPr="00CA143C">
              <w:rPr>
                <w:rFonts w:cs="Arial"/>
                <w:color w:val="auto"/>
                <w:sz w:val="20"/>
              </w:rPr>
              <w:t xml:space="preserve"> a </w:t>
            </w:r>
            <w:proofErr w:type="spellStart"/>
            <w:r w:rsidRPr="00CA143C">
              <w:rPr>
                <w:rFonts w:cs="Arial"/>
                <w:color w:val="auto"/>
                <w:sz w:val="20"/>
              </w:rPr>
              <w:t>Bluetooth</w:t>
            </w:r>
            <w:proofErr w:type="spellEnd"/>
            <w:r w:rsidRPr="00CA143C">
              <w:rPr>
                <w:rFonts w:cs="Arial"/>
                <w:color w:val="auto"/>
                <w:sz w:val="20"/>
              </w:rPr>
              <w:t xml:space="preserve">®. Rychlý čas stabilizace a vysoké rozlišení poskytuje opakovatelné a spolehlivé výsledky. Stabilizace do 1 </w:t>
            </w:r>
            <w:proofErr w:type="spellStart"/>
            <w:r w:rsidRPr="00CA143C">
              <w:rPr>
                <w:rFonts w:cs="Arial"/>
                <w:color w:val="auto"/>
                <w:sz w:val="20"/>
              </w:rPr>
              <w:t>vt</w:t>
            </w:r>
            <w:proofErr w:type="spellEnd"/>
            <w:r w:rsidRPr="00CA143C">
              <w:rPr>
                <w:rFonts w:cs="Arial"/>
                <w:color w:val="auto"/>
                <w:sz w:val="20"/>
              </w:rPr>
              <w:t>. Váživost: min. 420 g. Citlivost: 0,01 g.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E2B4D71"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E46CBB5" w14:textId="77777777" w:rsidR="006C4EF6" w:rsidRPr="00772ED8" w:rsidRDefault="006C4EF6" w:rsidP="00AA79D8">
            <w:pPr>
              <w:spacing w:before="120" w:after="120"/>
              <w:jc w:val="center"/>
              <w:rPr>
                <w:rFonts w:cs="Arial"/>
                <w:color w:val="auto"/>
                <w:sz w:val="20"/>
                <w:highlight w:val="yellow"/>
              </w:rPr>
            </w:pPr>
          </w:p>
        </w:tc>
      </w:tr>
      <w:tr w:rsidR="006C4EF6" w14:paraId="7F8AA867"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2E43EA8" w14:textId="313682DB" w:rsidR="006C4EF6" w:rsidRPr="00003D78" w:rsidRDefault="006C4EF6" w:rsidP="00AA79D8">
            <w:pPr>
              <w:spacing w:before="120" w:after="120"/>
              <w:rPr>
                <w:rFonts w:cs="Arial"/>
                <w:color w:val="auto"/>
                <w:sz w:val="20"/>
              </w:rPr>
            </w:pPr>
            <w:r w:rsidRPr="00003D78">
              <w:rPr>
                <w:rFonts w:cs="Arial"/>
                <w:color w:val="auto"/>
                <w:sz w:val="20"/>
              </w:rPr>
              <w:t>USB adaptér pro váhy</w:t>
            </w:r>
          </w:p>
        </w:tc>
        <w:tc>
          <w:tcPr>
            <w:tcW w:w="4485" w:type="dxa"/>
            <w:tcBorders>
              <w:top w:val="single" w:sz="4" w:space="0" w:color="00000A"/>
              <w:left w:val="single" w:sz="4" w:space="0" w:color="00000A"/>
              <w:bottom w:val="single" w:sz="4" w:space="0" w:color="00000A"/>
              <w:right w:val="single" w:sz="4" w:space="0" w:color="00000A"/>
            </w:tcBorders>
          </w:tcPr>
          <w:p w14:paraId="094454C1" w14:textId="3E75124A"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USB adaptér pro připojení digitálních vah k PC/notebooku.</w:t>
            </w:r>
          </w:p>
        </w:tc>
        <w:tc>
          <w:tcPr>
            <w:tcW w:w="1969" w:type="dxa"/>
            <w:gridSpan w:val="2"/>
            <w:tcBorders>
              <w:top w:val="single" w:sz="4" w:space="0" w:color="00000A"/>
              <w:left w:val="single" w:sz="4" w:space="0" w:color="00000A"/>
              <w:bottom w:val="single" w:sz="4" w:space="0" w:color="00000A"/>
              <w:right w:val="single" w:sz="4" w:space="0" w:color="00000A"/>
            </w:tcBorders>
          </w:tcPr>
          <w:p w14:paraId="1D74198E"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A0511DB" w14:textId="77777777" w:rsidR="006C4EF6" w:rsidRPr="00772ED8" w:rsidRDefault="006C4EF6" w:rsidP="00AA79D8">
            <w:pPr>
              <w:spacing w:before="120" w:after="120"/>
              <w:jc w:val="center"/>
              <w:rPr>
                <w:rFonts w:cs="Arial"/>
                <w:color w:val="auto"/>
                <w:sz w:val="20"/>
                <w:highlight w:val="yellow"/>
              </w:rPr>
            </w:pPr>
          </w:p>
        </w:tc>
      </w:tr>
      <w:tr w:rsidR="006C4EF6" w14:paraId="00F0F60A" w14:textId="77777777" w:rsidTr="001102AD">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56B7590" w14:textId="28E628AE" w:rsidR="006C4EF6" w:rsidRPr="00751EB5" w:rsidRDefault="006C4EF6" w:rsidP="00AA79D8">
            <w:pPr>
              <w:spacing w:before="120" w:after="120"/>
              <w:rPr>
                <w:rFonts w:cs="Arial"/>
                <w:color w:val="auto"/>
                <w:sz w:val="20"/>
              </w:rPr>
            </w:pPr>
            <w:r w:rsidRPr="00CA143C">
              <w:rPr>
                <w:rFonts w:cs="Arial"/>
                <w:color w:val="auto"/>
                <w:sz w:val="20"/>
              </w:rPr>
              <w:t>Ohřívací plotýnka a míchačka</w:t>
            </w:r>
          </w:p>
        </w:tc>
        <w:tc>
          <w:tcPr>
            <w:tcW w:w="4485" w:type="dxa"/>
            <w:tcBorders>
              <w:top w:val="single" w:sz="4" w:space="0" w:color="00000A"/>
              <w:left w:val="single" w:sz="4" w:space="0" w:color="00000A"/>
              <w:bottom w:val="single" w:sz="4" w:space="0" w:color="00000A"/>
              <w:right w:val="single" w:sz="4" w:space="0" w:color="00000A"/>
            </w:tcBorders>
          </w:tcPr>
          <w:p w14:paraId="0689D408" w14:textId="6CAB221E" w:rsidR="006C4EF6" w:rsidRPr="00751EB5" w:rsidRDefault="006C4EF6" w:rsidP="00AA79D8">
            <w:pPr>
              <w:tabs>
                <w:tab w:val="left" w:pos="1185"/>
              </w:tabs>
              <w:spacing w:before="120" w:after="120"/>
              <w:jc w:val="both"/>
              <w:rPr>
                <w:rFonts w:cs="Arial"/>
                <w:color w:val="auto"/>
                <w:sz w:val="20"/>
              </w:rPr>
            </w:pPr>
            <w:r w:rsidRPr="00CA143C">
              <w:rPr>
                <w:rFonts w:cs="Arial"/>
                <w:color w:val="auto"/>
                <w:sz w:val="20"/>
              </w:rPr>
              <w:t>Ohřívací ploténka má bílou keramickou desku, která je ideální pro současný ohřev a sledování změny barev při míchání roztoků. Přiložená stojanová tyč také usnadňuje připevnění senzorů. Umožňuje míchání roztoků. Bílý vršek umožňuje snadné zobrazení změn barev během titrací.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097EBA7"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F386114" w14:textId="77777777" w:rsidR="006C4EF6" w:rsidRPr="00772ED8" w:rsidRDefault="006C4EF6" w:rsidP="00AA79D8">
            <w:pPr>
              <w:spacing w:before="120" w:after="120"/>
              <w:jc w:val="center"/>
              <w:rPr>
                <w:rFonts w:cs="Arial"/>
                <w:color w:val="auto"/>
                <w:sz w:val="20"/>
                <w:highlight w:val="yellow"/>
              </w:rPr>
            </w:pPr>
          </w:p>
        </w:tc>
      </w:tr>
      <w:tr w:rsidR="006C4EF6" w14:paraId="1F5EBB5C" w14:textId="77777777" w:rsidTr="003D2049">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38DC796" w14:textId="06CD0848" w:rsidR="006C4EF6" w:rsidRPr="00003D78" w:rsidRDefault="006C4EF6" w:rsidP="00AA79D8">
            <w:pPr>
              <w:tabs>
                <w:tab w:val="left" w:pos="1185"/>
              </w:tabs>
              <w:spacing w:before="120" w:after="120"/>
              <w:rPr>
                <w:rFonts w:cs="Arial"/>
                <w:color w:val="auto"/>
                <w:sz w:val="20"/>
              </w:rPr>
            </w:pPr>
            <w:r w:rsidRPr="00003D78">
              <w:rPr>
                <w:rFonts w:cs="Arial"/>
                <w:color w:val="auto"/>
                <w:sz w:val="20"/>
              </w:rPr>
              <w:lastRenderedPageBreak/>
              <w:t>Programovací jednotka pro informatiku a kódování v přírodních vědách</w:t>
            </w:r>
          </w:p>
        </w:tc>
        <w:tc>
          <w:tcPr>
            <w:tcW w:w="4485" w:type="dxa"/>
            <w:tcBorders>
              <w:top w:val="single" w:sz="4" w:space="0" w:color="00000A"/>
              <w:left w:val="single" w:sz="4" w:space="0" w:color="00000A"/>
              <w:bottom w:val="single" w:sz="4" w:space="0" w:color="00000A"/>
              <w:right w:val="single" w:sz="4" w:space="0" w:color="00000A"/>
            </w:tcBorders>
          </w:tcPr>
          <w:p w14:paraId="612E91B1" w14:textId="1C99A4F9" w:rsidR="006C4EF6" w:rsidRPr="004E572F" w:rsidRDefault="006C4EF6" w:rsidP="00AA79D8">
            <w:pPr>
              <w:tabs>
                <w:tab w:val="left" w:pos="1185"/>
              </w:tabs>
              <w:spacing w:before="120" w:after="120"/>
              <w:jc w:val="both"/>
              <w:rPr>
                <w:rFonts w:cs="Arial"/>
                <w:color w:val="auto"/>
                <w:sz w:val="20"/>
              </w:rPr>
            </w:pPr>
            <w:r w:rsidRPr="00CA143C">
              <w:rPr>
                <w:rFonts w:cs="Arial"/>
                <w:color w:val="auto"/>
                <w:sz w:val="20"/>
              </w:rPr>
              <w:t xml:space="preserve">Bezdrátové programovací rozhraní (senzor mg. pole, akcelerometr, senzor světla, senzor teploty, senzor zvuku a dvě </w:t>
            </w:r>
            <w:proofErr w:type="spellStart"/>
            <w:r w:rsidRPr="00CA143C">
              <w:rPr>
                <w:rFonts w:cs="Arial"/>
                <w:color w:val="auto"/>
                <w:sz w:val="20"/>
              </w:rPr>
              <w:t>tlačíka</w:t>
            </w:r>
            <w:proofErr w:type="spellEnd"/>
            <w:r w:rsidRPr="00CA143C">
              <w:rPr>
                <w:rFonts w:cs="Arial"/>
                <w:color w:val="auto"/>
                <w:sz w:val="20"/>
              </w:rPr>
              <w:t xml:space="preserve"> a tři výstupy (RGB LED, zvuk, 5x5 LED pole). Tištěná učebnice s min. 9 inspirativními úlohami. SW aplikace obsahuje integrované programovací prostředí umožňující využívat údaje ze senzorů (které jsou předmětem této sady i ostatních sad výkazu výměr) jako vstupní data pro programování chování výstupních prvků. SW aplikace musí mít shodné funkce a rozložení ovládacích prvků pro běžné operačními systémy (Windows, Mac, iOS, Android).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2982916"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26D1F83" w14:textId="77777777" w:rsidR="006C4EF6" w:rsidRPr="00772ED8" w:rsidRDefault="006C4EF6" w:rsidP="00AA79D8">
            <w:pPr>
              <w:spacing w:before="120" w:after="120"/>
              <w:jc w:val="center"/>
              <w:rPr>
                <w:rFonts w:cs="Arial"/>
                <w:color w:val="auto"/>
                <w:sz w:val="20"/>
                <w:highlight w:val="yellow"/>
              </w:rPr>
            </w:pPr>
          </w:p>
        </w:tc>
      </w:tr>
      <w:tr w:rsidR="006C4EF6" w14:paraId="0740AD5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71B92D5" w14:textId="7608D6B2" w:rsidR="006C4EF6" w:rsidRPr="00003D78" w:rsidRDefault="006C4EF6" w:rsidP="00AA79D8">
            <w:pPr>
              <w:tabs>
                <w:tab w:val="left" w:pos="1185"/>
              </w:tabs>
              <w:spacing w:before="120" w:after="120"/>
              <w:rPr>
                <w:rFonts w:cs="Arial"/>
                <w:color w:val="auto"/>
                <w:sz w:val="20"/>
              </w:rPr>
            </w:pPr>
            <w:r w:rsidRPr="00003D78">
              <w:rPr>
                <w:rFonts w:cs="Arial"/>
                <w:color w:val="auto"/>
                <w:sz w:val="20"/>
              </w:rPr>
              <w:t>Digitální mikroskop pro učitele</w:t>
            </w:r>
          </w:p>
        </w:tc>
        <w:tc>
          <w:tcPr>
            <w:tcW w:w="4485" w:type="dxa"/>
            <w:tcBorders>
              <w:top w:val="single" w:sz="4" w:space="0" w:color="00000A"/>
              <w:left w:val="single" w:sz="4" w:space="0" w:color="00000A"/>
              <w:bottom w:val="single" w:sz="4" w:space="0" w:color="00000A"/>
              <w:right w:val="single" w:sz="4" w:space="0" w:color="00000A"/>
            </w:tcBorders>
          </w:tcPr>
          <w:p w14:paraId="37DCCDDF" w14:textId="0E624761"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 xml:space="preserve">Zvětšení: 40 -1000x. Binokulární hlavice s vloženou digitální kamerou, úhel vhledu 30°, volně otočná o 360°, </w:t>
            </w:r>
            <w:r w:rsidR="00B07423" w:rsidRPr="00003D78">
              <w:rPr>
                <w:rFonts w:cs="Arial"/>
                <w:color w:val="auto"/>
                <w:sz w:val="20"/>
              </w:rPr>
              <w:t>Ultra širokoúhlý</w:t>
            </w:r>
            <w:r w:rsidRPr="00003D78">
              <w:rPr>
                <w:rFonts w:cs="Arial"/>
                <w:color w:val="auto"/>
                <w:sz w:val="20"/>
              </w:rPr>
              <w:t xml:space="preserve"> okulár pro pozorování s brýlemi WFH 10x/22 mm, Oční rozestup 50-75 mm, Pro 5 objektivů orientovaných k rameni stativu, </w:t>
            </w:r>
            <w:proofErr w:type="spellStart"/>
            <w:r w:rsidRPr="00003D78">
              <w:rPr>
                <w:rFonts w:cs="Arial"/>
                <w:color w:val="auto"/>
                <w:sz w:val="20"/>
              </w:rPr>
              <w:t>Semiplanachromatické</w:t>
            </w:r>
            <w:proofErr w:type="spellEnd"/>
            <w:r w:rsidRPr="00003D78">
              <w:rPr>
                <w:rFonts w:cs="Arial"/>
                <w:color w:val="auto"/>
                <w:sz w:val="20"/>
              </w:rPr>
              <w:t xml:space="preserve"> objektivy pro pozorování ve světlém poli: 4x0,10, 10x0,25, 40x0,65 (odpruž.) a 100x1,25 (odpruž., olej.im.), Úhel sklonu 30°, rozdělení optické cesty okuláry/kamera v poměru 50/50, Možnost pořizování fotografií formátu JPG a TIFF, možnost časosběrného snímání, možnost kontinuálního snímání, možnost pořizování videa, Rozlišení kamery min. 5 </w:t>
            </w:r>
            <w:proofErr w:type="spellStart"/>
            <w:r w:rsidRPr="00003D78">
              <w:rPr>
                <w:rFonts w:cs="Arial"/>
                <w:color w:val="auto"/>
                <w:sz w:val="20"/>
              </w:rPr>
              <w:t>Mpix</w:t>
            </w:r>
            <w:proofErr w:type="spellEnd"/>
            <w:r w:rsidRPr="00003D78">
              <w:rPr>
                <w:rFonts w:cs="Arial"/>
                <w:color w:val="auto"/>
                <w:sz w:val="20"/>
              </w:rPr>
              <w:t xml:space="preserve"> pro kvalitní zobrazení na centrálním zobrazovači v učebně.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CD2B6CF"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ABBF207" w14:textId="77777777" w:rsidR="006C4EF6" w:rsidRPr="00772ED8" w:rsidRDefault="006C4EF6" w:rsidP="00AA79D8">
            <w:pPr>
              <w:spacing w:before="120" w:after="120"/>
              <w:jc w:val="center"/>
              <w:rPr>
                <w:rFonts w:cs="Arial"/>
                <w:color w:val="auto"/>
                <w:sz w:val="20"/>
                <w:highlight w:val="yellow"/>
              </w:rPr>
            </w:pPr>
          </w:p>
        </w:tc>
      </w:tr>
      <w:tr w:rsidR="006C4EF6" w14:paraId="0FFE47CF"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AE0E8FB" w14:textId="29731D2F" w:rsidR="006C4EF6" w:rsidRPr="00364BA1" w:rsidRDefault="006C4EF6" w:rsidP="00AA79D8">
            <w:pPr>
              <w:tabs>
                <w:tab w:val="left" w:pos="1185"/>
              </w:tabs>
              <w:spacing w:before="120" w:after="120"/>
              <w:rPr>
                <w:rFonts w:cs="Arial"/>
                <w:color w:val="auto"/>
                <w:sz w:val="20"/>
              </w:rPr>
            </w:pPr>
            <w:r w:rsidRPr="00CA143C">
              <w:rPr>
                <w:rFonts w:cs="Arial"/>
                <w:color w:val="auto"/>
                <w:sz w:val="20"/>
              </w:rPr>
              <w:t>Digitální žákovský mikroskop</w:t>
            </w:r>
          </w:p>
        </w:tc>
        <w:tc>
          <w:tcPr>
            <w:tcW w:w="4485" w:type="dxa"/>
            <w:tcBorders>
              <w:top w:val="single" w:sz="4" w:space="0" w:color="00000A"/>
              <w:left w:val="single" w:sz="4" w:space="0" w:color="00000A"/>
              <w:bottom w:val="single" w:sz="4" w:space="0" w:color="00000A"/>
              <w:right w:val="single" w:sz="4" w:space="0" w:color="00000A"/>
            </w:tcBorders>
          </w:tcPr>
          <w:p w14:paraId="41569609" w14:textId="0839EFA0" w:rsidR="006C4EF6" w:rsidRPr="00364BA1" w:rsidRDefault="006C4EF6" w:rsidP="00AA79D8">
            <w:pPr>
              <w:tabs>
                <w:tab w:val="left" w:pos="1185"/>
              </w:tabs>
              <w:spacing w:before="120" w:after="120"/>
              <w:jc w:val="both"/>
              <w:rPr>
                <w:rFonts w:cs="Arial"/>
                <w:color w:val="auto"/>
                <w:sz w:val="20"/>
              </w:rPr>
            </w:pPr>
            <w:r w:rsidRPr="00CA143C">
              <w:rPr>
                <w:rFonts w:cs="Arial"/>
                <w:color w:val="auto"/>
                <w:sz w:val="20"/>
              </w:rPr>
              <w:t xml:space="preserve">Digitální mikroskop s USB připojením k </w:t>
            </w:r>
            <w:proofErr w:type="gramStart"/>
            <w:r w:rsidRPr="00CA143C">
              <w:rPr>
                <w:rFonts w:cs="Arial"/>
                <w:color w:val="auto"/>
                <w:sz w:val="20"/>
              </w:rPr>
              <w:t>PC - umožňuje</w:t>
            </w:r>
            <w:proofErr w:type="gramEnd"/>
            <w:r w:rsidRPr="00CA143C">
              <w:rPr>
                <w:rFonts w:cs="Arial"/>
                <w:color w:val="auto"/>
                <w:sz w:val="20"/>
              </w:rPr>
              <w:t xml:space="preserve"> pohodlné pozorování detailů na povrchu různých typů vzorků, rozlišení snímacího CMOS senzoru (5 </w:t>
            </w:r>
            <w:proofErr w:type="spellStart"/>
            <w:r w:rsidRPr="00CA143C">
              <w:rPr>
                <w:rFonts w:cs="Arial"/>
                <w:color w:val="auto"/>
                <w:sz w:val="20"/>
              </w:rPr>
              <w:t>Mpx</w:t>
            </w:r>
            <w:proofErr w:type="spellEnd"/>
            <w:r w:rsidRPr="00CA143C">
              <w:rPr>
                <w:rFonts w:cs="Arial"/>
                <w:color w:val="auto"/>
                <w:sz w:val="20"/>
              </w:rPr>
              <w:t xml:space="preserve">). Pevný a stabilní celokovový stojan. Přisvícení vestavěnými LED diodami umožní získat detailní kontrastní obraz i velmi malých částí a struktur. Mikroskop má kvalitní optický objektiv s plynule měnitelným </w:t>
            </w:r>
            <w:proofErr w:type="gramStart"/>
            <w:r w:rsidRPr="00CA143C">
              <w:rPr>
                <w:rFonts w:cs="Arial"/>
                <w:color w:val="auto"/>
                <w:sz w:val="20"/>
              </w:rPr>
              <w:t>zvětšením - zoom</w:t>
            </w:r>
            <w:proofErr w:type="gramEnd"/>
            <w:r w:rsidRPr="00CA143C">
              <w:rPr>
                <w:rFonts w:cs="Arial"/>
                <w:color w:val="auto"/>
                <w:sz w:val="20"/>
              </w:rPr>
              <w:t xml:space="preserve"> od 10x do 280x. Samotné tělo mikroskopu lze používat volně v ruce nebo je možné je umístit do přiloženého stojanu. K mikroskopu je možné zdarma stáhnout a instalovat software pro zpracování obrazu a měření (pro Windows 10, 11).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1C6C198"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0FDB465" w14:textId="77777777" w:rsidR="006C4EF6" w:rsidRPr="00772ED8" w:rsidRDefault="006C4EF6" w:rsidP="00AA79D8">
            <w:pPr>
              <w:spacing w:before="120" w:after="120"/>
              <w:jc w:val="center"/>
              <w:rPr>
                <w:rFonts w:cs="Arial"/>
                <w:color w:val="auto"/>
                <w:sz w:val="20"/>
                <w:highlight w:val="yellow"/>
              </w:rPr>
            </w:pPr>
          </w:p>
        </w:tc>
      </w:tr>
      <w:tr w:rsidR="006C4EF6" w14:paraId="2A7C5DFC"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2F5DA8F" w14:textId="2BDEDD6B" w:rsidR="006C4EF6" w:rsidRPr="00B51FFB" w:rsidRDefault="006C4EF6" w:rsidP="00AA79D8">
            <w:pPr>
              <w:tabs>
                <w:tab w:val="left" w:pos="1185"/>
              </w:tabs>
              <w:spacing w:before="120" w:after="120"/>
              <w:rPr>
                <w:rFonts w:cs="Arial"/>
                <w:color w:val="auto"/>
                <w:sz w:val="20"/>
              </w:rPr>
            </w:pPr>
            <w:r w:rsidRPr="00CA143C">
              <w:rPr>
                <w:rFonts w:cs="Arial"/>
                <w:color w:val="auto"/>
                <w:sz w:val="20"/>
              </w:rPr>
              <w:t>Trvalé mikroskopické preparáty</w:t>
            </w:r>
          </w:p>
        </w:tc>
        <w:tc>
          <w:tcPr>
            <w:tcW w:w="4485" w:type="dxa"/>
            <w:tcBorders>
              <w:top w:val="single" w:sz="4" w:space="0" w:color="00000A"/>
              <w:left w:val="single" w:sz="4" w:space="0" w:color="00000A"/>
              <w:bottom w:val="single" w:sz="4" w:space="0" w:color="00000A"/>
              <w:right w:val="single" w:sz="4" w:space="0" w:color="00000A"/>
            </w:tcBorders>
          </w:tcPr>
          <w:p w14:paraId="59F0729D" w14:textId="773F4049" w:rsidR="006C4EF6" w:rsidRDefault="006C4EF6" w:rsidP="00AA79D8">
            <w:pPr>
              <w:tabs>
                <w:tab w:val="left" w:pos="1185"/>
              </w:tabs>
              <w:spacing w:before="120" w:after="120"/>
              <w:jc w:val="both"/>
              <w:rPr>
                <w:rFonts w:cs="Arial"/>
                <w:color w:val="auto"/>
                <w:sz w:val="20"/>
              </w:rPr>
            </w:pPr>
            <w:r w:rsidRPr="00CA143C">
              <w:rPr>
                <w:rFonts w:cs="Arial"/>
                <w:color w:val="auto"/>
                <w:sz w:val="20"/>
              </w:rPr>
              <w:t>Sada 100 ks hotových kvalitních preparátů ze zoologie, botaniky a lidského těla v bezpečné dřevěné krabičce pro nejširší využití nejen při výuce.</w:t>
            </w:r>
          </w:p>
          <w:p w14:paraId="1CCE803C" w14:textId="7869DF07" w:rsidR="006C4EF6" w:rsidRPr="00003D78" w:rsidRDefault="006C4EF6" w:rsidP="00AA79D8">
            <w:pPr>
              <w:tabs>
                <w:tab w:val="left" w:pos="1185"/>
                <w:tab w:val="left" w:pos="1455"/>
              </w:tabs>
              <w:spacing w:before="120" w:after="120"/>
              <w:jc w:val="both"/>
              <w:rPr>
                <w:rFonts w:cs="Arial"/>
                <w:color w:val="auto"/>
                <w:sz w:val="20"/>
              </w:rPr>
            </w:pPr>
            <w:r w:rsidRPr="00003D78">
              <w:rPr>
                <w:rFonts w:cs="Arial"/>
                <w:color w:val="auto"/>
                <w:sz w:val="20"/>
              </w:rPr>
              <w:tab/>
            </w:r>
          </w:p>
        </w:tc>
        <w:tc>
          <w:tcPr>
            <w:tcW w:w="1969" w:type="dxa"/>
            <w:gridSpan w:val="2"/>
            <w:tcBorders>
              <w:top w:val="single" w:sz="4" w:space="0" w:color="00000A"/>
              <w:left w:val="single" w:sz="4" w:space="0" w:color="00000A"/>
              <w:bottom w:val="single" w:sz="4" w:space="0" w:color="00000A"/>
              <w:right w:val="single" w:sz="4" w:space="0" w:color="00000A"/>
            </w:tcBorders>
          </w:tcPr>
          <w:p w14:paraId="391A40EF"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F39E113" w14:textId="77777777" w:rsidR="006C4EF6" w:rsidRPr="00772ED8" w:rsidRDefault="006C4EF6" w:rsidP="00AA79D8">
            <w:pPr>
              <w:spacing w:before="120" w:after="120"/>
              <w:jc w:val="center"/>
              <w:rPr>
                <w:rFonts w:cs="Arial"/>
                <w:color w:val="auto"/>
                <w:sz w:val="20"/>
                <w:highlight w:val="yellow"/>
              </w:rPr>
            </w:pPr>
          </w:p>
        </w:tc>
      </w:tr>
      <w:tr w:rsidR="006C4EF6" w14:paraId="2C0544F9"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F78D1FA" w14:textId="0CCA0341" w:rsidR="006C4EF6" w:rsidRPr="00B51FFB" w:rsidRDefault="006C4EF6" w:rsidP="00AA79D8">
            <w:pPr>
              <w:tabs>
                <w:tab w:val="left" w:pos="1185"/>
              </w:tabs>
              <w:spacing w:before="120" w:after="120"/>
              <w:rPr>
                <w:rFonts w:cs="Arial"/>
                <w:color w:val="auto"/>
                <w:sz w:val="20"/>
              </w:rPr>
            </w:pPr>
            <w:r w:rsidRPr="00CA143C">
              <w:rPr>
                <w:rFonts w:cs="Arial"/>
                <w:color w:val="auto"/>
                <w:sz w:val="20"/>
              </w:rPr>
              <w:lastRenderedPageBreak/>
              <w:t xml:space="preserve">Sada trvalých </w:t>
            </w:r>
            <w:proofErr w:type="gramStart"/>
            <w:r w:rsidRPr="00CA143C">
              <w:rPr>
                <w:rFonts w:cs="Arial"/>
                <w:color w:val="auto"/>
                <w:sz w:val="20"/>
              </w:rPr>
              <w:t>preparátů - 100ks</w:t>
            </w:r>
            <w:proofErr w:type="gramEnd"/>
            <w:r w:rsidRPr="00CA143C">
              <w:rPr>
                <w:rFonts w:cs="Arial"/>
                <w:color w:val="auto"/>
                <w:sz w:val="20"/>
              </w:rPr>
              <w:t>, biologie</w:t>
            </w:r>
          </w:p>
        </w:tc>
        <w:tc>
          <w:tcPr>
            <w:tcW w:w="4485" w:type="dxa"/>
            <w:tcBorders>
              <w:top w:val="single" w:sz="4" w:space="0" w:color="00000A"/>
              <w:left w:val="single" w:sz="4" w:space="0" w:color="00000A"/>
              <w:bottom w:val="single" w:sz="4" w:space="0" w:color="00000A"/>
              <w:right w:val="single" w:sz="4" w:space="0" w:color="00000A"/>
            </w:tcBorders>
          </w:tcPr>
          <w:p w14:paraId="391C600D" w14:textId="68070469" w:rsidR="006C4EF6" w:rsidRPr="00B51FFB" w:rsidRDefault="006C4EF6" w:rsidP="00AA79D8">
            <w:pPr>
              <w:tabs>
                <w:tab w:val="left" w:pos="1185"/>
              </w:tabs>
              <w:spacing w:before="120" w:after="120"/>
              <w:jc w:val="both"/>
              <w:rPr>
                <w:rFonts w:cs="Arial"/>
                <w:color w:val="auto"/>
                <w:sz w:val="20"/>
              </w:rPr>
            </w:pPr>
            <w:r w:rsidRPr="00CA143C">
              <w:rPr>
                <w:rFonts w:cs="Arial"/>
                <w:color w:val="auto"/>
                <w:sz w:val="20"/>
              </w:rPr>
              <w:t xml:space="preserve">Sada trvalých preparátů (směs </w:t>
            </w:r>
            <w:proofErr w:type="gramStart"/>
            <w:r w:rsidRPr="00CA143C">
              <w:rPr>
                <w:rFonts w:cs="Arial"/>
                <w:color w:val="auto"/>
                <w:sz w:val="20"/>
              </w:rPr>
              <w:t>biologie - 100ks</w:t>
            </w:r>
            <w:proofErr w:type="gramEnd"/>
            <w:r w:rsidRPr="00CA143C">
              <w:rPr>
                <w:rFonts w:cs="Arial"/>
                <w:color w:val="auto"/>
                <w:sz w:val="20"/>
              </w:rPr>
              <w:t>), vhodné pro základní školy. Preparáty jsou uloženy v dřevěné nebo plastové krabici.</w:t>
            </w:r>
          </w:p>
        </w:tc>
        <w:tc>
          <w:tcPr>
            <w:tcW w:w="1969" w:type="dxa"/>
            <w:gridSpan w:val="2"/>
            <w:tcBorders>
              <w:top w:val="single" w:sz="4" w:space="0" w:color="00000A"/>
              <w:left w:val="single" w:sz="4" w:space="0" w:color="00000A"/>
              <w:bottom w:val="single" w:sz="4" w:space="0" w:color="00000A"/>
              <w:right w:val="single" w:sz="4" w:space="0" w:color="00000A"/>
            </w:tcBorders>
          </w:tcPr>
          <w:p w14:paraId="109DB2B6"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CDD9762" w14:textId="77777777" w:rsidR="006C4EF6" w:rsidRPr="00772ED8" w:rsidRDefault="006C4EF6" w:rsidP="00AA79D8">
            <w:pPr>
              <w:spacing w:before="120" w:after="120"/>
              <w:jc w:val="center"/>
              <w:rPr>
                <w:rFonts w:cs="Arial"/>
                <w:color w:val="auto"/>
                <w:sz w:val="20"/>
                <w:highlight w:val="yellow"/>
              </w:rPr>
            </w:pPr>
          </w:p>
        </w:tc>
      </w:tr>
      <w:tr w:rsidR="006C4EF6" w14:paraId="63749979" w14:textId="77777777" w:rsidTr="003B428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745CDCC" w14:textId="3FB5F9A3"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6E813E9E" w14:textId="42DE027D" w:rsidR="006C4EF6" w:rsidRPr="00003D78" w:rsidRDefault="00E72B67" w:rsidP="00AA79D8">
            <w:pPr>
              <w:tabs>
                <w:tab w:val="left" w:pos="1185"/>
              </w:tabs>
              <w:spacing w:before="120" w:after="120"/>
              <w:jc w:val="both"/>
              <w:rPr>
                <w:rFonts w:cs="Arial"/>
                <w:color w:val="auto"/>
                <w:sz w:val="20"/>
              </w:rPr>
            </w:pPr>
            <w:r w:rsidRPr="00996AB4">
              <w:rPr>
                <w:rFonts w:cs="Arial"/>
                <w:color w:val="auto"/>
                <w:sz w:val="20"/>
              </w:rPr>
              <w:t>Desktop s min. 250W zdrojem s účinnosti až 92%, výkon CPU min. 18500 bodu dle nezávislého testu cpubenchmark.net</w:t>
            </w:r>
            <w:r w:rsidR="002D3847">
              <w:rPr>
                <w:rFonts w:cs="Arial"/>
                <w:color w:val="auto"/>
                <w:sz w:val="20"/>
              </w:rPr>
              <w:t xml:space="preserve"> </w:t>
            </w:r>
            <w:r w:rsidR="002D3847" w:rsidRPr="00606D72">
              <w:rPr>
                <w:rFonts w:cs="Arial"/>
                <w:color w:val="FF0000"/>
                <w:sz w:val="20"/>
              </w:rPr>
              <w:t>(dle</w:t>
            </w:r>
            <w:r w:rsidR="002D3847">
              <w:rPr>
                <w:rFonts w:cs="Arial"/>
                <w:color w:val="FF0000"/>
                <w:sz w:val="20"/>
              </w:rPr>
              <w:t xml:space="preserve"> seznamu k datu vyhlášení VZ je součástí zadávací dokumentace)</w:t>
            </w:r>
            <w:r w:rsidRPr="00996AB4">
              <w:rPr>
                <w:rFonts w:cs="Arial"/>
                <w:color w:val="auto"/>
                <w:sz w:val="20"/>
              </w:rPr>
              <w:t xml:space="preserve">, operační paměť min. </w:t>
            </w:r>
            <w:r>
              <w:rPr>
                <w:rFonts w:cs="Arial"/>
                <w:color w:val="auto"/>
                <w:sz w:val="20"/>
              </w:rPr>
              <w:t>32</w:t>
            </w:r>
            <w:r w:rsidRPr="00996AB4">
              <w:rPr>
                <w:rFonts w:cs="Arial"/>
                <w:color w:val="auto"/>
                <w:sz w:val="20"/>
              </w:rPr>
              <w:t>GB DDR4 s možnosti rozšíření na 128 GB, pevný M.2 SSD disk s kapacitou min. 512GB, DVD-RW optická mechanika</w:t>
            </w:r>
            <w:r>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6F4C2403"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70E8797" w14:textId="77777777" w:rsidR="006C4EF6" w:rsidRPr="00772ED8" w:rsidRDefault="006C4EF6" w:rsidP="00AA79D8">
            <w:pPr>
              <w:spacing w:before="120" w:after="120"/>
              <w:jc w:val="center"/>
              <w:rPr>
                <w:rFonts w:cs="Arial"/>
                <w:color w:val="auto"/>
                <w:sz w:val="20"/>
                <w:highlight w:val="yellow"/>
              </w:rPr>
            </w:pPr>
          </w:p>
        </w:tc>
      </w:tr>
      <w:tr w:rsidR="006C4EF6" w14:paraId="2CB067A7" w14:textId="77777777" w:rsidTr="003B428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046FF7B" w14:textId="0C757217" w:rsidR="006C4EF6" w:rsidRPr="003B4284" w:rsidRDefault="006C4EF6" w:rsidP="00AA79D8">
            <w:pPr>
              <w:tabs>
                <w:tab w:val="left" w:pos="1185"/>
              </w:tabs>
              <w:spacing w:before="120" w:after="120"/>
              <w:jc w:val="both"/>
              <w:rPr>
                <w:rFonts w:cs="Arial"/>
                <w:color w:val="auto"/>
                <w:sz w:val="20"/>
              </w:rPr>
            </w:pPr>
            <w:r w:rsidRPr="00C31F0D">
              <w:rPr>
                <w:rFonts w:cs="Arial"/>
                <w:color w:val="auto"/>
                <w:sz w:val="20"/>
              </w:rPr>
              <w:t>Monitor</w:t>
            </w:r>
            <w:r w:rsidR="009362DF">
              <w:rPr>
                <w:rFonts w:cs="Arial"/>
                <w:color w:val="auto"/>
                <w:sz w:val="20"/>
              </w:rPr>
              <w:t xml:space="preserve"> pro učitele</w:t>
            </w:r>
          </w:p>
        </w:tc>
        <w:tc>
          <w:tcPr>
            <w:tcW w:w="4485" w:type="dxa"/>
            <w:tcBorders>
              <w:top w:val="single" w:sz="4" w:space="0" w:color="00000A"/>
              <w:left w:val="single" w:sz="4" w:space="0" w:color="00000A"/>
              <w:bottom w:val="single" w:sz="4" w:space="0" w:color="00000A"/>
              <w:right w:val="single" w:sz="4" w:space="0" w:color="00000A"/>
            </w:tcBorders>
          </w:tcPr>
          <w:p w14:paraId="6EC3FE2D" w14:textId="63EF871C" w:rsidR="006C4EF6" w:rsidRPr="003B4284" w:rsidRDefault="006C4EF6" w:rsidP="00AA79D8">
            <w:pPr>
              <w:tabs>
                <w:tab w:val="left" w:pos="1185"/>
              </w:tabs>
              <w:spacing w:before="120" w:after="120"/>
              <w:jc w:val="both"/>
              <w:rPr>
                <w:rFonts w:cs="Arial"/>
                <w:color w:val="auto"/>
                <w:sz w:val="20"/>
              </w:rPr>
            </w:pPr>
            <w:r w:rsidRPr="00C31F0D">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C31F0D">
              <w:rPr>
                <w:rFonts w:cs="Arial"/>
                <w:color w:val="auto"/>
                <w:sz w:val="20"/>
              </w:rPr>
              <w:t>DisplayPort</w:t>
            </w:r>
            <w:proofErr w:type="spellEnd"/>
            <w:r w:rsidRPr="00C31F0D">
              <w:rPr>
                <w:rFonts w:cs="Arial"/>
                <w:color w:val="auto"/>
                <w:sz w:val="20"/>
              </w:rPr>
              <w:t xml:space="preserve">, náklon -5 až +23°, výškově nastavitelný stojan až </w:t>
            </w:r>
            <w:proofErr w:type="gramStart"/>
            <w:r w:rsidRPr="00C31F0D">
              <w:rPr>
                <w:rFonts w:cs="Arial"/>
                <w:color w:val="auto"/>
                <w:sz w:val="20"/>
              </w:rPr>
              <w:t>100mm</w:t>
            </w:r>
            <w:proofErr w:type="gramEnd"/>
            <w:r w:rsidRPr="00C31F0D">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FFB0526"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C0165F0" w14:textId="77777777" w:rsidR="006C4EF6" w:rsidRPr="00772ED8" w:rsidRDefault="006C4EF6" w:rsidP="00AA79D8">
            <w:pPr>
              <w:spacing w:before="120" w:after="120"/>
              <w:jc w:val="center"/>
              <w:rPr>
                <w:rFonts w:cs="Arial"/>
                <w:color w:val="auto"/>
                <w:sz w:val="20"/>
                <w:highlight w:val="yellow"/>
              </w:rPr>
            </w:pPr>
          </w:p>
        </w:tc>
      </w:tr>
      <w:tr w:rsidR="006C4EF6" w14:paraId="3CDB721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B30AD33" w14:textId="0C6C14E7"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 xml:space="preserve">Kabel </w:t>
            </w:r>
            <w:proofErr w:type="spellStart"/>
            <w:r w:rsidRPr="00003D78">
              <w:rPr>
                <w:rFonts w:cs="Arial"/>
                <w:color w:val="auto"/>
                <w:sz w:val="20"/>
              </w:rPr>
              <w:t>DisplayPort</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657122C4" w14:textId="222205B1" w:rsidR="006C4EF6" w:rsidRPr="00003D78" w:rsidRDefault="006C4EF6" w:rsidP="00AA79D8">
            <w:pPr>
              <w:tabs>
                <w:tab w:val="left" w:pos="960"/>
                <w:tab w:val="left" w:pos="1185"/>
              </w:tabs>
              <w:spacing w:before="120" w:after="120"/>
              <w:jc w:val="both"/>
              <w:rPr>
                <w:rFonts w:cs="Arial"/>
                <w:color w:val="auto"/>
                <w:sz w:val="20"/>
              </w:rPr>
            </w:pPr>
            <w:r w:rsidRPr="00003D78">
              <w:rPr>
                <w:rFonts w:cs="Arial"/>
                <w:color w:val="auto"/>
                <w:sz w:val="20"/>
              </w:rPr>
              <w:t xml:space="preserve">Kabel </w:t>
            </w:r>
            <w:proofErr w:type="spellStart"/>
            <w:r w:rsidRPr="00003D78">
              <w:rPr>
                <w:rFonts w:cs="Arial"/>
                <w:color w:val="auto"/>
                <w:sz w:val="20"/>
              </w:rPr>
              <w:t>DisplayPort</w:t>
            </w:r>
            <w:proofErr w:type="spellEnd"/>
            <w:r w:rsidRPr="00003D78">
              <w:rPr>
                <w:rFonts w:cs="Arial"/>
                <w:color w:val="auto"/>
                <w:sz w:val="20"/>
              </w:rPr>
              <w:t xml:space="preserve"> (M/M), min. rozlišení </w:t>
            </w:r>
            <w:proofErr w:type="gramStart"/>
            <w:r w:rsidRPr="00003D78">
              <w:rPr>
                <w:rFonts w:cs="Arial"/>
                <w:color w:val="auto"/>
                <w:sz w:val="20"/>
              </w:rPr>
              <w:t>4K</w:t>
            </w:r>
            <w:proofErr w:type="gramEnd"/>
            <w:r w:rsidRPr="00003D78">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404F9D9B"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95E2C6F" w14:textId="77777777" w:rsidR="006C4EF6" w:rsidRPr="00772ED8" w:rsidRDefault="006C4EF6" w:rsidP="00AA79D8">
            <w:pPr>
              <w:spacing w:before="120" w:after="120"/>
              <w:jc w:val="center"/>
              <w:rPr>
                <w:rFonts w:cs="Arial"/>
                <w:color w:val="auto"/>
                <w:sz w:val="20"/>
                <w:highlight w:val="yellow"/>
              </w:rPr>
            </w:pPr>
          </w:p>
        </w:tc>
      </w:tr>
      <w:tr w:rsidR="006C4EF6" w14:paraId="4EF9E09D"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9B4DF68" w14:textId="1E620189" w:rsidR="006C4EF6" w:rsidRPr="00E53570" w:rsidRDefault="006C4EF6" w:rsidP="00AA79D8">
            <w:pPr>
              <w:tabs>
                <w:tab w:val="left" w:pos="1185"/>
              </w:tabs>
              <w:spacing w:before="120" w:after="120"/>
              <w:jc w:val="both"/>
              <w:rPr>
                <w:rFonts w:cs="Arial"/>
                <w:color w:val="auto"/>
                <w:sz w:val="20"/>
              </w:rPr>
            </w:pPr>
            <w:r w:rsidRPr="00C31F0D">
              <w:rPr>
                <w:rFonts w:cs="Arial"/>
                <w:color w:val="auto"/>
                <w:sz w:val="20"/>
              </w:rPr>
              <w:t xml:space="preserve">Kabel </w:t>
            </w:r>
            <w:proofErr w:type="gramStart"/>
            <w:r w:rsidRPr="00C31F0D">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3AEB66B5" w14:textId="49E88B96" w:rsidR="006C4EF6" w:rsidRPr="00504885" w:rsidRDefault="006C4EF6" w:rsidP="00AA79D8">
            <w:pPr>
              <w:tabs>
                <w:tab w:val="left" w:pos="1185"/>
              </w:tabs>
              <w:spacing w:before="120" w:after="120"/>
              <w:jc w:val="both"/>
              <w:rPr>
                <w:rFonts w:cs="Arial"/>
                <w:color w:val="auto"/>
                <w:sz w:val="20"/>
              </w:rPr>
            </w:pPr>
            <w:r w:rsidRPr="00C31F0D">
              <w:rPr>
                <w:rFonts w:cs="Arial"/>
                <w:color w:val="auto"/>
                <w:sz w:val="20"/>
              </w:rPr>
              <w:t xml:space="preserve">Kabel </w:t>
            </w:r>
            <w:proofErr w:type="gramStart"/>
            <w:r w:rsidRPr="00C31F0D">
              <w:rPr>
                <w:rFonts w:cs="Arial"/>
                <w:color w:val="auto"/>
                <w:sz w:val="20"/>
              </w:rPr>
              <w:t>DP - HDMI</w:t>
            </w:r>
            <w:proofErr w:type="gramEnd"/>
            <w:r w:rsidRPr="00C31F0D">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3D003FE"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E362A1A" w14:textId="77777777" w:rsidR="006C4EF6" w:rsidRPr="00772ED8" w:rsidRDefault="006C4EF6" w:rsidP="00AA79D8">
            <w:pPr>
              <w:spacing w:before="120" w:after="120"/>
              <w:jc w:val="center"/>
              <w:rPr>
                <w:rFonts w:cs="Arial"/>
                <w:color w:val="auto"/>
                <w:sz w:val="20"/>
                <w:highlight w:val="yellow"/>
              </w:rPr>
            </w:pPr>
          </w:p>
        </w:tc>
      </w:tr>
      <w:tr w:rsidR="006C4EF6" w14:paraId="3ADE350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D9D1BDC" w14:textId="0F299F60"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Kabel HDMI</w:t>
            </w:r>
          </w:p>
        </w:tc>
        <w:tc>
          <w:tcPr>
            <w:tcW w:w="4485" w:type="dxa"/>
            <w:tcBorders>
              <w:top w:val="single" w:sz="4" w:space="0" w:color="00000A"/>
              <w:left w:val="single" w:sz="4" w:space="0" w:color="00000A"/>
              <w:bottom w:val="single" w:sz="4" w:space="0" w:color="00000A"/>
              <w:right w:val="single" w:sz="4" w:space="0" w:color="00000A"/>
            </w:tcBorders>
          </w:tcPr>
          <w:p w14:paraId="0F42B1A0" w14:textId="01C03DAD"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 xml:space="preserve">Kabel HDMI (M/M), min. rozlišení </w:t>
            </w:r>
            <w:proofErr w:type="gramStart"/>
            <w:r w:rsidRPr="00003D78">
              <w:rPr>
                <w:rFonts w:cs="Arial"/>
                <w:color w:val="auto"/>
                <w:sz w:val="20"/>
              </w:rPr>
              <w:t>4K</w:t>
            </w:r>
            <w:proofErr w:type="gramEnd"/>
            <w:r w:rsidRPr="00003D78">
              <w:rPr>
                <w:rFonts w:cs="Arial"/>
                <w:color w:val="auto"/>
                <w:sz w:val="20"/>
              </w:rPr>
              <w:t>*2K@60Hz, 3 m, podpora ARC, HDCP, CEC.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CA4ED6B"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E34CE61" w14:textId="77777777" w:rsidR="006C4EF6" w:rsidRPr="00772ED8" w:rsidRDefault="006C4EF6" w:rsidP="00AA79D8">
            <w:pPr>
              <w:spacing w:before="120" w:after="120"/>
              <w:jc w:val="center"/>
              <w:rPr>
                <w:rFonts w:cs="Arial"/>
                <w:color w:val="auto"/>
                <w:sz w:val="20"/>
                <w:highlight w:val="yellow"/>
              </w:rPr>
            </w:pPr>
          </w:p>
        </w:tc>
      </w:tr>
      <w:tr w:rsidR="006C4EF6" w14:paraId="7FEB2FB5"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AC12145" w14:textId="7167B2DF" w:rsidR="006C4EF6" w:rsidRPr="00856072" w:rsidRDefault="006C4EF6" w:rsidP="00AA79D8">
            <w:pPr>
              <w:tabs>
                <w:tab w:val="left" w:pos="1185"/>
              </w:tabs>
              <w:spacing w:before="120" w:after="120"/>
              <w:jc w:val="both"/>
              <w:rPr>
                <w:rFonts w:cs="Arial"/>
                <w:color w:val="auto"/>
                <w:sz w:val="20"/>
              </w:rPr>
            </w:pPr>
            <w:r w:rsidRPr="00C31F0D">
              <w:rPr>
                <w:rFonts w:cs="Arial"/>
                <w:color w:val="auto"/>
                <w:sz w:val="20"/>
              </w:rPr>
              <w:lastRenderedPageBreak/>
              <w:t xml:space="preserve">Pracovní stanice pro </w:t>
            </w:r>
            <w:r w:rsidR="00ED77CE">
              <w:rPr>
                <w:rFonts w:cs="Arial"/>
                <w:color w:val="auto"/>
                <w:sz w:val="20"/>
              </w:rPr>
              <w:t>studenty</w:t>
            </w:r>
          </w:p>
        </w:tc>
        <w:tc>
          <w:tcPr>
            <w:tcW w:w="4485" w:type="dxa"/>
            <w:tcBorders>
              <w:top w:val="single" w:sz="4" w:space="0" w:color="00000A"/>
              <w:left w:val="single" w:sz="4" w:space="0" w:color="00000A"/>
              <w:bottom w:val="single" w:sz="4" w:space="0" w:color="00000A"/>
              <w:right w:val="single" w:sz="4" w:space="0" w:color="00000A"/>
            </w:tcBorders>
          </w:tcPr>
          <w:p w14:paraId="3E262D62" w14:textId="750FA497" w:rsidR="006C4EF6" w:rsidRPr="00856072" w:rsidRDefault="006C4EF6" w:rsidP="00AA79D8">
            <w:pPr>
              <w:tabs>
                <w:tab w:val="left" w:pos="1185"/>
                <w:tab w:val="left" w:pos="1425"/>
              </w:tabs>
              <w:spacing w:before="120" w:after="120"/>
              <w:jc w:val="both"/>
              <w:rPr>
                <w:rFonts w:cs="Arial"/>
                <w:color w:val="auto"/>
                <w:sz w:val="20"/>
              </w:rPr>
            </w:pPr>
            <w:r w:rsidRPr="00C31F0D">
              <w:rPr>
                <w:rFonts w:cs="Arial"/>
                <w:color w:val="auto"/>
                <w:sz w:val="20"/>
              </w:rPr>
              <w:t xml:space="preserve">Konvertibilní zařízení s dotykovým displejem min. 11,6" z tvrzeného skla např. </w:t>
            </w:r>
            <w:proofErr w:type="spellStart"/>
            <w:r w:rsidRPr="00C31F0D">
              <w:rPr>
                <w:rFonts w:cs="Arial"/>
                <w:color w:val="auto"/>
                <w:sz w:val="20"/>
              </w:rPr>
              <w:t>Corning</w:t>
            </w:r>
            <w:proofErr w:type="spellEnd"/>
            <w:r w:rsidRPr="00C31F0D">
              <w:rPr>
                <w:rFonts w:cs="Arial"/>
                <w:color w:val="auto"/>
                <w:sz w:val="20"/>
              </w:rPr>
              <w:t xml:space="preserve">® </w:t>
            </w:r>
            <w:proofErr w:type="spellStart"/>
            <w:r w:rsidRPr="00C31F0D">
              <w:rPr>
                <w:rFonts w:cs="Arial"/>
                <w:color w:val="auto"/>
                <w:sz w:val="20"/>
              </w:rPr>
              <w:t>Gorilla</w:t>
            </w:r>
            <w:proofErr w:type="spellEnd"/>
            <w:r w:rsidRPr="00C31F0D">
              <w:rPr>
                <w:rFonts w:cs="Arial"/>
                <w:color w:val="auto"/>
                <w:sz w:val="20"/>
              </w:rPr>
              <w:t xml:space="preserve">® </w:t>
            </w:r>
            <w:proofErr w:type="spellStart"/>
            <w:r w:rsidRPr="00C31F0D">
              <w:rPr>
                <w:rFonts w:cs="Arial"/>
                <w:color w:val="auto"/>
                <w:sz w:val="20"/>
              </w:rPr>
              <w:t>Glass</w:t>
            </w:r>
            <w:proofErr w:type="spellEnd"/>
            <w:r w:rsidRPr="00C31F0D">
              <w:rPr>
                <w:rFonts w:cs="Arial"/>
                <w:color w:val="auto"/>
                <w:sz w:val="20"/>
              </w:rPr>
              <w:t xml:space="preserve"> a LED podsvícením, rozlišení min. 1366 x 768, čelní kamera s rozlišením min.720p, zadní sekundární 5Mpx kamera, výkon CPU min. 9800 bodu dle nezávislého testu cpubenchmark.net</w:t>
            </w:r>
            <w:r w:rsidR="0098407B">
              <w:rPr>
                <w:rFonts w:cs="Arial"/>
                <w:color w:val="auto"/>
                <w:sz w:val="20"/>
              </w:rPr>
              <w:t xml:space="preserve"> </w:t>
            </w:r>
            <w:r w:rsidR="0098407B" w:rsidRPr="00606D72">
              <w:rPr>
                <w:rFonts w:cs="Arial"/>
                <w:color w:val="FF0000"/>
                <w:sz w:val="20"/>
              </w:rPr>
              <w:t>(dle</w:t>
            </w:r>
            <w:r w:rsidR="0098407B">
              <w:rPr>
                <w:rFonts w:cs="Arial"/>
                <w:color w:val="FF0000"/>
                <w:sz w:val="20"/>
              </w:rPr>
              <w:t xml:space="preserve"> seznamu k datu vyhlášení VZ je součástí zadávací dokumentace)</w:t>
            </w:r>
            <w:r w:rsidRPr="00C31F0D">
              <w:rPr>
                <w:rFonts w:cs="Arial"/>
                <w:color w:val="auto"/>
                <w:sz w:val="20"/>
              </w:rPr>
              <w:t xml:space="preserve">, operační paměť min. 8GB DDR3, SSD disk s kapacitou min. 256GB, </w:t>
            </w:r>
            <w:proofErr w:type="spellStart"/>
            <w:r w:rsidRPr="00C31F0D">
              <w:rPr>
                <w:rFonts w:cs="Arial"/>
                <w:color w:val="auto"/>
                <w:sz w:val="20"/>
              </w:rPr>
              <w:t>Gbit</w:t>
            </w:r>
            <w:proofErr w:type="spellEnd"/>
            <w:r w:rsidRPr="00C31F0D">
              <w:rPr>
                <w:rFonts w:cs="Arial"/>
                <w:color w:val="auto"/>
                <w:sz w:val="20"/>
              </w:rPr>
              <w:t xml:space="preserve"> síťová karta, </w:t>
            </w:r>
            <w:proofErr w:type="spellStart"/>
            <w:r w:rsidRPr="00C31F0D">
              <w:rPr>
                <w:rFonts w:cs="Arial"/>
                <w:color w:val="auto"/>
                <w:sz w:val="20"/>
              </w:rPr>
              <w:t>WiFi</w:t>
            </w:r>
            <w:proofErr w:type="spellEnd"/>
            <w:r w:rsidRPr="00C31F0D">
              <w:rPr>
                <w:rFonts w:cs="Arial"/>
                <w:color w:val="auto"/>
                <w:sz w:val="20"/>
              </w:rPr>
              <w:t xml:space="preserve"> </w:t>
            </w:r>
            <w:proofErr w:type="spellStart"/>
            <w:r w:rsidRPr="00C31F0D">
              <w:rPr>
                <w:rFonts w:cs="Arial"/>
                <w:color w:val="auto"/>
                <w:sz w:val="20"/>
              </w:rPr>
              <w:t>ac</w:t>
            </w:r>
            <w:proofErr w:type="spellEnd"/>
            <w:r w:rsidRPr="00C31F0D">
              <w:rPr>
                <w:rFonts w:cs="Arial"/>
                <w:color w:val="auto"/>
                <w:sz w:val="20"/>
              </w:rPr>
              <w:t xml:space="preserve"> (2x2) + BT, min. video výstup HDMI, USB-C, USB 3.1, klávesnice odolná vůči polití, povrch odolný vůdčí pádům a nárazům, operační systém s podporu AD (domény), servisní služba u zákazníka s odezvou do následujícího pracovního dne od nahlášení servisní události.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9A7CFDB"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5DDFACC" w14:textId="77777777" w:rsidR="006C4EF6" w:rsidRPr="00772ED8" w:rsidRDefault="006C4EF6" w:rsidP="00AA79D8">
            <w:pPr>
              <w:spacing w:before="120" w:after="120"/>
              <w:jc w:val="center"/>
              <w:rPr>
                <w:rFonts w:cs="Arial"/>
                <w:color w:val="auto"/>
                <w:sz w:val="20"/>
                <w:highlight w:val="yellow"/>
              </w:rPr>
            </w:pPr>
          </w:p>
        </w:tc>
      </w:tr>
      <w:tr w:rsidR="006C4EF6" w14:paraId="6967DA27"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C2D84A4" w14:textId="08C11632" w:rsidR="006C4EF6" w:rsidRPr="00856072" w:rsidRDefault="005F0585" w:rsidP="00AA79D8">
            <w:pPr>
              <w:tabs>
                <w:tab w:val="left" w:pos="1185"/>
              </w:tabs>
              <w:spacing w:before="120" w:after="120"/>
              <w:jc w:val="both"/>
              <w:rPr>
                <w:rFonts w:cs="Arial"/>
                <w:color w:val="auto"/>
                <w:sz w:val="20"/>
              </w:rPr>
            </w:pPr>
            <w:r>
              <w:rPr>
                <w:rFonts w:cs="Arial"/>
                <w:color w:val="auto"/>
                <w:sz w:val="20"/>
              </w:rPr>
              <w:t>Dotykové</w:t>
            </w:r>
            <w:r w:rsidR="00DC674E" w:rsidRPr="00DC674E">
              <w:rPr>
                <w:rFonts w:cs="Arial"/>
                <w:color w:val="auto"/>
                <w:sz w:val="20"/>
              </w:rPr>
              <w:t xml:space="preserve"> pero</w:t>
            </w:r>
          </w:p>
        </w:tc>
        <w:tc>
          <w:tcPr>
            <w:tcW w:w="4485" w:type="dxa"/>
            <w:tcBorders>
              <w:top w:val="single" w:sz="4" w:space="0" w:color="00000A"/>
              <w:left w:val="single" w:sz="4" w:space="0" w:color="00000A"/>
              <w:bottom w:val="single" w:sz="4" w:space="0" w:color="00000A"/>
              <w:right w:val="single" w:sz="4" w:space="0" w:color="00000A"/>
            </w:tcBorders>
          </w:tcPr>
          <w:p w14:paraId="494637D5" w14:textId="4CE45BE1" w:rsidR="006C4EF6" w:rsidRPr="00856072" w:rsidRDefault="006C4EF6" w:rsidP="00AA79D8">
            <w:pPr>
              <w:tabs>
                <w:tab w:val="left" w:pos="1185"/>
              </w:tabs>
              <w:spacing w:before="120" w:after="120"/>
              <w:jc w:val="both"/>
              <w:rPr>
                <w:rFonts w:cs="Arial"/>
                <w:color w:val="auto"/>
                <w:sz w:val="20"/>
              </w:rPr>
            </w:pPr>
            <w:r w:rsidRPr="00003D78">
              <w:rPr>
                <w:rFonts w:cs="Arial"/>
                <w:color w:val="auto"/>
                <w:sz w:val="20"/>
              </w:rPr>
              <w:t>Dotykové pero pro pracovní stanice žáků, pasivní, 2 x tlačítko, min. 1 x náhradní hrot.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25D8BF52"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7307792" w14:textId="77777777" w:rsidR="006C4EF6" w:rsidRPr="00772ED8" w:rsidRDefault="006C4EF6" w:rsidP="00AA79D8">
            <w:pPr>
              <w:spacing w:before="120" w:after="120"/>
              <w:jc w:val="center"/>
              <w:rPr>
                <w:rFonts w:cs="Arial"/>
                <w:color w:val="auto"/>
                <w:sz w:val="20"/>
                <w:highlight w:val="yellow"/>
              </w:rPr>
            </w:pPr>
          </w:p>
        </w:tc>
      </w:tr>
      <w:tr w:rsidR="006C4EF6" w14:paraId="174DC977"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9A54CEB" w14:textId="2B1EF6C5"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Dobíjecí skříň</w:t>
            </w:r>
          </w:p>
        </w:tc>
        <w:tc>
          <w:tcPr>
            <w:tcW w:w="4485" w:type="dxa"/>
            <w:tcBorders>
              <w:top w:val="single" w:sz="4" w:space="0" w:color="00000A"/>
              <w:left w:val="single" w:sz="4" w:space="0" w:color="00000A"/>
              <w:bottom w:val="single" w:sz="4" w:space="0" w:color="00000A"/>
              <w:right w:val="single" w:sz="4" w:space="0" w:color="00000A"/>
            </w:tcBorders>
          </w:tcPr>
          <w:p w14:paraId="5584CB7B" w14:textId="1CD1BA08"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Dobíjecí skříň pro Notebook - prostor pro uložení až 32ks dle rozměrů (2in1/tabletů), pro 16ks notebooků standardních 15" rozměrů, max. velikost uložených zařízení je až 450 x 355mm (dle tloušťky zařízení), řízení nabíjení - funkce měkkého startu měří náběhové proudy a zabraňuje přetížení, rozložení startu nabíjení zařízení časovém rozmezí, pojistková ochrana proti přepětí a přetížení, nastavitelný časovač na konstantní nabíjení s možnosti naplánování napájení zařízení ve 3 časových plánech, správa kabelů, uzamykatelná, mobilní na kolečkách (dvě bržděné), umožnuje připojit a nabíjet současně až 32 zařízení ze sítě 230V.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27F0E1D"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F4D65F9" w14:textId="77777777" w:rsidR="006C4EF6" w:rsidRPr="00772ED8" w:rsidRDefault="006C4EF6" w:rsidP="00AA79D8">
            <w:pPr>
              <w:spacing w:before="120" w:after="120"/>
              <w:jc w:val="center"/>
              <w:rPr>
                <w:rFonts w:cs="Arial"/>
                <w:color w:val="auto"/>
                <w:sz w:val="20"/>
                <w:highlight w:val="yellow"/>
              </w:rPr>
            </w:pPr>
          </w:p>
        </w:tc>
      </w:tr>
      <w:tr w:rsidR="006C4EF6" w14:paraId="75900FBB"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49BE564" w14:textId="6A3889DC" w:rsidR="006C4EF6" w:rsidRPr="00AA62AC" w:rsidRDefault="006C4EF6" w:rsidP="00AA79D8">
            <w:pPr>
              <w:tabs>
                <w:tab w:val="left" w:pos="1185"/>
              </w:tabs>
              <w:spacing w:before="120" w:after="120"/>
              <w:rPr>
                <w:rFonts w:cs="Arial"/>
                <w:color w:val="auto"/>
                <w:sz w:val="20"/>
              </w:rPr>
            </w:pPr>
            <w:proofErr w:type="spellStart"/>
            <w:r w:rsidRPr="00003D78">
              <w:rPr>
                <w:rFonts w:cs="Arial"/>
                <w:color w:val="auto"/>
                <w:sz w:val="20"/>
              </w:rPr>
              <w:t>Bunsenův</w:t>
            </w:r>
            <w:proofErr w:type="spellEnd"/>
            <w:r w:rsidRPr="00003D78">
              <w:rPr>
                <w:rFonts w:cs="Arial"/>
                <w:color w:val="auto"/>
                <w:sz w:val="20"/>
              </w:rPr>
              <w:t xml:space="preserve"> laboratorní kahan pro žáky</w:t>
            </w:r>
          </w:p>
        </w:tc>
        <w:tc>
          <w:tcPr>
            <w:tcW w:w="4485" w:type="dxa"/>
            <w:tcBorders>
              <w:top w:val="single" w:sz="4" w:space="0" w:color="00000A"/>
              <w:left w:val="single" w:sz="4" w:space="0" w:color="00000A"/>
              <w:bottom w:val="single" w:sz="4" w:space="0" w:color="00000A"/>
              <w:right w:val="single" w:sz="4" w:space="0" w:color="00000A"/>
            </w:tcBorders>
          </w:tcPr>
          <w:p w14:paraId="5BBC0452" w14:textId="53D5056A" w:rsidR="006C4EF6" w:rsidRPr="00AA62AC" w:rsidRDefault="006C4EF6" w:rsidP="00AA79D8">
            <w:pPr>
              <w:tabs>
                <w:tab w:val="left" w:pos="1185"/>
              </w:tabs>
              <w:spacing w:before="120" w:after="120"/>
              <w:jc w:val="both"/>
              <w:rPr>
                <w:rFonts w:cs="Arial"/>
                <w:color w:val="auto"/>
                <w:sz w:val="20"/>
              </w:rPr>
            </w:pPr>
            <w:proofErr w:type="spellStart"/>
            <w:r w:rsidRPr="00003D78">
              <w:rPr>
                <w:rFonts w:cs="Arial"/>
                <w:color w:val="auto"/>
                <w:sz w:val="20"/>
              </w:rPr>
              <w:t>Bunsenův</w:t>
            </w:r>
            <w:proofErr w:type="spellEnd"/>
            <w:r w:rsidRPr="00003D78">
              <w:rPr>
                <w:rFonts w:cs="Arial"/>
                <w:color w:val="auto"/>
                <w:sz w:val="20"/>
              </w:rPr>
              <w:t xml:space="preserve"> laboratorní kahan pro plynovou kartuši s automaticky zavírajícím pojistným ventilem, vč. kartuše (vyměnitelná).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6FE9335"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F6234C9" w14:textId="77777777" w:rsidR="006C4EF6" w:rsidRPr="00772ED8" w:rsidRDefault="006C4EF6" w:rsidP="00AA79D8">
            <w:pPr>
              <w:spacing w:before="120" w:after="120"/>
              <w:jc w:val="center"/>
              <w:rPr>
                <w:rFonts w:cs="Arial"/>
                <w:color w:val="auto"/>
                <w:sz w:val="20"/>
                <w:highlight w:val="yellow"/>
              </w:rPr>
            </w:pPr>
          </w:p>
        </w:tc>
      </w:tr>
      <w:tr w:rsidR="006C4EF6" w14:paraId="0571156C" w14:textId="77777777" w:rsidTr="00326828">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DD456FE" w14:textId="07B79692" w:rsidR="006C4EF6" w:rsidRDefault="006C4EF6" w:rsidP="00AA79D8">
            <w:pPr>
              <w:spacing w:before="120" w:after="120"/>
              <w:rPr>
                <w:rFonts w:cs="Arial"/>
                <w:color w:val="auto"/>
                <w:sz w:val="20"/>
              </w:rPr>
            </w:pPr>
            <w:r w:rsidRPr="00003D78">
              <w:rPr>
                <w:rFonts w:cs="Arial"/>
                <w:color w:val="auto"/>
                <w:sz w:val="20"/>
              </w:rPr>
              <w:t>Plynový komplet</w:t>
            </w:r>
          </w:p>
        </w:tc>
        <w:tc>
          <w:tcPr>
            <w:tcW w:w="4485" w:type="dxa"/>
            <w:tcBorders>
              <w:top w:val="single" w:sz="4" w:space="0" w:color="00000A"/>
              <w:left w:val="single" w:sz="4" w:space="0" w:color="00000A"/>
              <w:bottom w:val="single" w:sz="4" w:space="0" w:color="00000A"/>
              <w:right w:val="single" w:sz="4" w:space="0" w:color="00000A"/>
            </w:tcBorders>
          </w:tcPr>
          <w:p w14:paraId="761A13E1" w14:textId="4F068A49" w:rsidR="006C4EF6" w:rsidRPr="005B5948" w:rsidRDefault="006C4EF6" w:rsidP="00AA79D8">
            <w:pPr>
              <w:tabs>
                <w:tab w:val="left" w:pos="1185"/>
              </w:tabs>
              <w:spacing w:before="120" w:after="120"/>
              <w:jc w:val="both"/>
              <w:rPr>
                <w:rFonts w:cs="Arial"/>
                <w:color w:val="auto"/>
                <w:sz w:val="20"/>
              </w:rPr>
            </w:pPr>
            <w:r w:rsidRPr="00003D78">
              <w:rPr>
                <w:rFonts w:cs="Arial"/>
                <w:color w:val="auto"/>
                <w:sz w:val="20"/>
              </w:rPr>
              <w:t xml:space="preserve">Plynový komplet pro instalaci do katedry obsahující: Plynový uzavírací </w:t>
            </w:r>
            <w:r w:rsidR="00B07423" w:rsidRPr="00003D78">
              <w:rPr>
                <w:rFonts w:cs="Arial"/>
                <w:color w:val="auto"/>
                <w:sz w:val="20"/>
              </w:rPr>
              <w:t>jedno kohout</w:t>
            </w:r>
            <w:r w:rsidRPr="00003D78">
              <w:rPr>
                <w:rFonts w:cs="Arial"/>
                <w:color w:val="auto"/>
                <w:sz w:val="20"/>
              </w:rPr>
              <w:t xml:space="preserve"> pro instalaci do pracovní plochy + stolní kahan. Cena včetně dopravy, instalace, revize.</w:t>
            </w:r>
          </w:p>
        </w:tc>
        <w:tc>
          <w:tcPr>
            <w:tcW w:w="1969" w:type="dxa"/>
            <w:gridSpan w:val="2"/>
            <w:tcBorders>
              <w:top w:val="single" w:sz="4" w:space="0" w:color="00000A"/>
              <w:left w:val="single" w:sz="4" w:space="0" w:color="00000A"/>
              <w:bottom w:val="single" w:sz="4" w:space="0" w:color="00000A"/>
              <w:right w:val="single" w:sz="4" w:space="0" w:color="00000A"/>
            </w:tcBorders>
          </w:tcPr>
          <w:p w14:paraId="61799520"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05AC62B" w14:textId="77777777" w:rsidR="006C4EF6" w:rsidRPr="00772ED8" w:rsidRDefault="006C4EF6" w:rsidP="00AA79D8">
            <w:pPr>
              <w:spacing w:before="120" w:after="120"/>
              <w:jc w:val="center"/>
              <w:rPr>
                <w:rFonts w:cs="Arial"/>
                <w:color w:val="auto"/>
                <w:sz w:val="20"/>
                <w:highlight w:val="yellow"/>
              </w:rPr>
            </w:pPr>
          </w:p>
        </w:tc>
      </w:tr>
      <w:tr w:rsidR="006C4EF6" w14:paraId="281196A2" w14:textId="77777777" w:rsidTr="00DD6831">
        <w:trPr>
          <w:cantSplit/>
          <w:trHeight w:val="1681"/>
          <w:tblHeader/>
          <w:jc w:val="center"/>
        </w:trPr>
        <w:tc>
          <w:tcPr>
            <w:tcW w:w="1870" w:type="dxa"/>
            <w:tcBorders>
              <w:top w:val="single" w:sz="4" w:space="0" w:color="00000A"/>
              <w:left w:val="single" w:sz="4" w:space="0" w:color="00000A"/>
              <w:bottom w:val="single" w:sz="4" w:space="0" w:color="00000A"/>
              <w:right w:val="single" w:sz="4" w:space="0" w:color="00000A"/>
            </w:tcBorders>
          </w:tcPr>
          <w:p w14:paraId="1E36A310" w14:textId="691FE9AF"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Plynová láhev</w:t>
            </w:r>
          </w:p>
        </w:tc>
        <w:tc>
          <w:tcPr>
            <w:tcW w:w="4485" w:type="dxa"/>
            <w:tcBorders>
              <w:top w:val="single" w:sz="4" w:space="0" w:color="00000A"/>
              <w:left w:val="single" w:sz="4" w:space="0" w:color="00000A"/>
              <w:bottom w:val="single" w:sz="4" w:space="0" w:color="00000A"/>
              <w:right w:val="single" w:sz="4" w:space="0" w:color="00000A"/>
            </w:tcBorders>
          </w:tcPr>
          <w:p w14:paraId="311A6592" w14:textId="776E68D6" w:rsidR="006C4EF6" w:rsidRPr="00003D78" w:rsidRDefault="006C4EF6" w:rsidP="00AA79D8">
            <w:pPr>
              <w:tabs>
                <w:tab w:val="left" w:pos="1185"/>
              </w:tabs>
              <w:spacing w:before="120" w:after="120"/>
              <w:jc w:val="both"/>
              <w:rPr>
                <w:rFonts w:cs="Arial"/>
                <w:color w:val="auto"/>
                <w:sz w:val="20"/>
              </w:rPr>
            </w:pPr>
            <w:r w:rsidRPr="00003D78">
              <w:rPr>
                <w:rFonts w:cs="Arial"/>
                <w:color w:val="auto"/>
                <w:sz w:val="20"/>
              </w:rPr>
              <w:t xml:space="preserve">Plynová láhev </w:t>
            </w:r>
            <w:proofErr w:type="gramStart"/>
            <w:r w:rsidRPr="00003D78">
              <w:rPr>
                <w:rFonts w:cs="Arial"/>
                <w:color w:val="auto"/>
                <w:sz w:val="20"/>
              </w:rPr>
              <w:t>5kg</w:t>
            </w:r>
            <w:proofErr w:type="gramEnd"/>
            <w:r w:rsidRPr="00003D78">
              <w:rPr>
                <w:rFonts w:cs="Arial"/>
                <w:color w:val="auto"/>
                <w:sz w:val="20"/>
              </w:rPr>
              <w:t xml:space="preserve"> Propan - Butan, vratná, výměnná včetně náplně + regulátor tlaku plynu uvnitř katedry včetně hadic a spon pro připojení plynové láhve. Včetně náplně. Cena včetně dopravy, instalace, revize.</w:t>
            </w:r>
          </w:p>
        </w:tc>
        <w:tc>
          <w:tcPr>
            <w:tcW w:w="1969" w:type="dxa"/>
            <w:gridSpan w:val="2"/>
            <w:tcBorders>
              <w:top w:val="single" w:sz="4" w:space="0" w:color="00000A"/>
              <w:left w:val="single" w:sz="4" w:space="0" w:color="00000A"/>
              <w:bottom w:val="single" w:sz="4" w:space="0" w:color="00000A"/>
              <w:right w:val="single" w:sz="4" w:space="0" w:color="00000A"/>
            </w:tcBorders>
          </w:tcPr>
          <w:p w14:paraId="5CB753D3" w14:textId="77777777" w:rsidR="006C4EF6" w:rsidRPr="00772ED8" w:rsidRDefault="006C4EF6"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017B1EE" w14:textId="77777777" w:rsidR="006C4EF6" w:rsidRPr="00772ED8" w:rsidRDefault="006C4EF6" w:rsidP="00AA79D8">
            <w:pPr>
              <w:spacing w:before="120" w:after="120"/>
              <w:jc w:val="center"/>
              <w:rPr>
                <w:rFonts w:cs="Arial"/>
                <w:color w:val="auto"/>
                <w:sz w:val="20"/>
                <w:highlight w:val="yellow"/>
              </w:rPr>
            </w:pPr>
          </w:p>
        </w:tc>
      </w:tr>
      <w:tr w:rsidR="006C4EF6" w14:paraId="553A93B7" w14:textId="77777777" w:rsidTr="00F8065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C151D52" w14:textId="5E30249C" w:rsidR="006C4EF6" w:rsidRPr="001E6FA8" w:rsidRDefault="006C4EF6" w:rsidP="00AA79D8">
            <w:pPr>
              <w:spacing w:before="120" w:after="120"/>
              <w:jc w:val="center"/>
              <w:rPr>
                <w:rFonts w:cs="Arial"/>
                <w:b/>
                <w:caps/>
                <w:color w:val="auto"/>
                <w:sz w:val="20"/>
              </w:rPr>
            </w:pPr>
            <w:r w:rsidRPr="001E6FA8">
              <w:rPr>
                <w:rFonts w:cs="Arial"/>
                <w:b/>
                <w:caps/>
                <w:color w:val="auto"/>
                <w:sz w:val="20"/>
              </w:rPr>
              <w:lastRenderedPageBreak/>
              <w:t>Odborná učebna cizích jazyků s využitím IT | ZŠ Hornická</w:t>
            </w:r>
          </w:p>
          <w:p w14:paraId="389F6035" w14:textId="0668586E" w:rsidR="006C4EF6" w:rsidRPr="00772ED8" w:rsidRDefault="006C4EF6" w:rsidP="00AA79D8">
            <w:pPr>
              <w:spacing w:before="120" w:after="120"/>
              <w:jc w:val="center"/>
              <w:rPr>
                <w:rFonts w:cs="Arial"/>
                <w:color w:val="auto"/>
                <w:sz w:val="20"/>
                <w:highlight w:val="yellow"/>
              </w:rPr>
            </w:pPr>
            <w:r w:rsidRPr="00FA1F71">
              <w:rPr>
                <w:rFonts w:cs="Arial"/>
                <w:b/>
                <w:color w:val="auto"/>
                <w:sz w:val="20"/>
              </w:rPr>
              <w:t xml:space="preserve">Minimální požadavky na </w:t>
            </w:r>
            <w:r w:rsidRPr="00F8065A">
              <w:rPr>
                <w:rFonts w:cs="Arial"/>
                <w:b/>
                <w:color w:val="auto"/>
                <w:sz w:val="20"/>
              </w:rPr>
              <w:t>počítačovou a audiovizuální techniku</w:t>
            </w:r>
          </w:p>
        </w:tc>
      </w:tr>
      <w:tr w:rsidR="006C4EF6" w14:paraId="2DF9F33A" w14:textId="77777777" w:rsidTr="001C1DFD">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03C16986" w14:textId="75D468F2" w:rsidR="006C4EF6" w:rsidRPr="00772ED8" w:rsidRDefault="006C4EF6" w:rsidP="00AA79D8">
            <w:pPr>
              <w:spacing w:before="120" w:after="120"/>
              <w:jc w:val="both"/>
              <w:rPr>
                <w:rFonts w:cs="Arial"/>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 Název požadovaných prvků koresponduje s výkazem výměr.</w:t>
            </w:r>
          </w:p>
        </w:tc>
      </w:tr>
      <w:tr w:rsidR="009670BA" w14:paraId="2967E4D3" w14:textId="77777777" w:rsidTr="009670B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39AFD414" w14:textId="31233E81" w:rsidR="009670BA" w:rsidRPr="00FA1F71" w:rsidRDefault="009670BA" w:rsidP="00AA79D8">
            <w:pPr>
              <w:spacing w:before="120" w:after="120"/>
              <w:rPr>
                <w:rFonts w:cs="Arial"/>
                <w:color w:val="FF0000"/>
                <w:sz w:val="20"/>
              </w:rPr>
            </w:pPr>
            <w:r>
              <w:rPr>
                <w:rFonts w:cs="Arial"/>
                <w:b/>
                <w:color w:val="auto"/>
                <w:sz w:val="20"/>
              </w:rPr>
              <w:t>Kompatibilita</w:t>
            </w:r>
          </w:p>
        </w:tc>
      </w:tr>
      <w:tr w:rsidR="009670BA" w14:paraId="02FDDFCC" w14:textId="77777777" w:rsidTr="009670B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6DC246E" w14:textId="3021B980" w:rsidR="009670BA" w:rsidRPr="00FA1F71" w:rsidRDefault="009670BA" w:rsidP="00AA79D8">
            <w:pPr>
              <w:spacing w:before="120" w:after="120"/>
              <w:jc w:val="both"/>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066E744B" w14:textId="18D626CA" w:rsidR="009670BA" w:rsidRPr="00FA1F71" w:rsidRDefault="009670BA" w:rsidP="00AA79D8">
            <w:pPr>
              <w:spacing w:before="120" w:after="120"/>
              <w:jc w:val="both"/>
              <w:rPr>
                <w:rFonts w:cs="Arial"/>
                <w:color w:val="FF0000"/>
                <w:sz w:val="20"/>
              </w:rPr>
            </w:pPr>
            <w:r w:rsidRPr="005244AA">
              <w:rPr>
                <w:rFonts w:cs="Arial"/>
                <w:color w:val="auto"/>
                <w:sz w:val="20"/>
              </w:rPr>
              <w:t xml:space="preserve">Plná kompatibilita </w:t>
            </w:r>
            <w:r>
              <w:rPr>
                <w:rFonts w:cs="Arial"/>
                <w:color w:val="auto"/>
                <w:sz w:val="20"/>
              </w:rPr>
              <w:t xml:space="preserve">a integrace do platformy </w:t>
            </w:r>
            <w:proofErr w:type="spellStart"/>
            <w:r>
              <w:rPr>
                <w:rFonts w:cs="Arial"/>
                <w:color w:val="auto"/>
                <w:sz w:val="20"/>
              </w:rPr>
              <w:t>Robotel</w:t>
            </w:r>
            <w:proofErr w:type="spellEnd"/>
            <w:r>
              <w:rPr>
                <w:rFonts w:cs="Arial"/>
                <w:color w:val="auto"/>
                <w:sz w:val="20"/>
              </w:rPr>
              <w:t xml:space="preserve"> </w:t>
            </w:r>
            <w:proofErr w:type="spellStart"/>
            <w:r>
              <w:rPr>
                <w:rFonts w:cs="Arial"/>
                <w:color w:val="auto"/>
                <w:sz w:val="20"/>
              </w:rPr>
              <w:t>SmartClass</w:t>
            </w:r>
            <w:proofErr w:type="spellEnd"/>
            <w:r>
              <w:rPr>
                <w:rFonts w:cs="Arial"/>
                <w:color w:val="auto"/>
                <w:sz w:val="20"/>
              </w:rPr>
              <w:t xml:space="preserve"> (všechny součásti – učebny, učitelé, vzdálený přístup)</w:t>
            </w:r>
          </w:p>
        </w:tc>
        <w:tc>
          <w:tcPr>
            <w:tcW w:w="1969" w:type="dxa"/>
            <w:gridSpan w:val="2"/>
            <w:tcBorders>
              <w:top w:val="single" w:sz="4" w:space="0" w:color="00000A"/>
              <w:left w:val="single" w:sz="4" w:space="0" w:color="00000A"/>
              <w:bottom w:val="single" w:sz="4" w:space="0" w:color="00000A"/>
              <w:right w:val="single" w:sz="4" w:space="0" w:color="00000A"/>
            </w:tcBorders>
          </w:tcPr>
          <w:p w14:paraId="56701D0A" w14:textId="77777777" w:rsidR="009670BA" w:rsidRPr="00FA1F71" w:rsidRDefault="009670BA" w:rsidP="00AA79D8">
            <w:pPr>
              <w:spacing w:before="120" w:after="120"/>
              <w:jc w:val="both"/>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3D62665D" w14:textId="184915F5" w:rsidR="009670BA" w:rsidRPr="00FA1F71" w:rsidRDefault="009670BA" w:rsidP="00AA79D8">
            <w:pPr>
              <w:spacing w:before="120" w:after="120"/>
              <w:jc w:val="both"/>
              <w:rPr>
                <w:rFonts w:cs="Arial"/>
                <w:color w:val="FF0000"/>
                <w:sz w:val="20"/>
              </w:rPr>
            </w:pPr>
          </w:p>
        </w:tc>
      </w:tr>
      <w:tr w:rsidR="009670BA" w14:paraId="1EE6EA04" w14:textId="77777777" w:rsidTr="00755316">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6317B0CF" w14:textId="6A9ACB34" w:rsidR="009670BA" w:rsidRPr="00FA1F71" w:rsidRDefault="009670BA" w:rsidP="00AA79D8">
            <w:pPr>
              <w:spacing w:before="120" w:after="120"/>
              <w:jc w:val="both"/>
              <w:rPr>
                <w:rFonts w:cs="Arial"/>
                <w:color w:val="FF0000"/>
                <w:sz w:val="20"/>
              </w:rPr>
            </w:pPr>
            <w:r>
              <w:rPr>
                <w:rFonts w:cs="Arial"/>
                <w:i/>
                <w:color w:val="auto"/>
                <w:sz w:val="20"/>
              </w:rPr>
              <w:t>Parametr vychází z požadované kompatibility se současně využívanými prvky, provázanost výuky a sdílení výukových materiálů.</w:t>
            </w:r>
          </w:p>
        </w:tc>
      </w:tr>
      <w:tr w:rsidR="009670BA" w14:paraId="03A15D64" w14:textId="77777777" w:rsidTr="001C1DFD">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7C05BFF0" w14:textId="70CB12B5" w:rsidR="009670BA" w:rsidRPr="00772ED8" w:rsidRDefault="009670BA" w:rsidP="00AA79D8">
            <w:pPr>
              <w:spacing w:before="120" w:after="120"/>
              <w:rPr>
                <w:rFonts w:cs="Arial"/>
                <w:color w:val="auto"/>
                <w:sz w:val="20"/>
                <w:highlight w:val="yellow"/>
              </w:rPr>
            </w:pPr>
            <w:r w:rsidRPr="00FA1F71">
              <w:rPr>
                <w:rFonts w:cs="Arial"/>
                <w:b/>
                <w:color w:val="auto"/>
                <w:sz w:val="20"/>
              </w:rPr>
              <w:t>Interaktivní tabule + vizualizér</w:t>
            </w:r>
          </w:p>
        </w:tc>
      </w:tr>
      <w:tr w:rsidR="009670BA" w14:paraId="77ADD21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D2A5AD" w14:textId="2EBA3E95" w:rsidR="009670BA" w:rsidRPr="00E263A7" w:rsidRDefault="009670BA" w:rsidP="00AA79D8">
            <w:pPr>
              <w:spacing w:before="120" w:after="120"/>
              <w:rPr>
                <w:rFonts w:cs="Arial"/>
                <w:color w:val="auto"/>
                <w:sz w:val="20"/>
              </w:rPr>
            </w:pPr>
            <w:r w:rsidRPr="00E328E0">
              <w:rPr>
                <w:rFonts w:cs="Arial"/>
                <w:color w:val="auto"/>
                <w:sz w:val="20"/>
              </w:rPr>
              <w:t xml:space="preserve">Interaktivní </w:t>
            </w:r>
            <w:r w:rsidR="008F6F81">
              <w:rPr>
                <w:rFonts w:cs="Arial"/>
                <w:color w:val="auto"/>
                <w:sz w:val="20"/>
              </w:rPr>
              <w:t>displej</w:t>
            </w:r>
          </w:p>
        </w:tc>
        <w:tc>
          <w:tcPr>
            <w:tcW w:w="4485" w:type="dxa"/>
            <w:tcBorders>
              <w:top w:val="single" w:sz="4" w:space="0" w:color="00000A"/>
              <w:left w:val="single" w:sz="4" w:space="0" w:color="00000A"/>
              <w:bottom w:val="single" w:sz="4" w:space="0" w:color="00000A"/>
              <w:right w:val="single" w:sz="4" w:space="0" w:color="00000A"/>
            </w:tcBorders>
          </w:tcPr>
          <w:p w14:paraId="6A2AC386" w14:textId="3EA7ACA1" w:rsidR="009670BA" w:rsidRPr="00E263A7" w:rsidRDefault="003C6777" w:rsidP="00AA79D8">
            <w:pPr>
              <w:spacing w:before="120" w:after="120"/>
              <w:jc w:val="both"/>
              <w:rPr>
                <w:rFonts w:cs="Arial"/>
                <w:color w:val="auto"/>
                <w:sz w:val="20"/>
              </w:rPr>
            </w:pPr>
            <w:r w:rsidRPr="00E161AC">
              <w:rPr>
                <w:rFonts w:cs="Arial"/>
                <w:color w:val="auto"/>
                <w:sz w:val="20"/>
              </w:rPr>
              <w:t>Interaktivní displej s úhlopříčkou min. 86" (</w:t>
            </w:r>
            <w:proofErr w:type="gramStart"/>
            <w:r w:rsidRPr="00E161AC">
              <w:rPr>
                <w:rFonts w:cs="Arial"/>
                <w:color w:val="auto"/>
                <w:sz w:val="20"/>
              </w:rPr>
              <w:t>218cm</w:t>
            </w:r>
            <w:proofErr w:type="gramEnd"/>
            <w:r w:rsidRPr="00E161AC">
              <w:rPr>
                <w:rFonts w:cs="Arial"/>
                <w:color w:val="auto"/>
                <w:sz w:val="20"/>
              </w:rPr>
              <w:t xml:space="preserve">) a rozlišením obrazu 4K UHD. Automatické rozpoznání dotyku prstem pro ovládání a popisovačem pro psaní a zároveň odlišení popisovačů pro současné psaní různou barvou. Počítačový modul s minimálními parametry </w:t>
            </w:r>
            <w:proofErr w:type="gramStart"/>
            <w:r w:rsidRPr="00E161AC">
              <w:rPr>
                <w:rFonts w:cs="Arial"/>
                <w:color w:val="auto"/>
                <w:sz w:val="20"/>
              </w:rPr>
              <w:t>8GB</w:t>
            </w:r>
            <w:proofErr w:type="gramEnd"/>
            <w:r w:rsidRPr="00E161AC">
              <w:rPr>
                <w:rFonts w:cs="Arial"/>
                <w:color w:val="auto"/>
                <w:sz w:val="20"/>
              </w:rPr>
              <w:t xml:space="preserve"> RAM a 32GB, který obsahuje aplikaci pro psaní na bílé ploše a prohlížeč webových stránek. Integrované reproduktory 2x18W + subwoofer </w:t>
            </w:r>
            <w:proofErr w:type="gramStart"/>
            <w:r w:rsidRPr="00E161AC">
              <w:rPr>
                <w:rFonts w:cs="Arial"/>
                <w:color w:val="auto"/>
                <w:sz w:val="20"/>
              </w:rPr>
              <w:t>15W</w:t>
            </w:r>
            <w:proofErr w:type="gramEnd"/>
            <w:r w:rsidRPr="00E161AC">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059BD82E"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6C110C9" w14:textId="77777777" w:rsidR="009670BA" w:rsidRPr="00772ED8" w:rsidRDefault="009670BA" w:rsidP="00AA79D8">
            <w:pPr>
              <w:spacing w:before="120" w:after="120"/>
              <w:jc w:val="center"/>
              <w:rPr>
                <w:rFonts w:cs="Arial"/>
                <w:color w:val="auto"/>
                <w:sz w:val="20"/>
                <w:highlight w:val="yellow"/>
              </w:rPr>
            </w:pPr>
          </w:p>
        </w:tc>
      </w:tr>
      <w:tr w:rsidR="009670BA" w14:paraId="4927F4E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CCA571D" w14:textId="1B0C9495" w:rsidR="009670BA" w:rsidRPr="00E263A7" w:rsidRDefault="009670BA" w:rsidP="00AA79D8">
            <w:pPr>
              <w:spacing w:before="120" w:after="120"/>
              <w:rPr>
                <w:rFonts w:cs="Arial"/>
                <w:color w:val="auto"/>
                <w:sz w:val="20"/>
              </w:rPr>
            </w:pPr>
            <w:r w:rsidRPr="00E263A7">
              <w:rPr>
                <w:rFonts w:cs="Arial"/>
                <w:color w:val="auto"/>
                <w:sz w:val="20"/>
              </w:rPr>
              <w:t>Prezentační software</w:t>
            </w:r>
          </w:p>
        </w:tc>
        <w:tc>
          <w:tcPr>
            <w:tcW w:w="4485" w:type="dxa"/>
            <w:tcBorders>
              <w:top w:val="single" w:sz="4" w:space="0" w:color="00000A"/>
              <w:left w:val="single" w:sz="4" w:space="0" w:color="00000A"/>
              <w:bottom w:val="single" w:sz="4" w:space="0" w:color="00000A"/>
              <w:right w:val="single" w:sz="4" w:space="0" w:color="00000A"/>
            </w:tcBorders>
          </w:tcPr>
          <w:p w14:paraId="797CE9B2" w14:textId="13656BE4" w:rsidR="009670BA" w:rsidRPr="00E263A7" w:rsidRDefault="009670BA" w:rsidP="00AA79D8">
            <w:pPr>
              <w:spacing w:before="120" w:after="120"/>
              <w:jc w:val="both"/>
              <w:rPr>
                <w:rFonts w:cs="Arial"/>
                <w:color w:val="auto"/>
                <w:sz w:val="20"/>
              </w:rPr>
            </w:pPr>
            <w:r w:rsidRPr="00E263A7">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481E3CBD"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B0CE7DD" w14:textId="77777777" w:rsidR="009670BA" w:rsidRPr="00772ED8" w:rsidRDefault="009670BA" w:rsidP="00AA79D8">
            <w:pPr>
              <w:spacing w:before="120" w:after="120"/>
              <w:jc w:val="center"/>
              <w:rPr>
                <w:rFonts w:cs="Arial"/>
                <w:color w:val="auto"/>
                <w:sz w:val="20"/>
                <w:highlight w:val="yellow"/>
              </w:rPr>
            </w:pPr>
          </w:p>
        </w:tc>
      </w:tr>
      <w:tr w:rsidR="009670BA" w14:paraId="7726F89B" w14:textId="77777777" w:rsidTr="00FE53A3">
        <w:trPr>
          <w:cantSplit/>
          <w:trHeight w:val="2532"/>
          <w:tblHeader/>
          <w:jc w:val="center"/>
        </w:trPr>
        <w:tc>
          <w:tcPr>
            <w:tcW w:w="1870" w:type="dxa"/>
            <w:tcBorders>
              <w:top w:val="single" w:sz="4" w:space="0" w:color="00000A"/>
              <w:left w:val="single" w:sz="4" w:space="0" w:color="00000A"/>
              <w:bottom w:val="single" w:sz="4" w:space="0" w:color="00000A"/>
              <w:right w:val="single" w:sz="4" w:space="0" w:color="00000A"/>
            </w:tcBorders>
          </w:tcPr>
          <w:p w14:paraId="228262CC" w14:textId="66D0423F" w:rsidR="009670BA" w:rsidRPr="00E263A7" w:rsidRDefault="009670BA" w:rsidP="00AA79D8">
            <w:pPr>
              <w:spacing w:before="120" w:after="120"/>
              <w:rPr>
                <w:rFonts w:cs="Arial"/>
                <w:color w:val="auto"/>
                <w:sz w:val="20"/>
              </w:rPr>
            </w:pPr>
            <w:r w:rsidRPr="00E263A7">
              <w:rPr>
                <w:rFonts w:cs="Arial"/>
                <w:color w:val="auto"/>
                <w:sz w:val="20"/>
              </w:rPr>
              <w:lastRenderedPageBreak/>
              <w:t>Nástěnný držák s křídly</w:t>
            </w:r>
          </w:p>
        </w:tc>
        <w:tc>
          <w:tcPr>
            <w:tcW w:w="4485" w:type="dxa"/>
            <w:tcBorders>
              <w:top w:val="single" w:sz="4" w:space="0" w:color="00000A"/>
              <w:left w:val="single" w:sz="4" w:space="0" w:color="00000A"/>
              <w:bottom w:val="single" w:sz="4" w:space="0" w:color="00000A"/>
              <w:right w:val="single" w:sz="4" w:space="0" w:color="00000A"/>
            </w:tcBorders>
          </w:tcPr>
          <w:p w14:paraId="7F14FCCE" w14:textId="15A699FA" w:rsidR="009670BA" w:rsidRPr="00E263A7" w:rsidRDefault="009670BA" w:rsidP="00E34AA8">
            <w:pPr>
              <w:spacing w:before="120" w:after="120"/>
              <w:jc w:val="both"/>
              <w:rPr>
                <w:rFonts w:cs="Arial"/>
                <w:color w:val="auto"/>
                <w:sz w:val="20"/>
              </w:rPr>
            </w:pPr>
            <w:r w:rsidRPr="00E263A7">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3335CBA"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4792902" w14:textId="77777777" w:rsidR="009670BA" w:rsidRPr="00772ED8" w:rsidRDefault="009670BA" w:rsidP="00AA79D8">
            <w:pPr>
              <w:spacing w:before="120" w:after="120"/>
              <w:jc w:val="center"/>
              <w:rPr>
                <w:rFonts w:cs="Arial"/>
                <w:color w:val="auto"/>
                <w:sz w:val="20"/>
                <w:highlight w:val="yellow"/>
              </w:rPr>
            </w:pPr>
          </w:p>
        </w:tc>
      </w:tr>
      <w:tr w:rsidR="009670BA" w14:paraId="7B571871" w14:textId="77777777" w:rsidTr="00FE53A3">
        <w:trPr>
          <w:cantSplit/>
          <w:trHeight w:val="2695"/>
          <w:tblHeader/>
          <w:jc w:val="center"/>
        </w:trPr>
        <w:tc>
          <w:tcPr>
            <w:tcW w:w="1870" w:type="dxa"/>
            <w:tcBorders>
              <w:top w:val="single" w:sz="4" w:space="0" w:color="00000A"/>
              <w:left w:val="single" w:sz="4" w:space="0" w:color="00000A"/>
              <w:bottom w:val="single" w:sz="4" w:space="0" w:color="00000A"/>
              <w:right w:val="single" w:sz="4" w:space="0" w:color="00000A"/>
            </w:tcBorders>
          </w:tcPr>
          <w:p w14:paraId="7B2D3D5F" w14:textId="0439CE96" w:rsidR="009670BA" w:rsidRPr="00E263A7" w:rsidRDefault="009670BA" w:rsidP="00AA79D8">
            <w:pPr>
              <w:spacing w:before="120" w:after="120"/>
              <w:rPr>
                <w:rFonts w:cs="Arial"/>
                <w:color w:val="auto"/>
                <w:sz w:val="20"/>
              </w:rPr>
            </w:pPr>
            <w:r w:rsidRPr="00E263A7">
              <w:rPr>
                <w:rFonts w:cs="Arial"/>
                <w:color w:val="auto"/>
                <w:sz w:val="20"/>
              </w:rPr>
              <w:t xml:space="preserve">Kabel HDMI a </w:t>
            </w:r>
            <w:proofErr w:type="spellStart"/>
            <w:r w:rsidRPr="00E263A7">
              <w:rPr>
                <w:rFonts w:cs="Arial"/>
                <w:color w:val="auto"/>
                <w:sz w:val="20"/>
              </w:rPr>
              <w:t>extender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1198651E" w14:textId="6DA5DA0F" w:rsidR="009670BA" w:rsidRPr="00E263A7" w:rsidRDefault="009670BA" w:rsidP="00AA79D8">
            <w:pPr>
              <w:spacing w:before="120" w:after="120"/>
              <w:jc w:val="both"/>
              <w:rPr>
                <w:rFonts w:cs="Arial"/>
                <w:color w:val="auto"/>
                <w:sz w:val="20"/>
              </w:rPr>
            </w:pPr>
            <w:r w:rsidRPr="00E263A7">
              <w:rPr>
                <w:rFonts w:cs="Arial"/>
                <w:color w:val="auto"/>
                <w:sz w:val="20"/>
              </w:rPr>
              <w:t xml:space="preserve">Kabel HDMI, min. </w:t>
            </w:r>
            <w:proofErr w:type="gramStart"/>
            <w:r w:rsidRPr="00E263A7">
              <w:rPr>
                <w:rFonts w:cs="Arial"/>
                <w:color w:val="auto"/>
                <w:sz w:val="20"/>
              </w:rPr>
              <w:t>4K</w:t>
            </w:r>
            <w:proofErr w:type="gramEnd"/>
            <w:r w:rsidRPr="00E263A7">
              <w:rPr>
                <w:rFonts w:cs="Arial"/>
                <w:color w:val="auto"/>
                <w:sz w:val="20"/>
              </w:rPr>
              <w:t xml:space="preserve">*2K @ 60Hz, min. 10m. Včetně HDMI </w:t>
            </w:r>
            <w:proofErr w:type="spellStart"/>
            <w:r w:rsidRPr="00E263A7">
              <w:rPr>
                <w:rFonts w:cs="Arial"/>
                <w:color w:val="auto"/>
                <w:sz w:val="20"/>
              </w:rPr>
              <w:t>extenderu</w:t>
            </w:r>
            <w:proofErr w:type="spellEnd"/>
            <w:r w:rsidRPr="00E263A7">
              <w:rPr>
                <w:rFonts w:cs="Arial"/>
                <w:color w:val="auto"/>
                <w:sz w:val="20"/>
              </w:rPr>
              <w:t xml:space="preserve"> pro zesílení signálu podporující přenos na min. 30 m, podpora rozlišení min. 4K*2K @ 60Hz, HDCP kompatibilní. Včetně HDMI kabelu 0,5 m, (M/M), min. </w:t>
            </w:r>
            <w:proofErr w:type="gramStart"/>
            <w:r w:rsidRPr="00E263A7">
              <w:rPr>
                <w:rFonts w:cs="Arial"/>
                <w:color w:val="auto"/>
                <w:sz w:val="20"/>
              </w:rPr>
              <w:t>rozlišení  4</w:t>
            </w:r>
            <w:proofErr w:type="gramEnd"/>
            <w:r w:rsidRPr="00E263A7">
              <w:rPr>
                <w:rFonts w:cs="Arial"/>
                <w:color w:val="auto"/>
                <w:sz w:val="20"/>
              </w:rPr>
              <w:t>K*2K @ 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1E6BF044"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DED154E" w14:textId="77777777" w:rsidR="009670BA" w:rsidRPr="00772ED8" w:rsidRDefault="009670BA" w:rsidP="00AA79D8">
            <w:pPr>
              <w:spacing w:before="120" w:after="120"/>
              <w:jc w:val="center"/>
              <w:rPr>
                <w:rFonts w:cs="Arial"/>
                <w:color w:val="auto"/>
                <w:sz w:val="20"/>
                <w:highlight w:val="yellow"/>
              </w:rPr>
            </w:pPr>
          </w:p>
        </w:tc>
      </w:tr>
      <w:tr w:rsidR="009670BA" w14:paraId="279F78CD" w14:textId="77777777" w:rsidTr="00FE53A3">
        <w:trPr>
          <w:cantSplit/>
          <w:trHeight w:val="1401"/>
          <w:tblHeader/>
          <w:jc w:val="center"/>
        </w:trPr>
        <w:tc>
          <w:tcPr>
            <w:tcW w:w="1870" w:type="dxa"/>
            <w:tcBorders>
              <w:top w:val="single" w:sz="4" w:space="0" w:color="00000A"/>
              <w:left w:val="single" w:sz="4" w:space="0" w:color="00000A"/>
              <w:bottom w:val="single" w:sz="4" w:space="0" w:color="00000A"/>
              <w:right w:val="single" w:sz="4" w:space="0" w:color="00000A"/>
            </w:tcBorders>
          </w:tcPr>
          <w:p w14:paraId="17A4112B" w14:textId="6A7B040F" w:rsidR="009670BA" w:rsidRPr="00E263A7" w:rsidRDefault="009670BA" w:rsidP="00AA79D8">
            <w:pPr>
              <w:spacing w:before="120" w:after="120"/>
              <w:rPr>
                <w:rFonts w:cs="Arial"/>
                <w:color w:val="auto"/>
                <w:sz w:val="20"/>
              </w:rPr>
            </w:pPr>
            <w:proofErr w:type="spellStart"/>
            <w:r w:rsidRPr="00E263A7">
              <w:rPr>
                <w:rFonts w:cs="Arial"/>
                <w:color w:val="auto"/>
                <w:sz w:val="20"/>
              </w:rPr>
              <w:t>Repeater</w:t>
            </w:r>
            <w:proofErr w:type="spellEnd"/>
            <w:r w:rsidRPr="00E263A7">
              <w:rPr>
                <w:rFonts w:cs="Arial"/>
                <w:color w:val="auto"/>
                <w:sz w:val="20"/>
              </w:rPr>
              <w:t xml:space="preserve"> aktivní USB</w:t>
            </w:r>
          </w:p>
        </w:tc>
        <w:tc>
          <w:tcPr>
            <w:tcW w:w="4485" w:type="dxa"/>
            <w:tcBorders>
              <w:top w:val="single" w:sz="4" w:space="0" w:color="00000A"/>
              <w:left w:val="single" w:sz="4" w:space="0" w:color="00000A"/>
              <w:bottom w:val="single" w:sz="4" w:space="0" w:color="00000A"/>
              <w:right w:val="single" w:sz="4" w:space="0" w:color="00000A"/>
            </w:tcBorders>
          </w:tcPr>
          <w:p w14:paraId="0C334A3C" w14:textId="44C97842" w:rsidR="009670BA" w:rsidRPr="00E263A7" w:rsidRDefault="009670BA" w:rsidP="00AA79D8">
            <w:pPr>
              <w:spacing w:before="120" w:after="120"/>
              <w:jc w:val="both"/>
              <w:rPr>
                <w:rFonts w:cs="Arial"/>
                <w:color w:val="auto"/>
                <w:sz w:val="20"/>
              </w:rPr>
            </w:pPr>
            <w:r w:rsidRPr="00E263A7">
              <w:rPr>
                <w:rFonts w:cs="Arial"/>
                <w:color w:val="auto"/>
                <w:sz w:val="20"/>
              </w:rPr>
              <w:t xml:space="preserve">USB </w:t>
            </w:r>
            <w:proofErr w:type="spellStart"/>
            <w:r w:rsidRPr="00E263A7">
              <w:rPr>
                <w:rFonts w:cs="Arial"/>
                <w:color w:val="auto"/>
                <w:sz w:val="20"/>
              </w:rPr>
              <w:t>repeater</w:t>
            </w:r>
            <w:proofErr w:type="spellEnd"/>
            <w:r w:rsidRPr="00E263A7">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6B38856"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08208FB" w14:textId="77777777" w:rsidR="009670BA" w:rsidRPr="00772ED8" w:rsidRDefault="009670BA" w:rsidP="00AA79D8">
            <w:pPr>
              <w:spacing w:before="120" w:after="120"/>
              <w:jc w:val="center"/>
              <w:rPr>
                <w:rFonts w:cs="Arial"/>
                <w:color w:val="auto"/>
                <w:sz w:val="20"/>
                <w:highlight w:val="yellow"/>
              </w:rPr>
            </w:pPr>
          </w:p>
        </w:tc>
      </w:tr>
      <w:tr w:rsidR="009670BA" w14:paraId="76BB05E3" w14:textId="77777777" w:rsidTr="00FE53A3">
        <w:trPr>
          <w:cantSplit/>
          <w:trHeight w:val="2966"/>
          <w:tblHeader/>
          <w:jc w:val="center"/>
        </w:trPr>
        <w:tc>
          <w:tcPr>
            <w:tcW w:w="1870" w:type="dxa"/>
            <w:tcBorders>
              <w:top w:val="single" w:sz="4" w:space="0" w:color="00000A"/>
              <w:left w:val="single" w:sz="4" w:space="0" w:color="00000A"/>
              <w:bottom w:val="single" w:sz="4" w:space="0" w:color="00000A"/>
              <w:right w:val="single" w:sz="4" w:space="0" w:color="00000A"/>
            </w:tcBorders>
          </w:tcPr>
          <w:p w14:paraId="0AA0D755" w14:textId="4FB1C5D8" w:rsidR="009670BA" w:rsidRPr="00E263A7" w:rsidRDefault="009670BA" w:rsidP="00AA79D8">
            <w:pPr>
              <w:spacing w:before="120" w:after="120"/>
              <w:rPr>
                <w:rFonts w:cs="Arial"/>
                <w:color w:val="auto"/>
                <w:sz w:val="20"/>
              </w:rPr>
            </w:pPr>
            <w:r w:rsidRPr="00E263A7">
              <w:rPr>
                <w:rFonts w:cs="Arial"/>
                <w:color w:val="auto"/>
                <w:sz w:val="20"/>
              </w:rPr>
              <w:t>HDMI rozbočovač</w:t>
            </w:r>
          </w:p>
        </w:tc>
        <w:tc>
          <w:tcPr>
            <w:tcW w:w="4485" w:type="dxa"/>
            <w:tcBorders>
              <w:top w:val="single" w:sz="4" w:space="0" w:color="00000A"/>
              <w:left w:val="single" w:sz="4" w:space="0" w:color="00000A"/>
              <w:bottom w:val="single" w:sz="4" w:space="0" w:color="00000A"/>
              <w:right w:val="single" w:sz="4" w:space="0" w:color="00000A"/>
            </w:tcBorders>
          </w:tcPr>
          <w:p w14:paraId="577188F5" w14:textId="34D02186" w:rsidR="009670BA" w:rsidRPr="00E263A7" w:rsidRDefault="009670BA" w:rsidP="00AA79D8">
            <w:pPr>
              <w:tabs>
                <w:tab w:val="left" w:pos="3180"/>
              </w:tabs>
              <w:spacing w:before="120" w:after="120"/>
              <w:jc w:val="both"/>
              <w:rPr>
                <w:rFonts w:cs="Arial"/>
                <w:color w:val="auto"/>
                <w:sz w:val="20"/>
              </w:rPr>
            </w:pPr>
            <w:r w:rsidRPr="00E263A7">
              <w:rPr>
                <w:rFonts w:cs="Arial"/>
                <w:color w:val="auto"/>
                <w:sz w:val="20"/>
              </w:rPr>
              <w:t xml:space="preserve">1x2 HDMI rozbočovač, podpora </w:t>
            </w:r>
            <w:proofErr w:type="gramStart"/>
            <w:r w:rsidRPr="00E263A7">
              <w:rPr>
                <w:rFonts w:cs="Arial"/>
                <w:color w:val="auto"/>
                <w:sz w:val="20"/>
              </w:rPr>
              <w:t>4K</w:t>
            </w:r>
            <w:proofErr w:type="gramEnd"/>
            <w:r w:rsidRPr="00E263A7">
              <w:rPr>
                <w:rFonts w:cs="Arial"/>
                <w:color w:val="auto"/>
                <w:sz w:val="20"/>
              </w:rPr>
              <w:t xml:space="preserve">/UHD @ 60 Hz 4:2:0. EDID management, HDCP kompatibilní. Vestavěný audio </w:t>
            </w:r>
            <w:proofErr w:type="spellStart"/>
            <w:r w:rsidRPr="00E263A7">
              <w:rPr>
                <w:rFonts w:cs="Arial"/>
                <w:color w:val="auto"/>
                <w:sz w:val="20"/>
              </w:rPr>
              <w:t>embeder</w:t>
            </w:r>
            <w:proofErr w:type="spellEnd"/>
            <w:r w:rsidRPr="00E263A7">
              <w:rPr>
                <w:rFonts w:cs="Arial"/>
                <w:color w:val="auto"/>
                <w:sz w:val="20"/>
              </w:rPr>
              <w:t xml:space="preserve"> a de-</w:t>
            </w:r>
            <w:proofErr w:type="spellStart"/>
            <w:r w:rsidRPr="00E263A7">
              <w:rPr>
                <w:rFonts w:cs="Arial"/>
                <w:color w:val="auto"/>
                <w:sz w:val="20"/>
              </w:rPr>
              <w:t>embeder</w:t>
            </w:r>
            <w:proofErr w:type="spellEnd"/>
            <w:r w:rsidRPr="00E263A7">
              <w:rPr>
                <w:rFonts w:cs="Arial"/>
                <w:color w:val="auto"/>
                <w:sz w:val="20"/>
              </w:rPr>
              <w:t xml:space="preserve"> pro připojení externího zdroje zvuku (audio in) a zesilovače nebo aktivních reproduktorů (audio out). Zvuk z audio vstupu je možné směrovat zároveň na HDMI výstup a analogový audio výstup.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99FF7DF"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8F4E9D2" w14:textId="77777777" w:rsidR="009670BA" w:rsidRPr="00772ED8" w:rsidRDefault="009670BA" w:rsidP="00AA79D8">
            <w:pPr>
              <w:spacing w:before="120" w:after="120"/>
              <w:jc w:val="center"/>
              <w:rPr>
                <w:rFonts w:cs="Arial"/>
                <w:color w:val="auto"/>
                <w:sz w:val="20"/>
                <w:highlight w:val="yellow"/>
              </w:rPr>
            </w:pPr>
          </w:p>
        </w:tc>
      </w:tr>
      <w:tr w:rsidR="009670BA" w14:paraId="0E3E6825" w14:textId="77777777" w:rsidTr="00FE53A3">
        <w:trPr>
          <w:cantSplit/>
          <w:trHeight w:val="2541"/>
          <w:tblHeader/>
          <w:jc w:val="center"/>
        </w:trPr>
        <w:tc>
          <w:tcPr>
            <w:tcW w:w="1870" w:type="dxa"/>
            <w:tcBorders>
              <w:top w:val="single" w:sz="4" w:space="0" w:color="00000A"/>
              <w:left w:val="single" w:sz="4" w:space="0" w:color="00000A"/>
              <w:bottom w:val="single" w:sz="4" w:space="0" w:color="00000A"/>
              <w:right w:val="single" w:sz="4" w:space="0" w:color="00000A"/>
            </w:tcBorders>
          </w:tcPr>
          <w:p w14:paraId="0A146D01" w14:textId="008BE5F7" w:rsidR="009670BA" w:rsidRPr="00E263A7" w:rsidRDefault="009670BA" w:rsidP="00AA79D8">
            <w:pPr>
              <w:spacing w:before="120" w:after="120"/>
              <w:rPr>
                <w:rFonts w:cs="Arial"/>
                <w:color w:val="auto"/>
                <w:sz w:val="20"/>
              </w:rPr>
            </w:pPr>
            <w:r w:rsidRPr="00E263A7">
              <w:rPr>
                <w:rFonts w:cs="Arial"/>
                <w:color w:val="auto"/>
                <w:sz w:val="20"/>
              </w:rPr>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4CA686EB" w14:textId="613D38D4" w:rsidR="009670BA" w:rsidRPr="00E263A7" w:rsidRDefault="009670BA" w:rsidP="00AA79D8">
            <w:pPr>
              <w:spacing w:before="120" w:after="120"/>
              <w:jc w:val="both"/>
              <w:rPr>
                <w:rFonts w:cs="Arial"/>
                <w:color w:val="auto"/>
                <w:sz w:val="20"/>
              </w:rPr>
            </w:pPr>
            <w:r w:rsidRPr="00E263A7">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E263A7">
              <w:rPr>
                <w:rFonts w:cs="Arial"/>
                <w:color w:val="auto"/>
                <w:sz w:val="20"/>
              </w:rPr>
              <w:t>vizualizéru</w:t>
            </w:r>
            <w:proofErr w:type="spellEnd"/>
            <w:r w:rsidRPr="00E263A7">
              <w:rPr>
                <w:rFonts w:cs="Arial"/>
                <w:color w:val="auto"/>
                <w:sz w:val="20"/>
              </w:rPr>
              <w:t xml:space="preserve"> prostřednictvím software.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B92D11F"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A6D4D61" w14:textId="77777777" w:rsidR="009670BA" w:rsidRPr="00772ED8" w:rsidRDefault="009670BA" w:rsidP="00AA79D8">
            <w:pPr>
              <w:spacing w:before="120" w:after="120"/>
              <w:jc w:val="center"/>
              <w:rPr>
                <w:rFonts w:cs="Arial"/>
                <w:color w:val="auto"/>
                <w:sz w:val="20"/>
                <w:highlight w:val="yellow"/>
              </w:rPr>
            </w:pPr>
          </w:p>
        </w:tc>
      </w:tr>
      <w:tr w:rsidR="009670BA" w14:paraId="4D231BEC" w14:textId="77777777" w:rsidTr="00E155ED">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30DA98C2" w14:textId="2A8C1D0D" w:rsidR="009670BA" w:rsidRPr="00772ED8" w:rsidRDefault="009670BA" w:rsidP="00AA79D8">
            <w:pPr>
              <w:spacing w:before="120" w:after="120"/>
              <w:rPr>
                <w:rFonts w:cs="Arial"/>
                <w:color w:val="auto"/>
                <w:sz w:val="20"/>
                <w:highlight w:val="yellow"/>
              </w:rPr>
            </w:pPr>
            <w:r w:rsidRPr="00E155ED">
              <w:rPr>
                <w:rFonts w:cs="Arial"/>
                <w:b/>
                <w:color w:val="auto"/>
                <w:sz w:val="20"/>
              </w:rPr>
              <w:lastRenderedPageBreak/>
              <w:t>Technologie jazykové laboratoře se sdílením obrazu a zvuku</w:t>
            </w:r>
          </w:p>
        </w:tc>
      </w:tr>
      <w:tr w:rsidR="009670BA" w14:paraId="03267C5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B22877D" w14:textId="3B63D3B1" w:rsidR="009670BA" w:rsidRPr="00772ED8" w:rsidRDefault="009670BA" w:rsidP="00AA79D8">
            <w:pPr>
              <w:spacing w:before="120" w:after="120"/>
              <w:rPr>
                <w:rFonts w:cs="Arial"/>
                <w:color w:val="auto"/>
                <w:sz w:val="20"/>
                <w:highlight w:val="yellow"/>
              </w:rPr>
            </w:pPr>
            <w:r w:rsidRPr="00B35DB1">
              <w:rPr>
                <w:rFonts w:cs="Arial"/>
                <w:color w:val="auto"/>
                <w:sz w:val="20"/>
              </w:rPr>
              <w:t>Ovládací SW pro orga</w:t>
            </w:r>
            <w:r>
              <w:rPr>
                <w:rFonts w:cs="Arial"/>
                <w:color w:val="auto"/>
                <w:sz w:val="20"/>
              </w:rPr>
              <w:t>nizaci aktivit</w:t>
            </w:r>
          </w:p>
        </w:tc>
        <w:tc>
          <w:tcPr>
            <w:tcW w:w="4485" w:type="dxa"/>
            <w:tcBorders>
              <w:top w:val="single" w:sz="4" w:space="0" w:color="00000A"/>
              <w:left w:val="single" w:sz="4" w:space="0" w:color="00000A"/>
              <w:bottom w:val="single" w:sz="4" w:space="0" w:color="00000A"/>
              <w:right w:val="single" w:sz="4" w:space="0" w:color="00000A"/>
            </w:tcBorders>
          </w:tcPr>
          <w:p w14:paraId="76B4B65A" w14:textId="620D35F5" w:rsidR="009670BA" w:rsidRPr="00772ED8" w:rsidRDefault="009670BA" w:rsidP="00AA79D8">
            <w:pPr>
              <w:spacing w:before="120" w:after="120"/>
              <w:jc w:val="both"/>
              <w:rPr>
                <w:rFonts w:cs="Arial"/>
                <w:color w:val="auto"/>
                <w:sz w:val="20"/>
                <w:highlight w:val="yellow"/>
              </w:rPr>
            </w:pPr>
            <w:r w:rsidRPr="00B35DB1">
              <w:rPr>
                <w:rFonts w:cs="Arial"/>
                <w:color w:val="auto"/>
                <w:sz w:val="20"/>
              </w:rPr>
              <w:t xml:space="preserve">Ovládací SW se společným řízením pro organizaci aktivit v laboratoři. Monitoring jednotlivých stanic, propojování připojených audio signálů a přepínání signálů pro video, klávesnice i myš. Organizace třídy, zasedací pořádek. </w:t>
            </w:r>
            <w:r w:rsidR="00E34AA8" w:rsidRPr="00B35DB1">
              <w:rPr>
                <w:rFonts w:cs="Arial"/>
                <w:color w:val="auto"/>
                <w:sz w:val="20"/>
              </w:rPr>
              <w:t>Režimy prezentace</w:t>
            </w:r>
            <w:r w:rsidRPr="00B35DB1">
              <w:rPr>
                <w:rFonts w:cs="Arial"/>
                <w:color w:val="auto"/>
                <w:sz w:val="20"/>
              </w:rPr>
              <w:t xml:space="preserve">, monitoring a podpora studentů při cvičení, práce až v 5 skupinách. Přepínač obrazu studentských stanic: sdílení a monitoring videa, vypnutí signálu studentských monitorů. Jazykové varianty SW. Vč. záruky dostupnosti oprav dodaného software po dobu </w:t>
            </w:r>
            <w:proofErr w:type="gramStart"/>
            <w:r w:rsidRPr="00B35DB1">
              <w:rPr>
                <w:rFonts w:cs="Arial"/>
                <w:color w:val="auto"/>
                <w:sz w:val="20"/>
              </w:rPr>
              <w:t>5-ti</w:t>
            </w:r>
            <w:proofErr w:type="gramEnd"/>
            <w:r w:rsidRPr="00B35DB1">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0DC482ED"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6DF64B0" w14:textId="77777777" w:rsidR="009670BA" w:rsidRPr="00772ED8" w:rsidRDefault="009670BA" w:rsidP="00AA79D8">
            <w:pPr>
              <w:spacing w:before="120" w:after="120"/>
              <w:jc w:val="center"/>
              <w:rPr>
                <w:rFonts w:cs="Arial"/>
                <w:color w:val="auto"/>
                <w:sz w:val="20"/>
                <w:highlight w:val="yellow"/>
              </w:rPr>
            </w:pPr>
          </w:p>
        </w:tc>
      </w:tr>
      <w:tr w:rsidR="009670BA" w14:paraId="3A4867C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A6D791A" w14:textId="6B977C6D" w:rsidR="009670BA" w:rsidRPr="00E263A7" w:rsidRDefault="009670BA" w:rsidP="00AA79D8">
            <w:pPr>
              <w:spacing w:before="120" w:after="120"/>
              <w:rPr>
                <w:rFonts w:cs="Arial"/>
                <w:color w:val="auto"/>
                <w:sz w:val="20"/>
              </w:rPr>
            </w:pPr>
            <w:r w:rsidRPr="00E263A7">
              <w:rPr>
                <w:rFonts w:cs="Arial"/>
                <w:color w:val="auto"/>
                <w:sz w:val="20"/>
              </w:rPr>
              <w:t>Ovládací SW jazykové</w:t>
            </w:r>
          </w:p>
        </w:tc>
        <w:tc>
          <w:tcPr>
            <w:tcW w:w="4485" w:type="dxa"/>
            <w:tcBorders>
              <w:top w:val="single" w:sz="4" w:space="0" w:color="00000A"/>
              <w:left w:val="single" w:sz="4" w:space="0" w:color="00000A"/>
              <w:bottom w:val="single" w:sz="4" w:space="0" w:color="00000A"/>
              <w:right w:val="single" w:sz="4" w:space="0" w:color="00000A"/>
            </w:tcBorders>
          </w:tcPr>
          <w:p w14:paraId="44CBA7FF" w14:textId="21A8FF24" w:rsidR="009670BA" w:rsidRPr="00E263A7" w:rsidRDefault="009670BA" w:rsidP="00AA79D8">
            <w:pPr>
              <w:spacing w:before="120" w:after="120"/>
              <w:jc w:val="both"/>
              <w:rPr>
                <w:rFonts w:cs="Arial"/>
                <w:color w:val="auto"/>
                <w:sz w:val="20"/>
              </w:rPr>
            </w:pPr>
            <w:r w:rsidRPr="00E263A7">
              <w:rPr>
                <w:rFonts w:cs="Arial"/>
                <w:color w:val="auto"/>
                <w:sz w:val="20"/>
              </w:rPr>
              <w:t xml:space="preserve">Ovládací SW se společným řízením pro mediální aktivity s obrázky, audio, video a textovými soubory. Samostatná práce a individuální záznam </w:t>
            </w:r>
            <w:r w:rsidR="00E34AA8" w:rsidRPr="00E263A7">
              <w:rPr>
                <w:rFonts w:cs="Arial"/>
                <w:color w:val="auto"/>
                <w:sz w:val="20"/>
              </w:rPr>
              <w:t>studentů – poslech</w:t>
            </w:r>
            <w:r w:rsidRPr="00E263A7">
              <w:rPr>
                <w:rFonts w:cs="Arial"/>
                <w:color w:val="auto"/>
                <w:sz w:val="20"/>
              </w:rPr>
              <w:t xml:space="preserve">, sledování, otevřený záznam, simultánní záznam, nahrávka s porovnáním s originálem, přehrávání správné výslovnosti textu, automatické rozpoznávání výslovnosti, neomezené písemné odpovědi, dotazníky, výběr z možností, doplňovačka, určování správného pořadí u vět, slov i písmen. Adresné posílání textových zpráv. Databáze učebních materiálů, organizovaná dle vyučujícího a tříd. Třídění materiálů do učebních lekcí. Databáze pro zasedací pořádek. Jazykové varianty SW. Vč. záruky dostupnosti oprav dodaného software po dobu </w:t>
            </w:r>
            <w:proofErr w:type="gramStart"/>
            <w:r w:rsidRPr="00E263A7">
              <w:rPr>
                <w:rFonts w:cs="Arial"/>
                <w:color w:val="auto"/>
                <w:sz w:val="20"/>
              </w:rPr>
              <w:t>5-ti</w:t>
            </w:r>
            <w:proofErr w:type="gramEnd"/>
            <w:r w:rsidRPr="00E263A7">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53F8BB66"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3A2920" w14:textId="77777777" w:rsidR="009670BA" w:rsidRPr="00772ED8" w:rsidRDefault="009670BA" w:rsidP="00AA79D8">
            <w:pPr>
              <w:spacing w:before="120" w:after="120"/>
              <w:jc w:val="center"/>
              <w:rPr>
                <w:rFonts w:cs="Arial"/>
                <w:color w:val="auto"/>
                <w:sz w:val="20"/>
                <w:highlight w:val="yellow"/>
              </w:rPr>
            </w:pPr>
          </w:p>
        </w:tc>
      </w:tr>
      <w:tr w:rsidR="009670BA" w14:paraId="05B954E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25021C2" w14:textId="7311A324" w:rsidR="009670BA" w:rsidRPr="00E263A7" w:rsidRDefault="009670BA" w:rsidP="00AA79D8">
            <w:pPr>
              <w:spacing w:before="120" w:after="120"/>
              <w:rPr>
                <w:rFonts w:cs="Arial"/>
                <w:color w:val="auto"/>
                <w:sz w:val="20"/>
              </w:rPr>
            </w:pPr>
            <w:r w:rsidRPr="00E263A7">
              <w:rPr>
                <w:rFonts w:cs="Arial"/>
                <w:color w:val="auto"/>
                <w:sz w:val="20"/>
              </w:rPr>
              <w:t>Ovládací SW se spole</w:t>
            </w:r>
            <w:r w:rsidR="00E2160E">
              <w:rPr>
                <w:rFonts w:cs="Arial"/>
                <w:color w:val="auto"/>
                <w:sz w:val="20"/>
              </w:rPr>
              <w:t>čným řízením</w:t>
            </w:r>
          </w:p>
        </w:tc>
        <w:tc>
          <w:tcPr>
            <w:tcW w:w="4485" w:type="dxa"/>
            <w:tcBorders>
              <w:top w:val="single" w:sz="4" w:space="0" w:color="00000A"/>
              <w:left w:val="single" w:sz="4" w:space="0" w:color="00000A"/>
              <w:bottom w:val="single" w:sz="4" w:space="0" w:color="00000A"/>
              <w:right w:val="single" w:sz="4" w:space="0" w:color="00000A"/>
            </w:tcBorders>
          </w:tcPr>
          <w:p w14:paraId="572BC9B2" w14:textId="6225E9E3" w:rsidR="009670BA" w:rsidRPr="00E263A7" w:rsidRDefault="009670BA" w:rsidP="00AA79D8">
            <w:pPr>
              <w:spacing w:before="120" w:after="120"/>
              <w:jc w:val="both"/>
              <w:rPr>
                <w:rFonts w:cs="Arial"/>
                <w:color w:val="auto"/>
                <w:sz w:val="20"/>
              </w:rPr>
            </w:pPr>
            <w:r w:rsidRPr="00E263A7">
              <w:rPr>
                <w:rFonts w:cs="Arial"/>
                <w:color w:val="auto"/>
                <w:sz w:val="20"/>
              </w:rPr>
              <w:t>Ovládací SW se společným řízením pro přepínání interkomu, náhodné párování a konference studentů, přednastavené párování a konference studentů a monitoring zvukových spojení studentů učitelem. Cena včetně dopravy, instalace, nastavení a systémového zaškolení obsluhy.</w:t>
            </w:r>
          </w:p>
        </w:tc>
        <w:tc>
          <w:tcPr>
            <w:tcW w:w="1969" w:type="dxa"/>
            <w:gridSpan w:val="2"/>
            <w:tcBorders>
              <w:top w:val="single" w:sz="4" w:space="0" w:color="00000A"/>
              <w:left w:val="single" w:sz="4" w:space="0" w:color="00000A"/>
              <w:bottom w:val="single" w:sz="4" w:space="0" w:color="00000A"/>
              <w:right w:val="single" w:sz="4" w:space="0" w:color="00000A"/>
            </w:tcBorders>
          </w:tcPr>
          <w:p w14:paraId="45E590AD"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2EC139E" w14:textId="77777777" w:rsidR="009670BA" w:rsidRPr="00772ED8" w:rsidRDefault="009670BA" w:rsidP="00AA79D8">
            <w:pPr>
              <w:spacing w:before="120" w:after="120"/>
              <w:jc w:val="center"/>
              <w:rPr>
                <w:rFonts w:cs="Arial"/>
                <w:color w:val="auto"/>
                <w:sz w:val="20"/>
                <w:highlight w:val="yellow"/>
              </w:rPr>
            </w:pPr>
          </w:p>
        </w:tc>
      </w:tr>
      <w:tr w:rsidR="009670BA" w14:paraId="0C271BF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55B68E1" w14:textId="004768C7" w:rsidR="009670BA" w:rsidRPr="00E263A7" w:rsidRDefault="009670BA" w:rsidP="00AA79D8">
            <w:pPr>
              <w:spacing w:before="120" w:after="120"/>
              <w:rPr>
                <w:rFonts w:cs="Arial"/>
                <w:color w:val="auto"/>
                <w:sz w:val="20"/>
              </w:rPr>
            </w:pPr>
            <w:r w:rsidRPr="00E263A7">
              <w:rPr>
                <w:rFonts w:cs="Arial"/>
                <w:color w:val="auto"/>
                <w:sz w:val="20"/>
              </w:rPr>
              <w:t>Učitelský SW</w:t>
            </w:r>
          </w:p>
        </w:tc>
        <w:tc>
          <w:tcPr>
            <w:tcW w:w="4485" w:type="dxa"/>
            <w:tcBorders>
              <w:top w:val="single" w:sz="4" w:space="0" w:color="00000A"/>
              <w:left w:val="single" w:sz="4" w:space="0" w:color="00000A"/>
              <w:bottom w:val="single" w:sz="4" w:space="0" w:color="00000A"/>
              <w:right w:val="single" w:sz="4" w:space="0" w:color="00000A"/>
            </w:tcBorders>
          </w:tcPr>
          <w:p w14:paraId="4ED387A8" w14:textId="3827E497" w:rsidR="009670BA" w:rsidRPr="00E263A7" w:rsidRDefault="009670BA" w:rsidP="00AA79D8">
            <w:pPr>
              <w:spacing w:before="120" w:after="120"/>
              <w:jc w:val="both"/>
              <w:rPr>
                <w:rFonts w:cs="Arial"/>
                <w:color w:val="auto"/>
                <w:sz w:val="20"/>
              </w:rPr>
            </w:pPr>
            <w:r w:rsidRPr="00E263A7">
              <w:rPr>
                <w:rFonts w:cs="Arial"/>
                <w:color w:val="auto"/>
                <w:sz w:val="20"/>
              </w:rPr>
              <w:t>LAN přístup učitele do databáze studijních materiálů, mimo jazykovou laboratoř. Příprava cvičení, kontrola vyplněných úloh.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2408250E"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7824893" w14:textId="77777777" w:rsidR="009670BA" w:rsidRPr="00772ED8" w:rsidRDefault="009670BA" w:rsidP="00AA79D8">
            <w:pPr>
              <w:spacing w:before="120" w:after="120"/>
              <w:jc w:val="center"/>
              <w:rPr>
                <w:rFonts w:cs="Arial"/>
                <w:color w:val="auto"/>
                <w:sz w:val="20"/>
                <w:highlight w:val="yellow"/>
              </w:rPr>
            </w:pPr>
          </w:p>
        </w:tc>
      </w:tr>
      <w:tr w:rsidR="009670BA" w14:paraId="0912237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CA04FC7" w14:textId="446F9C96" w:rsidR="009670BA" w:rsidRPr="00E263A7" w:rsidRDefault="009670BA" w:rsidP="00AA79D8">
            <w:pPr>
              <w:spacing w:before="120" w:after="120"/>
              <w:rPr>
                <w:rFonts w:cs="Arial"/>
                <w:color w:val="auto"/>
                <w:sz w:val="20"/>
              </w:rPr>
            </w:pPr>
            <w:r w:rsidRPr="00E263A7">
              <w:rPr>
                <w:rFonts w:cs="Arial"/>
                <w:color w:val="auto"/>
                <w:sz w:val="20"/>
              </w:rPr>
              <w:lastRenderedPageBreak/>
              <w:t>Systémový náhlavní s</w:t>
            </w:r>
            <w:r w:rsidR="00812D8C">
              <w:rPr>
                <w:rFonts w:cs="Arial"/>
                <w:color w:val="auto"/>
                <w:sz w:val="20"/>
              </w:rPr>
              <w:t>et sluchátek s mikrofonem</w:t>
            </w:r>
          </w:p>
        </w:tc>
        <w:tc>
          <w:tcPr>
            <w:tcW w:w="4485" w:type="dxa"/>
            <w:tcBorders>
              <w:top w:val="single" w:sz="4" w:space="0" w:color="00000A"/>
              <w:left w:val="single" w:sz="4" w:space="0" w:color="00000A"/>
              <w:bottom w:val="single" w:sz="4" w:space="0" w:color="00000A"/>
              <w:right w:val="single" w:sz="4" w:space="0" w:color="00000A"/>
            </w:tcBorders>
          </w:tcPr>
          <w:p w14:paraId="7D21402F" w14:textId="1399C3DD" w:rsidR="009670BA" w:rsidRPr="00E263A7" w:rsidRDefault="009670BA" w:rsidP="00AA79D8">
            <w:pPr>
              <w:spacing w:before="120" w:after="120"/>
              <w:jc w:val="both"/>
              <w:rPr>
                <w:rFonts w:cs="Arial"/>
                <w:color w:val="auto"/>
                <w:sz w:val="20"/>
              </w:rPr>
            </w:pPr>
            <w:r w:rsidRPr="00E263A7">
              <w:rPr>
                <w:rFonts w:cs="Arial"/>
                <w:color w:val="auto"/>
                <w:sz w:val="20"/>
              </w:rPr>
              <w:t xml:space="preserve">Systémový náhlavní set sluchátek s mikrofonem, aktivní systém potlačení okolních ruchů, </w:t>
            </w:r>
            <w:r w:rsidR="00E34AA8" w:rsidRPr="00E263A7">
              <w:rPr>
                <w:rFonts w:cs="Arial"/>
                <w:color w:val="auto"/>
                <w:sz w:val="20"/>
              </w:rPr>
              <w:t>provedení z</w:t>
            </w:r>
            <w:r w:rsidRPr="00E263A7">
              <w:rPr>
                <w:rFonts w:cs="Arial"/>
                <w:color w:val="auto"/>
                <w:sz w:val="20"/>
              </w:rPr>
              <w:t xml:space="preserve"> pružného materiálu odolnému hrubému zacházení, uzavřená stereofonní sluchátka, kondenzátorový mikrofon, polstrovaný a nastavitelný náhlavní most, Min. parametry: Sluchátka: </w:t>
            </w:r>
            <w:proofErr w:type="spellStart"/>
            <w:r w:rsidRPr="00E263A7">
              <w:rPr>
                <w:rFonts w:cs="Arial"/>
                <w:color w:val="auto"/>
                <w:sz w:val="20"/>
              </w:rPr>
              <w:t>freq</w:t>
            </w:r>
            <w:proofErr w:type="spellEnd"/>
            <w:r w:rsidRPr="00E263A7">
              <w:rPr>
                <w:rFonts w:cs="Arial"/>
                <w:color w:val="auto"/>
                <w:sz w:val="20"/>
              </w:rPr>
              <w:t xml:space="preserve">. rozsah 120 Hz - 12 kHz, Mikrofon: </w:t>
            </w:r>
            <w:proofErr w:type="spellStart"/>
            <w:r w:rsidRPr="00E263A7">
              <w:rPr>
                <w:rFonts w:cs="Arial"/>
                <w:color w:val="auto"/>
                <w:sz w:val="20"/>
              </w:rPr>
              <w:t>freq</w:t>
            </w:r>
            <w:proofErr w:type="spellEnd"/>
            <w:r w:rsidRPr="00E263A7">
              <w:rPr>
                <w:rFonts w:cs="Arial"/>
                <w:color w:val="auto"/>
                <w:sz w:val="20"/>
              </w:rPr>
              <w:t xml:space="preserve">. rozsah 120 Hz - 12 kHz, konektory: 1x 3,5mm stereo </w:t>
            </w:r>
            <w:proofErr w:type="spellStart"/>
            <w:r w:rsidRPr="00E263A7">
              <w:rPr>
                <w:rFonts w:cs="Arial"/>
                <w:color w:val="auto"/>
                <w:sz w:val="20"/>
              </w:rPr>
              <w:t>jack</w:t>
            </w:r>
            <w:proofErr w:type="spellEnd"/>
            <w:r w:rsidRPr="00E263A7">
              <w:rPr>
                <w:rFonts w:cs="Arial"/>
                <w:color w:val="auto"/>
                <w:sz w:val="20"/>
              </w:rPr>
              <w:t xml:space="preserve"> </w:t>
            </w:r>
            <w:proofErr w:type="gramStart"/>
            <w:r w:rsidRPr="00E263A7">
              <w:rPr>
                <w:rFonts w:cs="Arial"/>
                <w:color w:val="auto"/>
                <w:sz w:val="20"/>
              </w:rPr>
              <w:t>-  mikrofon</w:t>
            </w:r>
            <w:proofErr w:type="gramEnd"/>
            <w:r w:rsidRPr="00E263A7">
              <w:rPr>
                <w:rFonts w:cs="Arial"/>
                <w:color w:val="auto"/>
                <w:sz w:val="20"/>
              </w:rPr>
              <w:t xml:space="preserve">, 1x 3,5mm stereo </w:t>
            </w:r>
            <w:proofErr w:type="spellStart"/>
            <w:r w:rsidRPr="00E263A7">
              <w:rPr>
                <w:rFonts w:cs="Arial"/>
                <w:color w:val="auto"/>
                <w:sz w:val="20"/>
              </w:rPr>
              <w:t>jack</w:t>
            </w:r>
            <w:proofErr w:type="spellEnd"/>
            <w:r w:rsidRPr="00E263A7">
              <w:rPr>
                <w:rFonts w:cs="Arial"/>
                <w:color w:val="auto"/>
                <w:sz w:val="20"/>
              </w:rPr>
              <w:t xml:space="preserve"> -  sluchátka, kabel min. 1,3 m, váha max. 0,5 kg.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7FA8426E"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50983CC" w14:textId="77777777" w:rsidR="009670BA" w:rsidRPr="00772ED8" w:rsidRDefault="009670BA" w:rsidP="00AA79D8">
            <w:pPr>
              <w:spacing w:before="120" w:after="120"/>
              <w:jc w:val="center"/>
              <w:rPr>
                <w:rFonts w:cs="Arial"/>
                <w:color w:val="auto"/>
                <w:sz w:val="20"/>
                <w:highlight w:val="yellow"/>
              </w:rPr>
            </w:pPr>
          </w:p>
        </w:tc>
      </w:tr>
      <w:tr w:rsidR="009670BA" w14:paraId="4A4106B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28484F4" w14:textId="0F0B76C4" w:rsidR="009670BA" w:rsidRPr="00E263A7" w:rsidRDefault="009670BA" w:rsidP="00AA79D8">
            <w:pPr>
              <w:spacing w:before="120" w:after="120"/>
              <w:rPr>
                <w:rFonts w:cs="Arial"/>
                <w:color w:val="auto"/>
                <w:sz w:val="20"/>
              </w:rPr>
            </w:pPr>
            <w:r w:rsidRPr="00E263A7">
              <w:rPr>
                <w:rFonts w:cs="Arial"/>
                <w:color w:val="auto"/>
                <w:sz w:val="20"/>
              </w:rPr>
              <w:t>Digitální cvičebnice</w:t>
            </w:r>
          </w:p>
        </w:tc>
        <w:tc>
          <w:tcPr>
            <w:tcW w:w="4485" w:type="dxa"/>
            <w:tcBorders>
              <w:top w:val="single" w:sz="4" w:space="0" w:color="00000A"/>
              <w:left w:val="single" w:sz="4" w:space="0" w:color="00000A"/>
              <w:bottom w:val="single" w:sz="4" w:space="0" w:color="00000A"/>
              <w:right w:val="single" w:sz="4" w:space="0" w:color="00000A"/>
            </w:tcBorders>
          </w:tcPr>
          <w:p w14:paraId="70ED5C87" w14:textId="1E2DDB6D" w:rsidR="009670BA" w:rsidRPr="00E263A7" w:rsidRDefault="009670BA" w:rsidP="00AA79D8">
            <w:pPr>
              <w:spacing w:before="120" w:after="120"/>
              <w:jc w:val="both"/>
              <w:rPr>
                <w:rFonts w:cs="Arial"/>
                <w:color w:val="auto"/>
                <w:sz w:val="20"/>
              </w:rPr>
            </w:pPr>
            <w:r w:rsidRPr="00E263A7">
              <w:rPr>
                <w:rFonts w:cs="Arial"/>
                <w:color w:val="auto"/>
                <w:sz w:val="20"/>
              </w:rPr>
              <w:t xml:space="preserve">Digitální cvičebnice AJ pro pracovní místo jazykové laboratoře, mezinárodní </w:t>
            </w:r>
            <w:proofErr w:type="gramStart"/>
            <w:r w:rsidRPr="00E263A7">
              <w:rPr>
                <w:rFonts w:cs="Arial"/>
                <w:color w:val="auto"/>
                <w:sz w:val="20"/>
              </w:rPr>
              <w:t>standard  CEFR</w:t>
            </w:r>
            <w:proofErr w:type="gramEnd"/>
            <w:r w:rsidRPr="00E263A7">
              <w:rPr>
                <w:rFonts w:cs="Arial"/>
                <w:color w:val="auto"/>
                <w:sz w:val="20"/>
              </w:rPr>
              <w:t xml:space="preserve"> pro úrovně min. A1, A2, B1, B2, min. 2000 multimediálních aktivit kombinujících video, audio, obrázky a text, min. 40% cvičení s automatickým vyhodnocením, licence platná min. na 12 měsíců.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D03A9B7"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092C94A" w14:textId="77777777" w:rsidR="009670BA" w:rsidRPr="00772ED8" w:rsidRDefault="009670BA" w:rsidP="00AA79D8">
            <w:pPr>
              <w:spacing w:before="120" w:after="120"/>
              <w:jc w:val="center"/>
              <w:rPr>
                <w:rFonts w:cs="Arial"/>
                <w:color w:val="auto"/>
                <w:sz w:val="20"/>
                <w:highlight w:val="yellow"/>
              </w:rPr>
            </w:pPr>
          </w:p>
        </w:tc>
      </w:tr>
      <w:tr w:rsidR="009670BA" w14:paraId="4433D82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1FB4957" w14:textId="11466776" w:rsidR="009670BA" w:rsidRPr="00E263A7" w:rsidRDefault="009670BA" w:rsidP="00AA79D8">
            <w:pPr>
              <w:spacing w:before="120" w:after="120"/>
              <w:rPr>
                <w:rFonts w:cs="Arial"/>
                <w:color w:val="auto"/>
                <w:sz w:val="20"/>
              </w:rPr>
            </w:pPr>
            <w:r w:rsidRPr="00E263A7">
              <w:rPr>
                <w:rFonts w:cs="Arial"/>
                <w:color w:val="auto"/>
                <w:sz w:val="20"/>
              </w:rPr>
              <w:t>Tištěná cvičebnice A</w:t>
            </w:r>
          </w:p>
        </w:tc>
        <w:tc>
          <w:tcPr>
            <w:tcW w:w="4485" w:type="dxa"/>
            <w:tcBorders>
              <w:top w:val="single" w:sz="4" w:space="0" w:color="00000A"/>
              <w:left w:val="single" w:sz="4" w:space="0" w:color="00000A"/>
              <w:bottom w:val="single" w:sz="4" w:space="0" w:color="00000A"/>
              <w:right w:val="single" w:sz="4" w:space="0" w:color="00000A"/>
            </w:tcBorders>
          </w:tcPr>
          <w:p w14:paraId="503994F4" w14:textId="1CC511A7" w:rsidR="009670BA" w:rsidRPr="00E263A7" w:rsidRDefault="009670BA" w:rsidP="00AA79D8">
            <w:pPr>
              <w:spacing w:before="120" w:after="120"/>
              <w:jc w:val="both"/>
              <w:rPr>
                <w:rFonts w:cs="Arial"/>
                <w:color w:val="auto"/>
                <w:sz w:val="20"/>
              </w:rPr>
            </w:pPr>
            <w:r w:rsidRPr="00E263A7">
              <w:rPr>
                <w:rFonts w:cs="Arial"/>
                <w:color w:val="auto"/>
                <w:sz w:val="20"/>
              </w:rPr>
              <w:t>Učebnice A1, A2, B1 s návody aktivního obsahu pro učitele, každá učebnice min. 250 stránek.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C142257"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B764B4F" w14:textId="77777777" w:rsidR="009670BA" w:rsidRPr="00772ED8" w:rsidRDefault="009670BA" w:rsidP="00AA79D8">
            <w:pPr>
              <w:spacing w:before="120" w:after="120"/>
              <w:jc w:val="center"/>
              <w:rPr>
                <w:rFonts w:cs="Arial"/>
                <w:color w:val="auto"/>
                <w:sz w:val="20"/>
                <w:highlight w:val="yellow"/>
              </w:rPr>
            </w:pPr>
          </w:p>
        </w:tc>
      </w:tr>
      <w:tr w:rsidR="009670BA" w14:paraId="75C582D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3295D60" w14:textId="4E9298C4" w:rsidR="009670BA" w:rsidRPr="00E263A7" w:rsidRDefault="00E70FB0" w:rsidP="00AA79D8">
            <w:pPr>
              <w:spacing w:before="120" w:after="120"/>
              <w:rPr>
                <w:rFonts w:cs="Arial"/>
                <w:color w:val="auto"/>
                <w:sz w:val="20"/>
              </w:rPr>
            </w:pPr>
            <w:r w:rsidRPr="00843F73">
              <w:rPr>
                <w:rFonts w:cs="Arial"/>
                <w:color w:val="auto"/>
                <w:sz w:val="20"/>
              </w:rPr>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14F02EB4" w14:textId="688EC006" w:rsidR="009670BA" w:rsidRPr="00E263A7" w:rsidRDefault="00E72B67" w:rsidP="00AA79D8">
            <w:pPr>
              <w:spacing w:before="120" w:after="120"/>
              <w:jc w:val="both"/>
              <w:rPr>
                <w:rFonts w:cs="Arial"/>
                <w:color w:val="auto"/>
                <w:sz w:val="20"/>
              </w:rPr>
            </w:pPr>
            <w:r w:rsidRPr="00996AB4">
              <w:rPr>
                <w:rFonts w:cs="Arial"/>
                <w:color w:val="auto"/>
                <w:sz w:val="20"/>
              </w:rPr>
              <w:t>Desktop s min. 250W zdrojem s účinnosti až 92%, výkon CPU min. 18500 bodu dle nezávislého testu cpubenchmark.net</w:t>
            </w:r>
            <w:r w:rsidR="00FF57BC">
              <w:rPr>
                <w:rFonts w:cs="Arial"/>
                <w:color w:val="auto"/>
                <w:sz w:val="20"/>
              </w:rPr>
              <w:t xml:space="preserve"> </w:t>
            </w:r>
            <w:r w:rsidR="00FF57BC" w:rsidRPr="00606D72">
              <w:rPr>
                <w:rFonts w:cs="Arial"/>
                <w:color w:val="FF0000"/>
                <w:sz w:val="20"/>
              </w:rPr>
              <w:t>(dle</w:t>
            </w:r>
            <w:r w:rsidR="00FF57BC">
              <w:rPr>
                <w:rFonts w:cs="Arial"/>
                <w:color w:val="FF0000"/>
                <w:sz w:val="20"/>
              </w:rPr>
              <w:t xml:space="preserve"> seznamu k datu vyhlášení VZ je součástí zadávací dokumentace)</w:t>
            </w:r>
            <w:r w:rsidRPr="00996AB4">
              <w:rPr>
                <w:rFonts w:cs="Arial"/>
                <w:color w:val="auto"/>
                <w:sz w:val="20"/>
              </w:rPr>
              <w:t xml:space="preserve">, operační paměť min. </w:t>
            </w:r>
            <w:r>
              <w:rPr>
                <w:rFonts w:cs="Arial"/>
                <w:color w:val="auto"/>
                <w:sz w:val="20"/>
              </w:rPr>
              <w:t>32</w:t>
            </w:r>
            <w:r w:rsidRPr="00996AB4">
              <w:rPr>
                <w:rFonts w:cs="Arial"/>
                <w:color w:val="auto"/>
                <w:sz w:val="20"/>
              </w:rPr>
              <w:t>GB DDR4 s možnosti rozšíření na 128 GB, pevný M.2 SSD disk s kapacitou min. 512GB, DVD-RW optická mechanika</w:t>
            </w:r>
            <w:r>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5D3C688F"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184267D" w14:textId="77777777" w:rsidR="009670BA" w:rsidRPr="00772ED8" w:rsidRDefault="009670BA" w:rsidP="00AA79D8">
            <w:pPr>
              <w:spacing w:before="120" w:after="120"/>
              <w:jc w:val="center"/>
              <w:rPr>
                <w:rFonts w:cs="Arial"/>
                <w:color w:val="auto"/>
                <w:sz w:val="20"/>
                <w:highlight w:val="yellow"/>
              </w:rPr>
            </w:pPr>
          </w:p>
        </w:tc>
      </w:tr>
      <w:tr w:rsidR="009670BA" w14:paraId="1C5D3664"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11C1FAD" w14:textId="51546233" w:rsidR="009670BA" w:rsidRPr="00E263A7" w:rsidRDefault="009670BA" w:rsidP="00AA79D8">
            <w:pPr>
              <w:spacing w:before="120" w:after="120"/>
              <w:rPr>
                <w:rFonts w:cs="Arial"/>
                <w:color w:val="auto"/>
                <w:sz w:val="20"/>
              </w:rPr>
            </w:pPr>
            <w:r w:rsidRPr="00AB4ECA">
              <w:rPr>
                <w:rFonts w:cs="Arial"/>
                <w:color w:val="auto"/>
                <w:sz w:val="20"/>
              </w:rPr>
              <w:t>Zvuková karta</w:t>
            </w:r>
          </w:p>
          <w:p w14:paraId="15173994" w14:textId="77777777" w:rsidR="009670BA" w:rsidRPr="00E263A7" w:rsidRDefault="009670BA" w:rsidP="00AA79D8">
            <w:pPr>
              <w:spacing w:before="120" w:after="120"/>
              <w:rPr>
                <w:rFonts w:cs="Arial"/>
                <w:color w:val="auto"/>
                <w:sz w:val="20"/>
              </w:rPr>
            </w:pPr>
          </w:p>
        </w:tc>
        <w:tc>
          <w:tcPr>
            <w:tcW w:w="4485" w:type="dxa"/>
            <w:tcBorders>
              <w:top w:val="single" w:sz="4" w:space="0" w:color="00000A"/>
              <w:left w:val="single" w:sz="4" w:space="0" w:color="00000A"/>
              <w:bottom w:val="single" w:sz="4" w:space="0" w:color="00000A"/>
              <w:right w:val="single" w:sz="4" w:space="0" w:color="00000A"/>
            </w:tcBorders>
          </w:tcPr>
          <w:p w14:paraId="3708A06F" w14:textId="5FB3026C" w:rsidR="009670BA" w:rsidRPr="00E263A7" w:rsidRDefault="009670BA" w:rsidP="00AA79D8">
            <w:pPr>
              <w:spacing w:before="120" w:after="120"/>
              <w:jc w:val="both"/>
              <w:rPr>
                <w:rFonts w:cs="Arial"/>
                <w:color w:val="auto"/>
                <w:sz w:val="20"/>
              </w:rPr>
            </w:pPr>
            <w:r w:rsidRPr="00AB4ECA">
              <w:rPr>
                <w:rFonts w:cs="Arial"/>
                <w:color w:val="auto"/>
                <w:sz w:val="20"/>
              </w:rPr>
              <w:t>Zvuková karta, vstup pro mikrofon 1x 3,5mm konektor, 4pólový výstup pro sluchátka s mikrofonem 1 x 3,5mm, stereo výstup, kompatibilita s USB 2.0 / 3.0.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0FF889B"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6288AAF" w14:textId="77777777" w:rsidR="009670BA" w:rsidRPr="00772ED8" w:rsidRDefault="009670BA" w:rsidP="00AA79D8">
            <w:pPr>
              <w:spacing w:before="120" w:after="120"/>
              <w:jc w:val="center"/>
              <w:rPr>
                <w:rFonts w:cs="Arial"/>
                <w:color w:val="auto"/>
                <w:sz w:val="20"/>
                <w:highlight w:val="yellow"/>
              </w:rPr>
            </w:pPr>
          </w:p>
        </w:tc>
      </w:tr>
      <w:tr w:rsidR="009670BA" w14:paraId="0DA94FAD"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6711175" w14:textId="2AECA557" w:rsidR="009670BA" w:rsidRPr="00E263A7" w:rsidRDefault="00E34AA8" w:rsidP="00AA79D8">
            <w:pPr>
              <w:spacing w:before="120" w:after="120"/>
              <w:rPr>
                <w:rFonts w:cs="Arial"/>
                <w:color w:val="auto"/>
                <w:sz w:val="20"/>
              </w:rPr>
            </w:pPr>
            <w:r>
              <w:rPr>
                <w:rFonts w:cs="Arial"/>
                <w:color w:val="auto"/>
                <w:sz w:val="20"/>
              </w:rPr>
              <w:lastRenderedPageBreak/>
              <w:t>Monitor pro učitele</w:t>
            </w:r>
          </w:p>
        </w:tc>
        <w:tc>
          <w:tcPr>
            <w:tcW w:w="4485" w:type="dxa"/>
            <w:tcBorders>
              <w:top w:val="single" w:sz="4" w:space="0" w:color="00000A"/>
              <w:left w:val="single" w:sz="4" w:space="0" w:color="00000A"/>
              <w:bottom w:val="single" w:sz="4" w:space="0" w:color="00000A"/>
              <w:right w:val="single" w:sz="4" w:space="0" w:color="00000A"/>
            </w:tcBorders>
          </w:tcPr>
          <w:p w14:paraId="1AB7A3CD" w14:textId="3D316FE9" w:rsidR="009670BA" w:rsidRPr="00E263A7" w:rsidRDefault="009670BA" w:rsidP="00AA79D8">
            <w:pPr>
              <w:spacing w:before="120" w:after="120"/>
              <w:jc w:val="both"/>
              <w:rPr>
                <w:rFonts w:cs="Arial"/>
                <w:color w:val="auto"/>
                <w:sz w:val="20"/>
              </w:rPr>
            </w:pPr>
            <w:r w:rsidRPr="00AB4ECA">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AB4ECA">
              <w:rPr>
                <w:rFonts w:cs="Arial"/>
                <w:color w:val="auto"/>
                <w:sz w:val="20"/>
              </w:rPr>
              <w:t>DisplayPort</w:t>
            </w:r>
            <w:proofErr w:type="spellEnd"/>
            <w:r w:rsidRPr="00AB4ECA">
              <w:rPr>
                <w:rFonts w:cs="Arial"/>
                <w:color w:val="auto"/>
                <w:sz w:val="20"/>
              </w:rPr>
              <w:t xml:space="preserve">, náklon -5 až +23°, výškově nastavitelný stojan až </w:t>
            </w:r>
            <w:proofErr w:type="gramStart"/>
            <w:r w:rsidRPr="00AB4ECA">
              <w:rPr>
                <w:rFonts w:cs="Arial"/>
                <w:color w:val="auto"/>
                <w:sz w:val="20"/>
              </w:rPr>
              <w:t>100mm</w:t>
            </w:r>
            <w:proofErr w:type="gramEnd"/>
            <w:r w:rsidRPr="00AB4ECA">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1213B156"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886FD1F" w14:textId="77777777" w:rsidR="009670BA" w:rsidRPr="00772ED8" w:rsidRDefault="009670BA" w:rsidP="00AA79D8">
            <w:pPr>
              <w:spacing w:before="120" w:after="120"/>
              <w:jc w:val="center"/>
              <w:rPr>
                <w:rFonts w:cs="Arial"/>
                <w:color w:val="auto"/>
                <w:sz w:val="20"/>
                <w:highlight w:val="yellow"/>
              </w:rPr>
            </w:pPr>
          </w:p>
        </w:tc>
      </w:tr>
      <w:tr w:rsidR="009670BA" w14:paraId="005812E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C138261" w14:textId="0D3FB8EE" w:rsidR="009670BA" w:rsidRPr="00772ED8" w:rsidRDefault="009670BA" w:rsidP="00AA79D8">
            <w:pPr>
              <w:spacing w:before="120" w:after="120"/>
              <w:rPr>
                <w:rFonts w:cs="Arial"/>
                <w:color w:val="auto"/>
                <w:sz w:val="20"/>
                <w:highlight w:val="yellow"/>
              </w:rPr>
            </w:pPr>
            <w:r w:rsidRPr="00AB4ECA">
              <w:rPr>
                <w:rFonts w:cs="Arial"/>
                <w:color w:val="auto"/>
                <w:sz w:val="20"/>
              </w:rPr>
              <w:t xml:space="preserve">Kabel </w:t>
            </w:r>
            <w:proofErr w:type="spellStart"/>
            <w:r w:rsidRPr="00AB4ECA">
              <w:rPr>
                <w:rFonts w:cs="Arial"/>
                <w:color w:val="auto"/>
                <w:sz w:val="20"/>
              </w:rPr>
              <w:t>DisplayPort</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137DB342" w14:textId="30524A64" w:rsidR="009670BA" w:rsidRPr="00772ED8" w:rsidRDefault="009670BA" w:rsidP="00AA79D8">
            <w:pPr>
              <w:tabs>
                <w:tab w:val="left" w:pos="3375"/>
              </w:tabs>
              <w:spacing w:before="120" w:after="120"/>
              <w:jc w:val="both"/>
              <w:rPr>
                <w:rFonts w:cs="Arial"/>
                <w:color w:val="auto"/>
                <w:sz w:val="20"/>
                <w:highlight w:val="yellow"/>
              </w:rPr>
            </w:pPr>
            <w:r w:rsidRPr="00AB4ECA">
              <w:rPr>
                <w:rFonts w:cs="Arial"/>
                <w:color w:val="auto"/>
                <w:sz w:val="20"/>
              </w:rPr>
              <w:t xml:space="preserve">Kabel </w:t>
            </w:r>
            <w:proofErr w:type="spellStart"/>
            <w:r w:rsidRPr="00AB4ECA">
              <w:rPr>
                <w:rFonts w:cs="Arial"/>
                <w:color w:val="auto"/>
                <w:sz w:val="20"/>
              </w:rPr>
              <w:t>DisplayPort</w:t>
            </w:r>
            <w:proofErr w:type="spellEnd"/>
            <w:r w:rsidRPr="00AB4ECA">
              <w:rPr>
                <w:rFonts w:cs="Arial"/>
                <w:color w:val="auto"/>
                <w:sz w:val="20"/>
              </w:rPr>
              <w:t xml:space="preserve"> (M/M), min. rozlišení </w:t>
            </w:r>
            <w:proofErr w:type="gramStart"/>
            <w:r w:rsidRPr="00AB4ECA">
              <w:rPr>
                <w:rFonts w:cs="Arial"/>
                <w:color w:val="auto"/>
                <w:sz w:val="20"/>
              </w:rPr>
              <w:t>4K</w:t>
            </w:r>
            <w:proofErr w:type="gramEnd"/>
            <w:r w:rsidRPr="00AB4ECA">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852B3BB"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7C5F515" w14:textId="77777777" w:rsidR="009670BA" w:rsidRPr="00772ED8" w:rsidRDefault="009670BA" w:rsidP="00AA79D8">
            <w:pPr>
              <w:spacing w:before="120" w:after="120"/>
              <w:jc w:val="center"/>
              <w:rPr>
                <w:rFonts w:cs="Arial"/>
                <w:color w:val="auto"/>
                <w:sz w:val="20"/>
                <w:highlight w:val="yellow"/>
              </w:rPr>
            </w:pPr>
          </w:p>
        </w:tc>
      </w:tr>
      <w:tr w:rsidR="009670BA" w14:paraId="2F8CD5B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E5A88CC" w14:textId="4E314D48" w:rsidR="009670BA" w:rsidRPr="00772ED8" w:rsidRDefault="009670BA" w:rsidP="00AA79D8">
            <w:pPr>
              <w:spacing w:before="120" w:after="120"/>
              <w:rPr>
                <w:rFonts w:cs="Arial"/>
                <w:color w:val="auto"/>
                <w:sz w:val="20"/>
                <w:highlight w:val="yellow"/>
              </w:rPr>
            </w:pPr>
            <w:r w:rsidRPr="00AB4ECA">
              <w:rPr>
                <w:rFonts w:cs="Arial"/>
                <w:color w:val="auto"/>
                <w:sz w:val="20"/>
              </w:rPr>
              <w:t xml:space="preserve">Kabel </w:t>
            </w:r>
            <w:proofErr w:type="gramStart"/>
            <w:r w:rsidRPr="00AB4ECA">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723EE51B" w14:textId="27DD6132" w:rsidR="009670BA" w:rsidRPr="00772ED8" w:rsidRDefault="009670BA" w:rsidP="00AA79D8">
            <w:pPr>
              <w:spacing w:before="120" w:after="120"/>
              <w:jc w:val="both"/>
              <w:rPr>
                <w:rFonts w:cs="Arial"/>
                <w:color w:val="auto"/>
                <w:sz w:val="20"/>
                <w:highlight w:val="yellow"/>
              </w:rPr>
            </w:pPr>
            <w:r w:rsidRPr="00B938A4">
              <w:rPr>
                <w:rFonts w:cs="Arial"/>
                <w:color w:val="auto"/>
                <w:sz w:val="20"/>
              </w:rPr>
              <w:t xml:space="preserve">Kabel </w:t>
            </w:r>
            <w:proofErr w:type="gramStart"/>
            <w:r w:rsidRPr="00B938A4">
              <w:rPr>
                <w:rFonts w:cs="Arial"/>
                <w:color w:val="auto"/>
                <w:sz w:val="20"/>
              </w:rPr>
              <w:t>DP - HDMI</w:t>
            </w:r>
            <w:proofErr w:type="gramEnd"/>
            <w:r w:rsidRPr="00B938A4">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1E82555"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1ED16B3" w14:textId="77777777" w:rsidR="009670BA" w:rsidRPr="00772ED8" w:rsidRDefault="009670BA" w:rsidP="00AA79D8">
            <w:pPr>
              <w:spacing w:before="120" w:after="120"/>
              <w:jc w:val="center"/>
              <w:rPr>
                <w:rFonts w:cs="Arial"/>
                <w:color w:val="auto"/>
                <w:sz w:val="20"/>
                <w:highlight w:val="yellow"/>
              </w:rPr>
            </w:pPr>
          </w:p>
        </w:tc>
      </w:tr>
      <w:tr w:rsidR="009670BA" w14:paraId="34E56FA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2FD9E53" w14:textId="446334A4" w:rsidR="009670BA" w:rsidRDefault="009670BA" w:rsidP="00AA79D8">
            <w:pPr>
              <w:spacing w:before="120" w:after="120"/>
              <w:rPr>
                <w:rFonts w:cs="Arial"/>
                <w:color w:val="auto"/>
                <w:sz w:val="20"/>
                <w:highlight w:val="yellow"/>
              </w:rPr>
            </w:pPr>
            <w:r w:rsidRPr="00B938A4">
              <w:rPr>
                <w:rFonts w:cs="Arial"/>
                <w:color w:val="auto"/>
                <w:sz w:val="20"/>
              </w:rPr>
              <w:t>Kabel HDMI</w:t>
            </w:r>
          </w:p>
          <w:p w14:paraId="2BB54E2F" w14:textId="77777777" w:rsidR="009670BA" w:rsidRPr="00772ED8" w:rsidRDefault="009670BA"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65852256" w14:textId="506DD018" w:rsidR="009670BA" w:rsidRPr="00772ED8" w:rsidRDefault="009670BA" w:rsidP="00AA79D8">
            <w:pPr>
              <w:spacing w:before="120" w:after="120"/>
              <w:jc w:val="both"/>
              <w:rPr>
                <w:rFonts w:cs="Arial"/>
                <w:color w:val="auto"/>
                <w:sz w:val="20"/>
                <w:highlight w:val="yellow"/>
              </w:rPr>
            </w:pPr>
            <w:r w:rsidRPr="00B938A4">
              <w:rPr>
                <w:rFonts w:cs="Arial"/>
                <w:color w:val="auto"/>
                <w:sz w:val="20"/>
              </w:rPr>
              <w:t xml:space="preserve">Kabel HDMI (M/M), min. rozlišení </w:t>
            </w:r>
            <w:proofErr w:type="gramStart"/>
            <w:r w:rsidRPr="00B938A4">
              <w:rPr>
                <w:rFonts w:cs="Arial"/>
                <w:color w:val="auto"/>
                <w:sz w:val="20"/>
              </w:rPr>
              <w:t>4K</w:t>
            </w:r>
            <w:proofErr w:type="gramEnd"/>
            <w:r w:rsidRPr="00B938A4">
              <w:rPr>
                <w:rFonts w:cs="Arial"/>
                <w:color w:val="auto"/>
                <w:sz w:val="20"/>
              </w:rPr>
              <w:t>*2K@60Hz, 3 m, podpora ARC, HDCP, CEC.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F831F19"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44CE477" w14:textId="77777777" w:rsidR="009670BA" w:rsidRPr="00772ED8" w:rsidRDefault="009670BA" w:rsidP="00AA79D8">
            <w:pPr>
              <w:spacing w:before="120" w:after="120"/>
              <w:jc w:val="center"/>
              <w:rPr>
                <w:rFonts w:cs="Arial"/>
                <w:color w:val="auto"/>
                <w:sz w:val="20"/>
                <w:highlight w:val="yellow"/>
              </w:rPr>
            </w:pPr>
          </w:p>
        </w:tc>
      </w:tr>
      <w:tr w:rsidR="009670BA" w14:paraId="3B752F0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70B669" w14:textId="56C7EE1B" w:rsidR="009670BA" w:rsidRDefault="009670BA" w:rsidP="00AA79D8">
            <w:pPr>
              <w:spacing w:before="120" w:after="120"/>
              <w:rPr>
                <w:rFonts w:cs="Arial"/>
                <w:color w:val="auto"/>
                <w:sz w:val="20"/>
                <w:highlight w:val="yellow"/>
              </w:rPr>
            </w:pPr>
            <w:r w:rsidRPr="008F6B7D">
              <w:rPr>
                <w:rFonts w:cs="Arial"/>
                <w:color w:val="auto"/>
                <w:sz w:val="20"/>
              </w:rPr>
              <w:t>Webová kamera učitel</w:t>
            </w:r>
          </w:p>
          <w:p w14:paraId="211DCD07" w14:textId="77777777" w:rsidR="009670BA" w:rsidRPr="00772ED8" w:rsidRDefault="009670BA"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0F4F55F2" w14:textId="17507602" w:rsidR="009670BA" w:rsidRPr="00772ED8" w:rsidRDefault="009670BA" w:rsidP="00AA79D8">
            <w:pPr>
              <w:spacing w:before="120" w:after="120"/>
              <w:jc w:val="both"/>
              <w:rPr>
                <w:rFonts w:cs="Arial"/>
                <w:color w:val="auto"/>
                <w:sz w:val="20"/>
                <w:highlight w:val="yellow"/>
              </w:rPr>
            </w:pPr>
            <w:r w:rsidRPr="008F6B7D">
              <w:rPr>
                <w:rFonts w:cs="Arial"/>
                <w:color w:val="auto"/>
                <w:sz w:val="20"/>
              </w:rPr>
              <w:t xml:space="preserve">Webkamera pro videohovory v rozlišení FHD </w:t>
            </w:r>
            <w:proofErr w:type="gramStart"/>
            <w:r w:rsidRPr="008F6B7D">
              <w:rPr>
                <w:rFonts w:cs="Arial"/>
                <w:color w:val="auto"/>
                <w:sz w:val="20"/>
              </w:rPr>
              <w:t>1080p</w:t>
            </w:r>
            <w:proofErr w:type="gramEnd"/>
            <w:r w:rsidRPr="008F6B7D">
              <w:rPr>
                <w:rFonts w:cs="Arial"/>
                <w:color w:val="auto"/>
                <w:sz w:val="20"/>
              </w:rPr>
              <w:t xml:space="preserve"> s podporovanými klienty přes USB, záznam videa min. ve FHD 1080p, zoom, komprese videa H.264, min. 90° zorné pole, vestavěné duální stereofonní mikrofony, univerzální klip pro přichycení k notebookům, monitorům LCD.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1A0D491"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207AC99" w14:textId="77777777" w:rsidR="009670BA" w:rsidRPr="00772ED8" w:rsidRDefault="009670BA" w:rsidP="00AA79D8">
            <w:pPr>
              <w:spacing w:before="120" w:after="120"/>
              <w:jc w:val="center"/>
              <w:rPr>
                <w:rFonts w:cs="Arial"/>
                <w:color w:val="auto"/>
                <w:sz w:val="20"/>
                <w:highlight w:val="yellow"/>
              </w:rPr>
            </w:pPr>
          </w:p>
        </w:tc>
      </w:tr>
      <w:tr w:rsidR="009670BA" w14:paraId="1A0BAE3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DFBCD57" w14:textId="14D0CAFE" w:rsidR="009670BA" w:rsidRDefault="009670BA" w:rsidP="00AA79D8">
            <w:pPr>
              <w:spacing w:before="120" w:after="120"/>
              <w:rPr>
                <w:rFonts w:cs="Arial"/>
                <w:color w:val="auto"/>
                <w:sz w:val="20"/>
                <w:highlight w:val="yellow"/>
              </w:rPr>
            </w:pPr>
            <w:r w:rsidRPr="008F6B7D">
              <w:rPr>
                <w:rFonts w:cs="Arial"/>
                <w:color w:val="auto"/>
                <w:sz w:val="20"/>
              </w:rPr>
              <w:t>Pracovní stanice pro</w:t>
            </w:r>
            <w:r w:rsidR="0017430F">
              <w:rPr>
                <w:rFonts w:cs="Arial"/>
                <w:color w:val="auto"/>
                <w:sz w:val="20"/>
              </w:rPr>
              <w:t xml:space="preserve"> studenty</w:t>
            </w:r>
          </w:p>
        </w:tc>
        <w:tc>
          <w:tcPr>
            <w:tcW w:w="4485" w:type="dxa"/>
            <w:tcBorders>
              <w:top w:val="single" w:sz="4" w:space="0" w:color="00000A"/>
              <w:left w:val="single" w:sz="4" w:space="0" w:color="00000A"/>
              <w:bottom w:val="single" w:sz="4" w:space="0" w:color="00000A"/>
              <w:right w:val="single" w:sz="4" w:space="0" w:color="00000A"/>
            </w:tcBorders>
          </w:tcPr>
          <w:p w14:paraId="40018D5F" w14:textId="25A23770" w:rsidR="009670BA" w:rsidRPr="00772ED8" w:rsidRDefault="009670BA" w:rsidP="00AA79D8">
            <w:pPr>
              <w:spacing w:before="120" w:after="120"/>
              <w:jc w:val="both"/>
              <w:rPr>
                <w:rFonts w:cs="Arial"/>
                <w:color w:val="auto"/>
                <w:sz w:val="20"/>
                <w:highlight w:val="yellow"/>
              </w:rPr>
            </w:pPr>
            <w:r w:rsidRPr="008F6B7D">
              <w:rPr>
                <w:rFonts w:cs="Arial"/>
                <w:color w:val="auto"/>
                <w:sz w:val="20"/>
              </w:rPr>
              <w:t xml:space="preserve">Notebook s FHD IPS matným displejem 15,6" a LED podsvícením, min. </w:t>
            </w:r>
            <w:r w:rsidR="00A60A60" w:rsidRPr="008F6B7D">
              <w:rPr>
                <w:rFonts w:cs="Arial"/>
                <w:color w:val="auto"/>
                <w:sz w:val="20"/>
              </w:rPr>
              <w:t>šesti jádrový</w:t>
            </w:r>
            <w:r w:rsidRPr="008F6B7D">
              <w:rPr>
                <w:rFonts w:cs="Arial"/>
                <w:color w:val="auto"/>
                <w:sz w:val="20"/>
              </w:rPr>
              <w:t xml:space="preserve"> CPU s výkonem min. 15600 bodu dle nezávislého testu www.cpubenchmark.net (v10)</w:t>
            </w:r>
            <w:r w:rsidR="00C80621" w:rsidRPr="00606D72">
              <w:rPr>
                <w:rFonts w:cs="Arial"/>
                <w:color w:val="FF0000"/>
                <w:sz w:val="20"/>
              </w:rPr>
              <w:t xml:space="preserve"> (dle</w:t>
            </w:r>
            <w:r w:rsidR="00C80621">
              <w:rPr>
                <w:rFonts w:cs="Arial"/>
                <w:color w:val="FF0000"/>
                <w:sz w:val="20"/>
              </w:rPr>
              <w:t xml:space="preserve"> seznamu k datu vyhlášení VZ je součástí zadávací dokumentace)</w:t>
            </w:r>
            <w:r w:rsidRPr="008F6B7D">
              <w:rPr>
                <w:rFonts w:cs="Arial"/>
                <w:color w:val="auto"/>
                <w:sz w:val="20"/>
              </w:rPr>
              <w:t xml:space="preserve">, operační paměť min. </w:t>
            </w:r>
            <w:r w:rsidR="00E72B67">
              <w:rPr>
                <w:rFonts w:cs="Arial"/>
                <w:color w:val="auto"/>
                <w:sz w:val="20"/>
              </w:rPr>
              <w:t>16</w:t>
            </w:r>
            <w:r w:rsidRPr="008F6B7D">
              <w:rPr>
                <w:rFonts w:cs="Arial"/>
                <w:color w:val="auto"/>
                <w:sz w:val="20"/>
              </w:rPr>
              <w:t xml:space="preserve">GB DDR4 s možnosti rozšíření až na 32GB, pevný M.2 SSD s kapacitou min. 512GB, </w:t>
            </w:r>
            <w:proofErr w:type="spellStart"/>
            <w:r w:rsidRPr="008F6B7D">
              <w:rPr>
                <w:rFonts w:cs="Arial"/>
                <w:color w:val="auto"/>
                <w:sz w:val="20"/>
              </w:rPr>
              <w:t>WiFi</w:t>
            </w:r>
            <w:proofErr w:type="spellEnd"/>
            <w:r w:rsidRPr="008F6B7D">
              <w:rPr>
                <w:rFonts w:cs="Arial"/>
                <w:color w:val="auto"/>
                <w:sz w:val="20"/>
              </w:rPr>
              <w:t xml:space="preserve">, LAN, </w:t>
            </w:r>
            <w:proofErr w:type="spellStart"/>
            <w:r w:rsidRPr="008F6B7D">
              <w:rPr>
                <w:rFonts w:cs="Arial"/>
                <w:color w:val="auto"/>
                <w:sz w:val="20"/>
              </w:rPr>
              <w:t>Bluetooth</w:t>
            </w:r>
            <w:proofErr w:type="spellEnd"/>
            <w:r w:rsidRPr="008F6B7D">
              <w:rPr>
                <w:rFonts w:cs="Arial"/>
                <w:color w:val="auto"/>
                <w:sz w:val="20"/>
              </w:rPr>
              <w:t xml:space="preserve">, USB-C s podporu </w:t>
            </w:r>
            <w:proofErr w:type="spellStart"/>
            <w:r w:rsidRPr="008F6B7D">
              <w:rPr>
                <w:rFonts w:cs="Arial"/>
                <w:color w:val="auto"/>
                <w:sz w:val="20"/>
              </w:rPr>
              <w:t>DisplayPort</w:t>
            </w:r>
            <w:proofErr w:type="spellEnd"/>
            <w:r w:rsidRPr="008F6B7D">
              <w:rPr>
                <w:rFonts w:cs="Arial"/>
                <w:color w:val="auto"/>
                <w:sz w:val="20"/>
              </w:rPr>
              <w:t xml:space="preserve"> a napájení, USB 3.1, HDMI, HD webkamera, čtečka otisků prstů, podsvícená klávesnice odolná proti polití s numerickou část, kovové nebo </w:t>
            </w:r>
            <w:proofErr w:type="spellStart"/>
            <w:r w:rsidRPr="008F6B7D">
              <w:rPr>
                <w:rFonts w:cs="Arial"/>
                <w:color w:val="auto"/>
                <w:sz w:val="20"/>
              </w:rPr>
              <w:t>carbon</w:t>
            </w:r>
            <w:proofErr w:type="spellEnd"/>
            <w:r w:rsidRPr="008F6B7D">
              <w:rPr>
                <w:rFonts w:cs="Arial"/>
                <w:color w:val="auto"/>
                <w:sz w:val="20"/>
              </w:rPr>
              <w:t xml:space="preserve"> víko a rám klávesnice, hmotnost max. 1,8kg, operační systém s podporu AD (domény).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16995EA4"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4D066FD" w14:textId="77777777" w:rsidR="009670BA" w:rsidRPr="00772ED8" w:rsidRDefault="009670BA" w:rsidP="00AA79D8">
            <w:pPr>
              <w:spacing w:before="120" w:after="120"/>
              <w:jc w:val="center"/>
              <w:rPr>
                <w:rFonts w:cs="Arial"/>
                <w:color w:val="auto"/>
                <w:sz w:val="20"/>
                <w:highlight w:val="yellow"/>
              </w:rPr>
            </w:pPr>
          </w:p>
        </w:tc>
      </w:tr>
      <w:tr w:rsidR="009670BA" w14:paraId="513D5368" w14:textId="77777777" w:rsidTr="007B1FDF">
        <w:trPr>
          <w:cantSplit/>
          <w:trHeight w:val="3950"/>
          <w:tblHeader/>
          <w:jc w:val="center"/>
        </w:trPr>
        <w:tc>
          <w:tcPr>
            <w:tcW w:w="1870" w:type="dxa"/>
            <w:tcBorders>
              <w:top w:val="single" w:sz="4" w:space="0" w:color="00000A"/>
              <w:left w:val="single" w:sz="4" w:space="0" w:color="00000A"/>
              <w:bottom w:val="single" w:sz="4" w:space="0" w:color="00000A"/>
              <w:right w:val="single" w:sz="4" w:space="0" w:color="00000A"/>
            </w:tcBorders>
          </w:tcPr>
          <w:p w14:paraId="39E23BF1" w14:textId="0853B1EC" w:rsidR="009670BA" w:rsidRDefault="009670BA" w:rsidP="00AA79D8">
            <w:pPr>
              <w:spacing w:before="120" w:after="120"/>
              <w:rPr>
                <w:rFonts w:cs="Arial"/>
                <w:color w:val="auto"/>
                <w:sz w:val="20"/>
                <w:highlight w:val="yellow"/>
              </w:rPr>
            </w:pPr>
            <w:r w:rsidRPr="00353CA7">
              <w:rPr>
                <w:rFonts w:cs="Arial"/>
                <w:color w:val="auto"/>
                <w:sz w:val="20"/>
              </w:rPr>
              <w:lastRenderedPageBreak/>
              <w:t>Dobíjecí skříň</w:t>
            </w:r>
          </w:p>
        </w:tc>
        <w:tc>
          <w:tcPr>
            <w:tcW w:w="4485" w:type="dxa"/>
            <w:tcBorders>
              <w:top w:val="single" w:sz="4" w:space="0" w:color="00000A"/>
              <w:left w:val="single" w:sz="4" w:space="0" w:color="00000A"/>
              <w:bottom w:val="single" w:sz="4" w:space="0" w:color="00000A"/>
              <w:right w:val="single" w:sz="4" w:space="0" w:color="00000A"/>
            </w:tcBorders>
          </w:tcPr>
          <w:p w14:paraId="3722578E" w14:textId="7424ADDA" w:rsidR="009670BA" w:rsidRPr="00772ED8" w:rsidRDefault="009670BA" w:rsidP="00AA79D8">
            <w:pPr>
              <w:spacing w:before="120" w:after="120"/>
              <w:jc w:val="both"/>
              <w:rPr>
                <w:rFonts w:cs="Arial"/>
                <w:color w:val="auto"/>
                <w:sz w:val="20"/>
                <w:highlight w:val="yellow"/>
              </w:rPr>
            </w:pPr>
            <w:r w:rsidRPr="00353CA7">
              <w:rPr>
                <w:rFonts w:cs="Arial"/>
                <w:color w:val="auto"/>
                <w:sz w:val="20"/>
              </w:rPr>
              <w:t>Dobíjecí skříň pro Notebook - uzamykatelná, prostor pro uložení až 32ks dle rozměrů (Notebook/tabletů), horizontální uložení zařízení, řízení nabíjení - funkce měkkého startu měří náběhové proudy a zabraňuje přetížení, rozložení startu nabíjení zařízení časovém rozmezí, pojistková ochrana proti přepětí a přetížení, nastavitelný časovač na konstantní nabíjení s možnosti naplánování napájení zařízení ve 3 časových plánech, správa kabelů, uzamykatelná, mobilní na kolečkách (dvě bržděné), max. velikost uložených zařízení  17" (až 420 x 340 x 40 mm), umožnuje připojit a nabíjet současně až 32 zařízení ze sítě 230V.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B85B59B"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394DF0B" w14:textId="77777777" w:rsidR="009670BA" w:rsidRPr="00772ED8" w:rsidRDefault="009670BA" w:rsidP="00AA79D8">
            <w:pPr>
              <w:spacing w:before="120" w:after="120"/>
              <w:jc w:val="center"/>
              <w:rPr>
                <w:rFonts w:cs="Arial"/>
                <w:color w:val="auto"/>
                <w:sz w:val="20"/>
                <w:highlight w:val="yellow"/>
              </w:rPr>
            </w:pPr>
          </w:p>
        </w:tc>
      </w:tr>
      <w:tr w:rsidR="009670BA" w14:paraId="00B56E84" w14:textId="77777777" w:rsidTr="007B1FDF">
        <w:trPr>
          <w:cantSplit/>
          <w:trHeight w:val="1411"/>
          <w:tblHeader/>
          <w:jc w:val="center"/>
        </w:trPr>
        <w:tc>
          <w:tcPr>
            <w:tcW w:w="1870" w:type="dxa"/>
            <w:tcBorders>
              <w:top w:val="single" w:sz="4" w:space="0" w:color="00000A"/>
              <w:left w:val="single" w:sz="4" w:space="0" w:color="00000A"/>
              <w:bottom w:val="single" w:sz="4" w:space="0" w:color="00000A"/>
              <w:right w:val="single" w:sz="4" w:space="0" w:color="00000A"/>
            </w:tcBorders>
          </w:tcPr>
          <w:p w14:paraId="33F3C150" w14:textId="32E49E47" w:rsidR="009670BA" w:rsidRDefault="009670BA" w:rsidP="00AA79D8">
            <w:pPr>
              <w:spacing w:before="120" w:after="120"/>
              <w:rPr>
                <w:rFonts w:cs="Arial"/>
                <w:color w:val="auto"/>
                <w:sz w:val="20"/>
                <w:highlight w:val="yellow"/>
              </w:rPr>
            </w:pPr>
            <w:r w:rsidRPr="00353CA7">
              <w:rPr>
                <w:rFonts w:cs="Arial"/>
                <w:color w:val="auto"/>
                <w:sz w:val="20"/>
              </w:rPr>
              <w:t>USB HUB</w:t>
            </w:r>
          </w:p>
        </w:tc>
        <w:tc>
          <w:tcPr>
            <w:tcW w:w="4485" w:type="dxa"/>
            <w:tcBorders>
              <w:top w:val="single" w:sz="4" w:space="0" w:color="00000A"/>
              <w:left w:val="single" w:sz="4" w:space="0" w:color="00000A"/>
              <w:bottom w:val="single" w:sz="4" w:space="0" w:color="00000A"/>
              <w:right w:val="single" w:sz="4" w:space="0" w:color="00000A"/>
            </w:tcBorders>
          </w:tcPr>
          <w:p w14:paraId="294BE1F5" w14:textId="5DD69143" w:rsidR="009670BA" w:rsidRPr="00772ED8" w:rsidRDefault="009670BA" w:rsidP="00AA79D8">
            <w:pPr>
              <w:spacing w:before="120" w:after="120"/>
              <w:jc w:val="both"/>
              <w:rPr>
                <w:rFonts w:cs="Arial"/>
                <w:color w:val="auto"/>
                <w:sz w:val="20"/>
                <w:highlight w:val="yellow"/>
              </w:rPr>
            </w:pPr>
            <w:proofErr w:type="gramStart"/>
            <w:r w:rsidRPr="00353CA7">
              <w:rPr>
                <w:rFonts w:cs="Arial"/>
                <w:color w:val="auto"/>
                <w:sz w:val="20"/>
              </w:rPr>
              <w:t>7-portový</w:t>
            </w:r>
            <w:proofErr w:type="gramEnd"/>
            <w:r w:rsidRPr="00353CA7">
              <w:rPr>
                <w:rFonts w:cs="Arial"/>
                <w:color w:val="auto"/>
                <w:sz w:val="20"/>
              </w:rPr>
              <w:t xml:space="preserve"> </w:t>
            </w:r>
            <w:proofErr w:type="spellStart"/>
            <w:r w:rsidRPr="00353CA7">
              <w:rPr>
                <w:rFonts w:cs="Arial"/>
                <w:color w:val="auto"/>
                <w:sz w:val="20"/>
              </w:rPr>
              <w:t>Hi</w:t>
            </w:r>
            <w:proofErr w:type="spellEnd"/>
            <w:r w:rsidRPr="00353CA7">
              <w:rPr>
                <w:rFonts w:cs="Arial"/>
                <w:color w:val="auto"/>
                <w:sz w:val="20"/>
              </w:rPr>
              <w:t>-speed USB 2.0 Hub, 6x USB portů typu A, 1x USB port typu B.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F284590"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701876F" w14:textId="77777777" w:rsidR="009670BA" w:rsidRPr="00772ED8" w:rsidRDefault="009670BA" w:rsidP="00AA79D8">
            <w:pPr>
              <w:spacing w:before="120" w:after="120"/>
              <w:jc w:val="center"/>
              <w:rPr>
                <w:rFonts w:cs="Arial"/>
                <w:color w:val="auto"/>
                <w:sz w:val="20"/>
                <w:highlight w:val="yellow"/>
              </w:rPr>
            </w:pPr>
          </w:p>
        </w:tc>
      </w:tr>
      <w:tr w:rsidR="009670BA" w14:paraId="5EA99DC7" w14:textId="77777777" w:rsidTr="007B1FDF">
        <w:trPr>
          <w:cantSplit/>
          <w:trHeight w:val="3104"/>
          <w:tblHeader/>
          <w:jc w:val="center"/>
        </w:trPr>
        <w:tc>
          <w:tcPr>
            <w:tcW w:w="1870" w:type="dxa"/>
            <w:tcBorders>
              <w:top w:val="single" w:sz="4" w:space="0" w:color="00000A"/>
              <w:left w:val="single" w:sz="4" w:space="0" w:color="00000A"/>
              <w:bottom w:val="single" w:sz="4" w:space="0" w:color="00000A"/>
              <w:right w:val="single" w:sz="4" w:space="0" w:color="00000A"/>
            </w:tcBorders>
          </w:tcPr>
          <w:p w14:paraId="11734D4A" w14:textId="088B53D3" w:rsidR="009670BA" w:rsidRDefault="009670BA" w:rsidP="00AA79D8">
            <w:pPr>
              <w:spacing w:before="120" w:after="120"/>
              <w:rPr>
                <w:rFonts w:cs="Arial"/>
                <w:color w:val="auto"/>
                <w:sz w:val="20"/>
                <w:highlight w:val="yellow"/>
              </w:rPr>
            </w:pPr>
            <w:r w:rsidRPr="00353CA7">
              <w:rPr>
                <w:rFonts w:cs="Arial"/>
                <w:color w:val="auto"/>
                <w:sz w:val="20"/>
              </w:rPr>
              <w:t>NAS úložiště</w:t>
            </w:r>
          </w:p>
        </w:tc>
        <w:tc>
          <w:tcPr>
            <w:tcW w:w="4485" w:type="dxa"/>
            <w:tcBorders>
              <w:top w:val="single" w:sz="4" w:space="0" w:color="00000A"/>
              <w:left w:val="single" w:sz="4" w:space="0" w:color="00000A"/>
              <w:bottom w:val="single" w:sz="4" w:space="0" w:color="00000A"/>
              <w:right w:val="single" w:sz="4" w:space="0" w:color="00000A"/>
            </w:tcBorders>
          </w:tcPr>
          <w:p w14:paraId="0F68B80C" w14:textId="61FC4C2C" w:rsidR="009670BA" w:rsidRPr="00772ED8" w:rsidRDefault="009670BA" w:rsidP="00AA79D8">
            <w:pPr>
              <w:spacing w:before="120" w:after="120"/>
              <w:jc w:val="both"/>
              <w:rPr>
                <w:rFonts w:cs="Arial"/>
                <w:color w:val="auto"/>
                <w:sz w:val="20"/>
                <w:highlight w:val="yellow"/>
              </w:rPr>
            </w:pPr>
            <w:r w:rsidRPr="00353CA7">
              <w:rPr>
                <w:rFonts w:cs="Arial"/>
                <w:color w:val="auto"/>
                <w:sz w:val="20"/>
              </w:rPr>
              <w:t xml:space="preserve">Uložiště dat, min. dvoudiskové, dvoujádrový procesor s taktem min. 2GHz, rychlosti šifrovaného čtení až </w:t>
            </w:r>
            <w:proofErr w:type="gramStart"/>
            <w:r w:rsidRPr="00353CA7">
              <w:rPr>
                <w:rFonts w:cs="Arial"/>
                <w:color w:val="auto"/>
                <w:sz w:val="20"/>
              </w:rPr>
              <w:t>113MB</w:t>
            </w:r>
            <w:proofErr w:type="gramEnd"/>
            <w:r w:rsidRPr="00353CA7">
              <w:rPr>
                <w:rFonts w:cs="Arial"/>
                <w:color w:val="auto"/>
                <w:sz w:val="20"/>
              </w:rPr>
              <w:t xml:space="preserve">/s, rychlost šifrovaného zápisu až 112 MB/s, jedno </w:t>
            </w:r>
            <w:proofErr w:type="spellStart"/>
            <w:r w:rsidRPr="00353CA7">
              <w:rPr>
                <w:rFonts w:cs="Arial"/>
                <w:color w:val="auto"/>
                <w:sz w:val="20"/>
              </w:rPr>
              <w:t>Gbit</w:t>
            </w:r>
            <w:proofErr w:type="spellEnd"/>
            <w:r w:rsidRPr="00353CA7">
              <w:rPr>
                <w:rFonts w:cs="Arial"/>
                <w:color w:val="auto"/>
                <w:sz w:val="20"/>
              </w:rPr>
              <w:t xml:space="preserve"> síťové rozhraní, 2x USB 3.0, hardwarové šifrování AES-NI, možnost výměny disků za provozu, přihlášení uživatelů domény, 2x LAN, USB 3.0, včetně softwarového vybavení pro zálohování dat.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F69659F"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96C669E" w14:textId="77777777" w:rsidR="009670BA" w:rsidRPr="00772ED8" w:rsidRDefault="009670BA" w:rsidP="00AA79D8">
            <w:pPr>
              <w:spacing w:before="120" w:after="120"/>
              <w:jc w:val="center"/>
              <w:rPr>
                <w:rFonts w:cs="Arial"/>
                <w:color w:val="auto"/>
                <w:sz w:val="20"/>
                <w:highlight w:val="yellow"/>
              </w:rPr>
            </w:pPr>
          </w:p>
        </w:tc>
      </w:tr>
      <w:tr w:rsidR="009670BA" w14:paraId="4AA36B8F" w14:textId="77777777" w:rsidTr="007B1FDF">
        <w:trPr>
          <w:cantSplit/>
          <w:trHeight w:val="2128"/>
          <w:tblHeader/>
          <w:jc w:val="center"/>
        </w:trPr>
        <w:tc>
          <w:tcPr>
            <w:tcW w:w="1870" w:type="dxa"/>
            <w:tcBorders>
              <w:top w:val="single" w:sz="4" w:space="0" w:color="00000A"/>
              <w:left w:val="single" w:sz="4" w:space="0" w:color="00000A"/>
              <w:bottom w:val="single" w:sz="4" w:space="0" w:color="00000A"/>
              <w:right w:val="single" w:sz="4" w:space="0" w:color="00000A"/>
            </w:tcBorders>
          </w:tcPr>
          <w:p w14:paraId="2220A8F0" w14:textId="0D8776CB" w:rsidR="009670BA" w:rsidRDefault="009670BA" w:rsidP="00AA79D8">
            <w:pPr>
              <w:spacing w:before="120" w:after="120"/>
              <w:rPr>
                <w:rFonts w:cs="Arial"/>
                <w:color w:val="auto"/>
                <w:sz w:val="20"/>
                <w:highlight w:val="yellow"/>
              </w:rPr>
            </w:pPr>
            <w:r w:rsidRPr="001B04B4">
              <w:rPr>
                <w:rFonts w:cs="Arial"/>
                <w:color w:val="auto"/>
                <w:sz w:val="20"/>
              </w:rPr>
              <w:t>HDD pro úložiště</w:t>
            </w:r>
          </w:p>
          <w:p w14:paraId="75FE3098" w14:textId="77777777" w:rsidR="009670BA" w:rsidRDefault="009670BA"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339B260A" w14:textId="5F8685D4" w:rsidR="009670BA" w:rsidRPr="00772ED8" w:rsidRDefault="009670BA" w:rsidP="00AA79D8">
            <w:pPr>
              <w:spacing w:before="120" w:after="120"/>
              <w:jc w:val="both"/>
              <w:rPr>
                <w:rFonts w:cs="Arial"/>
                <w:color w:val="auto"/>
                <w:sz w:val="20"/>
                <w:highlight w:val="yellow"/>
              </w:rPr>
            </w:pPr>
            <w:r w:rsidRPr="001B04B4">
              <w:rPr>
                <w:rFonts w:cs="Arial"/>
                <w:color w:val="auto"/>
                <w:sz w:val="20"/>
              </w:rPr>
              <w:t xml:space="preserve">pevný disk pro provoz 24/7 a RAID kompatibilní, kapacita 2TB, 3,5 palcový disk, rozhraní SATA 6 </w:t>
            </w:r>
            <w:proofErr w:type="spellStart"/>
            <w:r w:rsidRPr="001B04B4">
              <w:rPr>
                <w:rFonts w:cs="Arial"/>
                <w:color w:val="auto"/>
                <w:sz w:val="20"/>
              </w:rPr>
              <w:t>Gb</w:t>
            </w:r>
            <w:proofErr w:type="spellEnd"/>
            <w:r w:rsidRPr="001B04B4">
              <w:rPr>
                <w:rFonts w:cs="Arial"/>
                <w:color w:val="auto"/>
                <w:sz w:val="20"/>
              </w:rPr>
              <w:t>/s, počet otáček 7.200ot/s, vyrovnávací paměť 128 MB.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620F19FC"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864B5E8" w14:textId="77777777" w:rsidR="009670BA" w:rsidRPr="00772ED8" w:rsidRDefault="009670BA" w:rsidP="00AA79D8">
            <w:pPr>
              <w:spacing w:before="120" w:after="120"/>
              <w:jc w:val="center"/>
              <w:rPr>
                <w:rFonts w:cs="Arial"/>
                <w:color w:val="auto"/>
                <w:sz w:val="20"/>
                <w:highlight w:val="yellow"/>
              </w:rPr>
            </w:pPr>
          </w:p>
        </w:tc>
      </w:tr>
      <w:tr w:rsidR="009670BA" w14:paraId="3EE5476E" w14:textId="77777777" w:rsidTr="00814912">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91AEB4" w14:textId="43B04017" w:rsidR="009670BA" w:rsidRDefault="009670BA" w:rsidP="00814912">
            <w:pPr>
              <w:spacing w:before="120" w:after="120"/>
              <w:rPr>
                <w:rFonts w:cs="Arial"/>
                <w:color w:val="auto"/>
                <w:sz w:val="20"/>
                <w:highlight w:val="yellow"/>
              </w:rPr>
            </w:pPr>
            <w:r w:rsidRPr="0020151D">
              <w:rPr>
                <w:rFonts w:cs="Arial"/>
                <w:color w:val="auto"/>
                <w:sz w:val="20"/>
              </w:rPr>
              <w:t xml:space="preserve">Záložní </w:t>
            </w:r>
            <w:proofErr w:type="gramStart"/>
            <w:r w:rsidRPr="0020151D">
              <w:rPr>
                <w:rFonts w:cs="Arial"/>
                <w:color w:val="auto"/>
                <w:sz w:val="20"/>
              </w:rPr>
              <w:t>zdroj - UPS</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2DE80B54" w14:textId="2A1620A6" w:rsidR="009670BA" w:rsidRPr="00772ED8" w:rsidRDefault="009670BA" w:rsidP="00AA79D8">
            <w:pPr>
              <w:spacing w:before="120" w:after="120"/>
              <w:jc w:val="both"/>
              <w:rPr>
                <w:rFonts w:cs="Arial"/>
                <w:color w:val="auto"/>
                <w:sz w:val="20"/>
                <w:highlight w:val="yellow"/>
              </w:rPr>
            </w:pPr>
            <w:r w:rsidRPr="0020151D">
              <w:rPr>
                <w:rFonts w:cs="Arial"/>
                <w:color w:val="auto"/>
                <w:sz w:val="20"/>
              </w:rPr>
              <w:t xml:space="preserve">Záložní zdroj napájení s výstupním výkonem </w:t>
            </w:r>
            <w:proofErr w:type="gramStart"/>
            <w:r w:rsidRPr="0020151D">
              <w:rPr>
                <w:rFonts w:cs="Arial"/>
                <w:color w:val="auto"/>
                <w:sz w:val="20"/>
              </w:rPr>
              <w:t>720W</w:t>
            </w:r>
            <w:proofErr w:type="gramEnd"/>
            <w:r w:rsidRPr="0020151D">
              <w:rPr>
                <w:rFonts w:cs="Arial"/>
                <w:color w:val="auto"/>
                <w:sz w:val="20"/>
              </w:rPr>
              <w:t xml:space="preserve"> / 1200VA, 3x CEE zásuvka s ochranným kolíkem zajišťující napájení v případě výpadku proudu, 3x CEE zásuvka s ochranným kolíkem s přepěťovou ochranou, s přepěťovou ochranou datové linky RJ45.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A076A7C"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98CF023" w14:textId="77777777" w:rsidR="009670BA" w:rsidRPr="00772ED8" w:rsidRDefault="009670BA" w:rsidP="00AA79D8">
            <w:pPr>
              <w:spacing w:before="120" w:after="120"/>
              <w:jc w:val="center"/>
              <w:rPr>
                <w:rFonts w:cs="Arial"/>
                <w:color w:val="auto"/>
                <w:sz w:val="20"/>
                <w:highlight w:val="yellow"/>
              </w:rPr>
            </w:pPr>
          </w:p>
        </w:tc>
      </w:tr>
      <w:tr w:rsidR="009670BA" w14:paraId="778B4623" w14:textId="77777777" w:rsidTr="00C711FA">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4B2F7AEA" w14:textId="0969D8E8" w:rsidR="009670BA" w:rsidRPr="00C711FA" w:rsidRDefault="009670BA" w:rsidP="00AA79D8">
            <w:pPr>
              <w:spacing w:before="120" w:after="120"/>
              <w:rPr>
                <w:rFonts w:cs="Arial"/>
                <w:b/>
                <w:bCs/>
                <w:color w:val="auto"/>
                <w:sz w:val="20"/>
                <w:highlight w:val="yellow"/>
              </w:rPr>
            </w:pPr>
            <w:r w:rsidRPr="00C711FA">
              <w:rPr>
                <w:rFonts w:cs="Arial"/>
                <w:b/>
                <w:bCs/>
                <w:color w:val="auto"/>
                <w:sz w:val="20"/>
              </w:rPr>
              <w:lastRenderedPageBreak/>
              <w:t>Technologie jazykové laboratoře pro vzdálený přístup ke studijním materiálům</w:t>
            </w:r>
          </w:p>
        </w:tc>
      </w:tr>
      <w:tr w:rsidR="009670BA" w14:paraId="3A65BD87" w14:textId="77777777" w:rsidTr="003A777F">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29E4440" w14:textId="2FCF4BC7" w:rsidR="009670BA" w:rsidRDefault="009670BA" w:rsidP="00AA79D8">
            <w:pPr>
              <w:spacing w:before="120" w:after="120"/>
              <w:rPr>
                <w:rFonts w:cs="Arial"/>
                <w:color w:val="auto"/>
                <w:sz w:val="20"/>
                <w:highlight w:val="yellow"/>
              </w:rPr>
            </w:pPr>
            <w:r w:rsidRPr="00C711FA">
              <w:rPr>
                <w:rFonts w:cs="Arial"/>
                <w:color w:val="auto"/>
                <w:sz w:val="20"/>
              </w:rPr>
              <w:t>SW modul pro interne</w:t>
            </w:r>
            <w:r w:rsidR="00D8194B">
              <w:rPr>
                <w:rFonts w:cs="Arial"/>
                <w:color w:val="auto"/>
                <w:sz w:val="20"/>
              </w:rPr>
              <w:t>tový přístup žáka</w:t>
            </w:r>
          </w:p>
        </w:tc>
        <w:tc>
          <w:tcPr>
            <w:tcW w:w="4485" w:type="dxa"/>
            <w:tcBorders>
              <w:top w:val="single" w:sz="4" w:space="0" w:color="00000A"/>
              <w:left w:val="single" w:sz="4" w:space="0" w:color="00000A"/>
              <w:bottom w:val="single" w:sz="4" w:space="0" w:color="00000A"/>
              <w:right w:val="single" w:sz="4" w:space="0" w:color="00000A"/>
            </w:tcBorders>
          </w:tcPr>
          <w:p w14:paraId="7CAD254F" w14:textId="7C4BBA11" w:rsidR="009670BA" w:rsidRPr="00772ED8" w:rsidRDefault="009670BA" w:rsidP="00AA79D8">
            <w:pPr>
              <w:spacing w:before="120" w:after="120"/>
              <w:jc w:val="both"/>
              <w:rPr>
                <w:rFonts w:cs="Arial"/>
                <w:color w:val="auto"/>
                <w:sz w:val="20"/>
                <w:highlight w:val="yellow"/>
              </w:rPr>
            </w:pPr>
            <w:r w:rsidRPr="00C711FA">
              <w:rPr>
                <w:rFonts w:cs="Arial"/>
                <w:color w:val="auto"/>
                <w:sz w:val="20"/>
              </w:rPr>
              <w:t xml:space="preserve">Internetový přístup žáka do databáze studijních materiálů, možnost vyplňování učitelem přiřazených samostatných nebo domácích úloh mimo jazykovou laboratoř. Samostatná práce a individuální záznam </w:t>
            </w:r>
            <w:r w:rsidR="00A60A60" w:rsidRPr="00C711FA">
              <w:rPr>
                <w:rFonts w:cs="Arial"/>
                <w:color w:val="auto"/>
                <w:sz w:val="20"/>
              </w:rPr>
              <w:t>žáků – poslech</w:t>
            </w:r>
            <w:r w:rsidRPr="00C711FA">
              <w:rPr>
                <w:rFonts w:cs="Arial"/>
                <w:color w:val="auto"/>
                <w:sz w:val="20"/>
              </w:rPr>
              <w:t xml:space="preserve">, sledování, otevřený záznam, simultánní záznam, nahrávka s porovnáním s originálem, přehrávání správné výslovnosti textu, automatické rozpoznávání výslovnosti, neomezené písemné odpovědi, dotazníky, výběr z možností, doplňovačka, určování správného pořadí u vět, slov i písmen. Licence pro školní databázi min. 999 žáků. Vč. záruky dostupnosti oprav dodaného software po dobu </w:t>
            </w:r>
            <w:proofErr w:type="gramStart"/>
            <w:r w:rsidRPr="00C711FA">
              <w:rPr>
                <w:rFonts w:cs="Arial"/>
                <w:color w:val="auto"/>
                <w:sz w:val="20"/>
              </w:rPr>
              <w:t>5-ti</w:t>
            </w:r>
            <w:proofErr w:type="gramEnd"/>
            <w:r w:rsidRPr="00C711FA">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197D54A4"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824E4AD" w14:textId="77777777" w:rsidR="009670BA" w:rsidRPr="00772ED8" w:rsidRDefault="009670BA" w:rsidP="00AA79D8">
            <w:pPr>
              <w:spacing w:before="120" w:after="120"/>
              <w:jc w:val="center"/>
              <w:rPr>
                <w:rFonts w:cs="Arial"/>
                <w:color w:val="auto"/>
                <w:sz w:val="20"/>
                <w:highlight w:val="yellow"/>
              </w:rPr>
            </w:pPr>
          </w:p>
        </w:tc>
      </w:tr>
      <w:tr w:rsidR="009670BA" w14:paraId="5A9E4609" w14:textId="77777777" w:rsidTr="00E263A7">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218085EB" w14:textId="59192BC8" w:rsidR="009670BA" w:rsidRPr="00C711FA" w:rsidRDefault="009670BA" w:rsidP="00AA79D8">
            <w:pPr>
              <w:spacing w:before="120" w:after="120"/>
              <w:rPr>
                <w:rFonts w:cs="Arial"/>
                <w:b/>
                <w:bCs/>
                <w:color w:val="auto"/>
                <w:sz w:val="20"/>
                <w:highlight w:val="yellow"/>
              </w:rPr>
            </w:pPr>
            <w:r w:rsidRPr="00C711FA">
              <w:rPr>
                <w:rFonts w:cs="Arial"/>
                <w:b/>
                <w:bCs/>
                <w:color w:val="auto"/>
                <w:sz w:val="20"/>
              </w:rPr>
              <w:t>Výukové pomůcky robotiky a 3D tisku</w:t>
            </w:r>
          </w:p>
        </w:tc>
      </w:tr>
      <w:tr w:rsidR="009670BA" w14:paraId="20ABC04E" w14:textId="77777777" w:rsidTr="003A777F">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F21DF4E" w14:textId="03B3A6E1" w:rsidR="009670BA" w:rsidRDefault="009670BA" w:rsidP="00AA79D8">
            <w:pPr>
              <w:spacing w:before="120" w:after="120"/>
              <w:rPr>
                <w:rFonts w:cs="Arial"/>
                <w:color w:val="auto"/>
                <w:sz w:val="20"/>
                <w:highlight w:val="yellow"/>
              </w:rPr>
            </w:pPr>
            <w:r w:rsidRPr="00C711FA">
              <w:rPr>
                <w:rFonts w:cs="Arial"/>
                <w:color w:val="auto"/>
                <w:sz w:val="20"/>
              </w:rPr>
              <w:t>3D tiskárna</w:t>
            </w:r>
          </w:p>
        </w:tc>
        <w:tc>
          <w:tcPr>
            <w:tcW w:w="4485" w:type="dxa"/>
            <w:tcBorders>
              <w:top w:val="single" w:sz="4" w:space="0" w:color="00000A"/>
              <w:left w:val="single" w:sz="4" w:space="0" w:color="00000A"/>
              <w:bottom w:val="single" w:sz="4" w:space="0" w:color="00000A"/>
              <w:right w:val="single" w:sz="4" w:space="0" w:color="00000A"/>
            </w:tcBorders>
          </w:tcPr>
          <w:p w14:paraId="41807978" w14:textId="63AE556D" w:rsidR="009670BA" w:rsidRPr="00772ED8" w:rsidRDefault="009670BA" w:rsidP="00AA79D8">
            <w:pPr>
              <w:spacing w:before="120" w:after="120"/>
              <w:jc w:val="both"/>
              <w:rPr>
                <w:rFonts w:cs="Arial"/>
                <w:color w:val="auto"/>
                <w:sz w:val="20"/>
                <w:highlight w:val="yellow"/>
              </w:rPr>
            </w:pPr>
            <w:r w:rsidRPr="006135A2">
              <w:rPr>
                <w:rFonts w:cs="Arial"/>
                <w:color w:val="auto"/>
                <w:sz w:val="20"/>
              </w:rPr>
              <w:t xml:space="preserve">3D tiskárna - technologie tisku FDM, tisková plocha až 250x 210x 210mm, výška vrstvy od 0.05mm, vyměnitelná tryska průměru max. 0.4mm, která je schopná zpracovávat materiály v teplotním rozsahu minimálně 50°C až 300°C., tiskový materiál je struna o průměru 1.75mm, rychlost tisku min. 200+ mm/s, IR senzor filamentu, podporuje materiály ABS, PLA, PETT, HIPS, </w:t>
            </w:r>
            <w:proofErr w:type="spellStart"/>
            <w:r w:rsidRPr="006135A2">
              <w:rPr>
                <w:rFonts w:cs="Arial"/>
                <w:color w:val="auto"/>
                <w:sz w:val="20"/>
              </w:rPr>
              <w:t>Laywood</w:t>
            </w:r>
            <w:proofErr w:type="spellEnd"/>
            <w:r w:rsidRPr="006135A2">
              <w:rPr>
                <w:rFonts w:cs="Arial"/>
                <w:color w:val="auto"/>
                <w:sz w:val="20"/>
              </w:rPr>
              <w:t xml:space="preserve"> a další, plně automatická kalibrace tiskové plochy, bezúdržbová tisková plocha, vyhřívaná magnetická podložka s vyměnitelnými tiskovými pláty, detekce a zotavení ze ztráty přívodu energie, LCD displej, čtečka SD, USB 2.0, součástí je software pro ovládání zařízení i pro finální přípravu modelů pro tisk bez nutnosti dalších úprav. Cena včetně dopravy.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78C0CB07"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739D4F7" w14:textId="77777777" w:rsidR="009670BA" w:rsidRPr="00772ED8" w:rsidRDefault="009670BA" w:rsidP="00AA79D8">
            <w:pPr>
              <w:spacing w:before="120" w:after="120"/>
              <w:jc w:val="center"/>
              <w:rPr>
                <w:rFonts w:cs="Arial"/>
                <w:color w:val="auto"/>
                <w:sz w:val="20"/>
                <w:highlight w:val="yellow"/>
              </w:rPr>
            </w:pPr>
          </w:p>
        </w:tc>
      </w:tr>
      <w:tr w:rsidR="009670BA" w14:paraId="74C15242" w14:textId="77777777" w:rsidTr="003A777F">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55E5C21" w14:textId="7AA4F293" w:rsidR="009670BA" w:rsidRDefault="009670BA" w:rsidP="00AA79D8">
            <w:pPr>
              <w:spacing w:before="120" w:after="120"/>
              <w:rPr>
                <w:rFonts w:cs="Arial"/>
                <w:color w:val="auto"/>
                <w:sz w:val="20"/>
                <w:highlight w:val="yellow"/>
              </w:rPr>
            </w:pPr>
            <w:r w:rsidRPr="006135A2">
              <w:rPr>
                <w:rFonts w:cs="Arial"/>
                <w:color w:val="auto"/>
                <w:sz w:val="20"/>
              </w:rPr>
              <w:t xml:space="preserve">Doplňkový </w:t>
            </w:r>
            <w:proofErr w:type="spellStart"/>
            <w:r w:rsidRPr="006135A2">
              <w:rPr>
                <w:rFonts w:cs="Arial"/>
                <w:color w:val="auto"/>
                <w:sz w:val="20"/>
              </w:rPr>
              <w:t>kit</w:t>
            </w:r>
            <w:proofErr w:type="spellEnd"/>
            <w:r w:rsidRPr="006135A2">
              <w:rPr>
                <w:rFonts w:cs="Arial"/>
                <w:color w:val="auto"/>
                <w:sz w:val="20"/>
              </w:rPr>
              <w:t xml:space="preserve"> pro </w:t>
            </w:r>
            <w:proofErr w:type="gramStart"/>
            <w:r w:rsidRPr="006135A2">
              <w:rPr>
                <w:rFonts w:cs="Arial"/>
                <w:color w:val="auto"/>
                <w:sz w:val="20"/>
              </w:rPr>
              <w:t>3D</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10012001" w14:textId="02A9B3ED" w:rsidR="009670BA" w:rsidRPr="00772ED8" w:rsidRDefault="009670BA" w:rsidP="00AA79D8">
            <w:pPr>
              <w:spacing w:before="120" w:after="120"/>
              <w:jc w:val="both"/>
              <w:rPr>
                <w:rFonts w:cs="Arial"/>
                <w:color w:val="auto"/>
                <w:sz w:val="20"/>
                <w:highlight w:val="yellow"/>
              </w:rPr>
            </w:pPr>
            <w:r w:rsidRPr="006135A2">
              <w:rPr>
                <w:rFonts w:cs="Arial"/>
                <w:color w:val="auto"/>
                <w:sz w:val="20"/>
              </w:rPr>
              <w:t xml:space="preserve">Set pro </w:t>
            </w:r>
            <w:proofErr w:type="gramStart"/>
            <w:r w:rsidRPr="006135A2">
              <w:rPr>
                <w:rFonts w:cs="Arial"/>
                <w:color w:val="auto"/>
                <w:sz w:val="20"/>
              </w:rPr>
              <w:t>3D</w:t>
            </w:r>
            <w:proofErr w:type="gramEnd"/>
            <w:r w:rsidRPr="006135A2">
              <w:rPr>
                <w:rFonts w:cs="Arial"/>
                <w:color w:val="auto"/>
                <w:sz w:val="20"/>
              </w:rPr>
              <w:t xml:space="preserve"> tiskárnu </w:t>
            </w:r>
            <w:r w:rsidR="00A60A60" w:rsidRPr="006135A2">
              <w:rPr>
                <w:rFonts w:cs="Arial"/>
                <w:color w:val="auto"/>
                <w:sz w:val="20"/>
              </w:rPr>
              <w:t>rozšiřující</w:t>
            </w:r>
            <w:r w:rsidRPr="006135A2">
              <w:rPr>
                <w:rFonts w:cs="Arial"/>
                <w:color w:val="auto"/>
                <w:sz w:val="20"/>
              </w:rPr>
              <w:t xml:space="preserve"> stávající tisk o tisk s až 5 filamenty - pět současně zavedených filamentů typu ABS, PETG nebo PLA.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16357AD1"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CB55D19" w14:textId="77777777" w:rsidR="009670BA" w:rsidRPr="00772ED8" w:rsidRDefault="009670BA" w:rsidP="00AA79D8">
            <w:pPr>
              <w:spacing w:before="120" w:after="120"/>
              <w:jc w:val="center"/>
              <w:rPr>
                <w:rFonts w:cs="Arial"/>
                <w:color w:val="auto"/>
                <w:sz w:val="20"/>
                <w:highlight w:val="yellow"/>
              </w:rPr>
            </w:pPr>
          </w:p>
        </w:tc>
      </w:tr>
      <w:tr w:rsidR="009670BA" w14:paraId="39710279" w14:textId="77777777" w:rsidTr="00230BB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A849D3F" w14:textId="6FAC8DBE" w:rsidR="009670BA" w:rsidRDefault="009670BA" w:rsidP="00AA79D8">
            <w:pPr>
              <w:spacing w:before="120" w:after="120"/>
              <w:rPr>
                <w:rFonts w:cs="Arial"/>
                <w:color w:val="auto"/>
                <w:sz w:val="20"/>
                <w:highlight w:val="yellow"/>
              </w:rPr>
            </w:pPr>
            <w:r w:rsidRPr="00296099">
              <w:rPr>
                <w:rFonts w:cs="Arial"/>
                <w:color w:val="auto"/>
                <w:sz w:val="20"/>
              </w:rPr>
              <w:lastRenderedPageBreak/>
              <w:t xml:space="preserve">Modulární box pro </w:t>
            </w:r>
            <w:proofErr w:type="gramStart"/>
            <w:r w:rsidRPr="00296099">
              <w:rPr>
                <w:rFonts w:cs="Arial"/>
                <w:color w:val="auto"/>
                <w:sz w:val="20"/>
              </w:rPr>
              <w:t>3D</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2C914F62" w14:textId="7D583AE6" w:rsidR="009670BA" w:rsidRPr="00772ED8" w:rsidRDefault="009670BA" w:rsidP="00AA79D8">
            <w:pPr>
              <w:spacing w:before="120" w:after="120"/>
              <w:jc w:val="both"/>
              <w:rPr>
                <w:rFonts w:cs="Arial"/>
                <w:color w:val="auto"/>
                <w:sz w:val="20"/>
                <w:highlight w:val="yellow"/>
              </w:rPr>
            </w:pPr>
            <w:r w:rsidRPr="00296099">
              <w:rPr>
                <w:rFonts w:cs="Arial"/>
                <w:color w:val="auto"/>
                <w:sz w:val="20"/>
              </w:rPr>
              <w:t>Uzavíratelný box, který vytváří stabilní tiskové prostředí se zvýšenou teplotou a chrání tiskárnu před průvanem a studeným vzduchem. Zároveň pomáhá chránit tiskárnu před usazováním prachu na pohyblivých částech. Rozměry s LCD namontovaným vně: 530 mm (šířka) × 545 mm (výška) × 715 mm (hloubka). Včetně pokročilého filtračního systému a LED osvětlení vnitřku skříně.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D9F1FBE"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C919E41" w14:textId="77777777" w:rsidR="009670BA" w:rsidRPr="00772ED8" w:rsidRDefault="009670BA" w:rsidP="00AA79D8">
            <w:pPr>
              <w:spacing w:before="120" w:after="120"/>
              <w:jc w:val="center"/>
              <w:rPr>
                <w:rFonts w:cs="Arial"/>
                <w:color w:val="auto"/>
                <w:sz w:val="20"/>
                <w:highlight w:val="yellow"/>
              </w:rPr>
            </w:pPr>
          </w:p>
        </w:tc>
      </w:tr>
      <w:tr w:rsidR="009670BA" w14:paraId="445A93EA" w14:textId="77777777" w:rsidTr="00230BB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0B34C47" w14:textId="20450739" w:rsidR="009670BA" w:rsidRDefault="009670BA" w:rsidP="00AA79D8">
            <w:pPr>
              <w:spacing w:before="120" w:after="120"/>
              <w:rPr>
                <w:rFonts w:cs="Arial"/>
                <w:color w:val="auto"/>
                <w:sz w:val="20"/>
                <w:highlight w:val="yellow"/>
              </w:rPr>
            </w:pPr>
            <w:r w:rsidRPr="00C136A2">
              <w:rPr>
                <w:rFonts w:cs="Arial"/>
                <w:color w:val="auto"/>
                <w:sz w:val="20"/>
              </w:rPr>
              <w:t>Filament</w:t>
            </w:r>
          </w:p>
        </w:tc>
        <w:tc>
          <w:tcPr>
            <w:tcW w:w="4485" w:type="dxa"/>
            <w:tcBorders>
              <w:top w:val="single" w:sz="4" w:space="0" w:color="00000A"/>
              <w:left w:val="single" w:sz="4" w:space="0" w:color="00000A"/>
              <w:bottom w:val="single" w:sz="4" w:space="0" w:color="00000A"/>
              <w:right w:val="single" w:sz="4" w:space="0" w:color="00000A"/>
            </w:tcBorders>
          </w:tcPr>
          <w:p w14:paraId="698212AA" w14:textId="6BC3FBC4" w:rsidR="009670BA" w:rsidRPr="00772ED8" w:rsidRDefault="009670BA" w:rsidP="00AA79D8">
            <w:pPr>
              <w:spacing w:before="120" w:after="120"/>
              <w:jc w:val="both"/>
              <w:rPr>
                <w:rFonts w:cs="Arial"/>
                <w:color w:val="auto"/>
                <w:sz w:val="20"/>
                <w:highlight w:val="yellow"/>
              </w:rPr>
            </w:pPr>
            <w:r w:rsidRPr="00C136A2">
              <w:rPr>
                <w:rFonts w:cs="Arial"/>
                <w:color w:val="auto"/>
                <w:sz w:val="20"/>
              </w:rPr>
              <w:t xml:space="preserve">Filament/tisková struna pro 3D tiskárny, PLA, 1.75 mm s přesnosti +- 0.03 mm, </w:t>
            </w:r>
            <w:proofErr w:type="spellStart"/>
            <w:r w:rsidRPr="00C136A2">
              <w:rPr>
                <w:rFonts w:cs="Arial"/>
                <w:color w:val="auto"/>
                <w:sz w:val="20"/>
              </w:rPr>
              <w:t>multipack</w:t>
            </w:r>
            <w:proofErr w:type="spellEnd"/>
            <w:r w:rsidRPr="00C136A2">
              <w:rPr>
                <w:rFonts w:cs="Arial"/>
                <w:color w:val="auto"/>
                <w:sz w:val="20"/>
              </w:rPr>
              <w:t xml:space="preserve"> 6x1kg v různých barvách např. v černé, modré, zelené, červené, bílé a žluté.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3E12E7F0"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658B667" w14:textId="77777777" w:rsidR="009670BA" w:rsidRPr="00772ED8" w:rsidRDefault="009670BA" w:rsidP="00AA79D8">
            <w:pPr>
              <w:spacing w:before="120" w:after="120"/>
              <w:jc w:val="center"/>
              <w:rPr>
                <w:rFonts w:cs="Arial"/>
                <w:color w:val="auto"/>
                <w:sz w:val="20"/>
                <w:highlight w:val="yellow"/>
              </w:rPr>
            </w:pPr>
          </w:p>
        </w:tc>
      </w:tr>
      <w:tr w:rsidR="009670BA" w14:paraId="6649313F" w14:textId="77777777" w:rsidTr="00230BB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E72A0B8" w14:textId="67172AE6" w:rsidR="009670BA" w:rsidRDefault="009670BA" w:rsidP="00AA79D8">
            <w:pPr>
              <w:spacing w:before="120" w:after="120"/>
              <w:rPr>
                <w:rFonts w:cs="Arial"/>
                <w:color w:val="auto"/>
                <w:sz w:val="20"/>
                <w:highlight w:val="yellow"/>
              </w:rPr>
            </w:pPr>
            <w:r w:rsidRPr="00C136A2">
              <w:rPr>
                <w:rFonts w:cs="Arial"/>
                <w:color w:val="auto"/>
                <w:sz w:val="20"/>
              </w:rPr>
              <w:t>Sestava pro výuku ro</w:t>
            </w:r>
            <w:r>
              <w:rPr>
                <w:rFonts w:cs="Arial"/>
                <w:color w:val="auto"/>
                <w:sz w:val="20"/>
              </w:rPr>
              <w:t>botiky</w:t>
            </w:r>
          </w:p>
        </w:tc>
        <w:tc>
          <w:tcPr>
            <w:tcW w:w="4485" w:type="dxa"/>
            <w:tcBorders>
              <w:top w:val="single" w:sz="4" w:space="0" w:color="00000A"/>
              <w:left w:val="single" w:sz="4" w:space="0" w:color="00000A"/>
              <w:bottom w:val="single" w:sz="4" w:space="0" w:color="00000A"/>
              <w:right w:val="single" w:sz="4" w:space="0" w:color="00000A"/>
            </w:tcBorders>
          </w:tcPr>
          <w:p w14:paraId="5E8C5CBA" w14:textId="7EEBA4F9" w:rsidR="009670BA" w:rsidRPr="00772ED8" w:rsidRDefault="009670BA" w:rsidP="00AA79D8">
            <w:pPr>
              <w:spacing w:before="120" w:after="120"/>
              <w:jc w:val="both"/>
              <w:rPr>
                <w:rFonts w:cs="Arial"/>
                <w:color w:val="auto"/>
                <w:sz w:val="20"/>
                <w:highlight w:val="yellow"/>
              </w:rPr>
            </w:pPr>
            <w:r w:rsidRPr="00C136A2">
              <w:rPr>
                <w:rFonts w:cs="Arial"/>
                <w:color w:val="auto"/>
                <w:sz w:val="20"/>
              </w:rPr>
              <w:t xml:space="preserve">Programovatelný robot pro děti. Programování robota tlačítky na zádech robota, bezdrátovou kódovací tabulkou s příkazy a také programovací aplikací založenou na </w:t>
            </w:r>
            <w:proofErr w:type="spellStart"/>
            <w:r w:rsidRPr="00C136A2">
              <w:rPr>
                <w:rFonts w:cs="Arial"/>
                <w:color w:val="auto"/>
                <w:sz w:val="20"/>
              </w:rPr>
              <w:t>Scratch</w:t>
            </w:r>
            <w:proofErr w:type="spellEnd"/>
            <w:r w:rsidRPr="00C136A2">
              <w:rPr>
                <w:rFonts w:cs="Arial"/>
                <w:color w:val="auto"/>
                <w:sz w:val="20"/>
              </w:rPr>
              <w:t>. Robot je vybaven optickým senzorem, gyroskopem a nabíjecí baterií. Školení viz technická zpráva.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9CE3A04"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7947B41" w14:textId="77777777" w:rsidR="009670BA" w:rsidRPr="00772ED8" w:rsidRDefault="009670BA" w:rsidP="00AA79D8">
            <w:pPr>
              <w:spacing w:before="120" w:after="120"/>
              <w:jc w:val="center"/>
              <w:rPr>
                <w:rFonts w:cs="Arial"/>
                <w:color w:val="auto"/>
                <w:sz w:val="20"/>
                <w:highlight w:val="yellow"/>
              </w:rPr>
            </w:pPr>
          </w:p>
        </w:tc>
      </w:tr>
      <w:tr w:rsidR="009670BA" w14:paraId="2FBB90C7" w14:textId="77777777" w:rsidTr="00230BB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BB67E0" w14:textId="48BFE4CC" w:rsidR="009670BA" w:rsidRDefault="009670BA" w:rsidP="00AA79D8">
            <w:pPr>
              <w:spacing w:before="120" w:after="120"/>
              <w:rPr>
                <w:rFonts w:cs="Arial"/>
                <w:color w:val="auto"/>
                <w:sz w:val="20"/>
                <w:highlight w:val="yellow"/>
              </w:rPr>
            </w:pPr>
            <w:r w:rsidRPr="00C136A2">
              <w:rPr>
                <w:rFonts w:cs="Arial"/>
                <w:color w:val="auto"/>
                <w:sz w:val="20"/>
              </w:rPr>
              <w:t>Sestava pro výuku .1</w:t>
            </w:r>
          </w:p>
        </w:tc>
        <w:tc>
          <w:tcPr>
            <w:tcW w:w="4485" w:type="dxa"/>
            <w:tcBorders>
              <w:top w:val="single" w:sz="4" w:space="0" w:color="00000A"/>
              <w:left w:val="single" w:sz="4" w:space="0" w:color="00000A"/>
              <w:bottom w:val="single" w:sz="4" w:space="0" w:color="00000A"/>
              <w:right w:val="single" w:sz="4" w:space="0" w:color="00000A"/>
            </w:tcBorders>
          </w:tcPr>
          <w:p w14:paraId="2C8CBDDD" w14:textId="0FF09C11" w:rsidR="009670BA" w:rsidRPr="00772ED8" w:rsidRDefault="009670BA" w:rsidP="00AA79D8">
            <w:pPr>
              <w:spacing w:before="120" w:after="120"/>
              <w:jc w:val="both"/>
              <w:rPr>
                <w:rFonts w:cs="Arial"/>
                <w:color w:val="auto"/>
                <w:sz w:val="20"/>
                <w:highlight w:val="yellow"/>
              </w:rPr>
            </w:pPr>
            <w:r w:rsidRPr="00C136A2">
              <w:rPr>
                <w:rFonts w:cs="Arial"/>
                <w:color w:val="auto"/>
                <w:sz w:val="20"/>
              </w:rPr>
              <w:t xml:space="preserve">Robotická výuková </w:t>
            </w:r>
            <w:r w:rsidR="00A60A60" w:rsidRPr="00C136A2">
              <w:rPr>
                <w:rFonts w:cs="Arial"/>
                <w:color w:val="auto"/>
                <w:sz w:val="20"/>
              </w:rPr>
              <w:t>stavebnice – sada</w:t>
            </w:r>
            <w:r w:rsidRPr="00C136A2">
              <w:rPr>
                <w:rFonts w:cs="Arial"/>
                <w:color w:val="auto"/>
                <w:sz w:val="20"/>
              </w:rPr>
              <w:t xml:space="preserve"> min. 270 konstrukčních a pohybových dílů, min. 1 motor, min. 2 senzory a mozek robota s nabíjecí baterií. Vše uloženo v plastovém boxu. Součástí dodávky je programovací aplikace založená na </w:t>
            </w:r>
            <w:proofErr w:type="spellStart"/>
            <w:r w:rsidRPr="00C136A2">
              <w:rPr>
                <w:rFonts w:cs="Arial"/>
                <w:color w:val="auto"/>
                <w:sz w:val="20"/>
              </w:rPr>
              <w:t>Scratch</w:t>
            </w:r>
            <w:proofErr w:type="spellEnd"/>
            <w:r w:rsidRPr="00C136A2">
              <w:rPr>
                <w:rFonts w:cs="Arial"/>
                <w:color w:val="auto"/>
                <w:sz w:val="20"/>
              </w:rPr>
              <w:t>. Školení viz technická zpráva.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2E5C97AF"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133EA98" w14:textId="77777777" w:rsidR="009670BA" w:rsidRPr="00772ED8" w:rsidRDefault="009670BA" w:rsidP="00AA79D8">
            <w:pPr>
              <w:spacing w:before="120" w:after="120"/>
              <w:jc w:val="center"/>
              <w:rPr>
                <w:rFonts w:cs="Arial"/>
                <w:color w:val="auto"/>
                <w:sz w:val="20"/>
                <w:highlight w:val="yellow"/>
              </w:rPr>
            </w:pPr>
          </w:p>
        </w:tc>
      </w:tr>
      <w:tr w:rsidR="009670BA" w14:paraId="4A3A60E4" w14:textId="77777777" w:rsidTr="00230BB4">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B8B28B7" w14:textId="29E3C5AA" w:rsidR="009670BA" w:rsidRDefault="009670BA" w:rsidP="00AA79D8">
            <w:pPr>
              <w:spacing w:before="120" w:after="120"/>
              <w:rPr>
                <w:rFonts w:cs="Arial"/>
                <w:color w:val="auto"/>
                <w:sz w:val="20"/>
                <w:highlight w:val="yellow"/>
              </w:rPr>
            </w:pPr>
            <w:r w:rsidRPr="00C136A2">
              <w:rPr>
                <w:rFonts w:cs="Arial"/>
                <w:color w:val="auto"/>
                <w:sz w:val="20"/>
              </w:rPr>
              <w:t>Sestava pro výuku .2</w:t>
            </w:r>
          </w:p>
        </w:tc>
        <w:tc>
          <w:tcPr>
            <w:tcW w:w="4485" w:type="dxa"/>
            <w:tcBorders>
              <w:top w:val="single" w:sz="4" w:space="0" w:color="00000A"/>
              <w:left w:val="single" w:sz="4" w:space="0" w:color="00000A"/>
              <w:bottom w:val="single" w:sz="4" w:space="0" w:color="00000A"/>
              <w:right w:val="single" w:sz="4" w:space="0" w:color="00000A"/>
            </w:tcBorders>
          </w:tcPr>
          <w:p w14:paraId="24A5FF06" w14:textId="06527AE6" w:rsidR="009670BA" w:rsidRPr="00772ED8" w:rsidRDefault="009670BA" w:rsidP="00AA79D8">
            <w:pPr>
              <w:spacing w:before="120" w:after="120"/>
              <w:jc w:val="both"/>
              <w:rPr>
                <w:rFonts w:cs="Arial"/>
                <w:color w:val="auto"/>
                <w:sz w:val="20"/>
                <w:highlight w:val="yellow"/>
              </w:rPr>
            </w:pPr>
            <w:r w:rsidRPr="00C136A2">
              <w:rPr>
                <w:rFonts w:cs="Arial"/>
                <w:color w:val="auto"/>
                <w:sz w:val="20"/>
              </w:rPr>
              <w:t xml:space="preserve">Robotická výuková </w:t>
            </w:r>
            <w:proofErr w:type="gramStart"/>
            <w:r w:rsidRPr="00C136A2">
              <w:rPr>
                <w:rFonts w:cs="Arial"/>
                <w:color w:val="auto"/>
                <w:sz w:val="20"/>
              </w:rPr>
              <w:t>stavebnice - sada</w:t>
            </w:r>
            <w:proofErr w:type="gramEnd"/>
            <w:r w:rsidRPr="00C136A2">
              <w:rPr>
                <w:rFonts w:cs="Arial"/>
                <w:color w:val="auto"/>
                <w:sz w:val="20"/>
              </w:rPr>
              <w:t xml:space="preserve"> min. 500 plastových konstrukčních a pohybových dílů, min. 3 motory, min. 4 senzory, mozek robota s nabíjecí baterií, dálkový ovladač. Vše uloženo v plastovém přenosném boxu. Mozek robota s LCD displejem, min. 4 ovládacími tlačítky nebo dotykový displej a min 8 I/O portů pro připojení senzorů a/nebo motorů. Součástí dodávky je aplikace s možností programování pomocí bloků založeném na </w:t>
            </w:r>
            <w:proofErr w:type="spellStart"/>
            <w:r w:rsidRPr="00C136A2">
              <w:rPr>
                <w:rFonts w:cs="Arial"/>
                <w:color w:val="auto"/>
                <w:sz w:val="20"/>
              </w:rPr>
              <w:t>Scratch</w:t>
            </w:r>
            <w:proofErr w:type="spellEnd"/>
            <w:r w:rsidRPr="00C136A2">
              <w:rPr>
                <w:rFonts w:cs="Arial"/>
                <w:color w:val="auto"/>
                <w:sz w:val="20"/>
              </w:rPr>
              <w:t xml:space="preserve"> a také textové programování založené Python a C++. Školení viz technická zpráva.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0F355D7A"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D4FD210" w14:textId="77777777" w:rsidR="009670BA" w:rsidRPr="00772ED8" w:rsidRDefault="009670BA" w:rsidP="00AA79D8">
            <w:pPr>
              <w:spacing w:before="120" w:after="120"/>
              <w:jc w:val="center"/>
              <w:rPr>
                <w:rFonts w:cs="Arial"/>
                <w:color w:val="auto"/>
                <w:sz w:val="20"/>
                <w:highlight w:val="yellow"/>
              </w:rPr>
            </w:pPr>
          </w:p>
        </w:tc>
      </w:tr>
      <w:tr w:rsidR="009670BA" w14:paraId="51C9309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FD7DB82" w14:textId="45DACD71" w:rsidR="009670BA" w:rsidRDefault="009670BA" w:rsidP="00AA79D8">
            <w:pPr>
              <w:spacing w:before="120" w:after="120"/>
              <w:rPr>
                <w:rFonts w:cs="Arial"/>
                <w:color w:val="auto"/>
                <w:sz w:val="20"/>
                <w:highlight w:val="yellow"/>
              </w:rPr>
            </w:pPr>
            <w:r w:rsidRPr="00647860">
              <w:rPr>
                <w:rFonts w:cs="Arial"/>
                <w:color w:val="auto"/>
                <w:sz w:val="20"/>
              </w:rPr>
              <w:t xml:space="preserve">Pracovní </w:t>
            </w:r>
            <w:r>
              <w:rPr>
                <w:rFonts w:cs="Arial"/>
                <w:color w:val="auto"/>
                <w:sz w:val="20"/>
              </w:rPr>
              <w:t>a testovací plocha pro roboty</w:t>
            </w:r>
          </w:p>
        </w:tc>
        <w:tc>
          <w:tcPr>
            <w:tcW w:w="4485" w:type="dxa"/>
            <w:tcBorders>
              <w:top w:val="single" w:sz="4" w:space="0" w:color="00000A"/>
              <w:left w:val="single" w:sz="4" w:space="0" w:color="00000A"/>
              <w:bottom w:val="single" w:sz="4" w:space="0" w:color="00000A"/>
              <w:right w:val="single" w:sz="4" w:space="0" w:color="00000A"/>
            </w:tcBorders>
          </w:tcPr>
          <w:p w14:paraId="070CD589" w14:textId="5F8EFCBA" w:rsidR="009670BA" w:rsidRPr="00772ED8" w:rsidRDefault="009670BA" w:rsidP="00AA79D8">
            <w:pPr>
              <w:spacing w:before="120" w:after="120"/>
              <w:jc w:val="both"/>
              <w:rPr>
                <w:rFonts w:cs="Arial"/>
                <w:color w:val="auto"/>
                <w:sz w:val="20"/>
                <w:highlight w:val="yellow"/>
              </w:rPr>
            </w:pPr>
            <w:r w:rsidRPr="00647860">
              <w:rPr>
                <w:rFonts w:cs="Arial"/>
                <w:color w:val="auto"/>
                <w:sz w:val="20"/>
              </w:rPr>
              <w:t>Pracovní a testovací plocha pro roboty s mantinely o rozměru min. 1,8x2,</w:t>
            </w:r>
            <w:proofErr w:type="gramStart"/>
            <w:r w:rsidRPr="00647860">
              <w:rPr>
                <w:rFonts w:cs="Arial"/>
                <w:color w:val="auto"/>
                <w:sz w:val="20"/>
              </w:rPr>
              <w:t>4m</w:t>
            </w:r>
            <w:proofErr w:type="gramEnd"/>
            <w:r w:rsidRPr="00647860">
              <w:rPr>
                <w:rFonts w:cs="Arial"/>
                <w:color w:val="auto"/>
                <w:sz w:val="20"/>
              </w:rPr>
              <w:t>.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12688AF1"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FA6EC6F" w14:textId="77777777" w:rsidR="009670BA" w:rsidRPr="00772ED8" w:rsidRDefault="009670BA" w:rsidP="00AA79D8">
            <w:pPr>
              <w:spacing w:before="120" w:after="120"/>
              <w:jc w:val="center"/>
              <w:rPr>
                <w:rFonts w:cs="Arial"/>
                <w:color w:val="auto"/>
                <w:sz w:val="20"/>
                <w:highlight w:val="yellow"/>
              </w:rPr>
            </w:pPr>
          </w:p>
        </w:tc>
      </w:tr>
      <w:tr w:rsidR="009670BA" w14:paraId="544E052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0176657" w14:textId="33B0DD8A" w:rsidR="009670BA" w:rsidRDefault="009670BA" w:rsidP="00AA79D8">
            <w:pPr>
              <w:spacing w:before="120" w:after="120"/>
              <w:rPr>
                <w:rFonts w:cs="Arial"/>
                <w:color w:val="auto"/>
                <w:sz w:val="20"/>
                <w:highlight w:val="yellow"/>
              </w:rPr>
            </w:pPr>
            <w:r>
              <w:rPr>
                <w:rFonts w:cs="Arial"/>
                <w:color w:val="auto"/>
                <w:sz w:val="20"/>
              </w:rPr>
              <w:t>Sada výukových prvků pro robotiku</w:t>
            </w:r>
          </w:p>
        </w:tc>
        <w:tc>
          <w:tcPr>
            <w:tcW w:w="4485" w:type="dxa"/>
            <w:tcBorders>
              <w:top w:val="single" w:sz="4" w:space="0" w:color="00000A"/>
              <w:left w:val="single" w:sz="4" w:space="0" w:color="00000A"/>
              <w:bottom w:val="single" w:sz="4" w:space="0" w:color="00000A"/>
              <w:right w:val="single" w:sz="4" w:space="0" w:color="00000A"/>
            </w:tcBorders>
          </w:tcPr>
          <w:p w14:paraId="3CBDD4BF" w14:textId="5562B14C" w:rsidR="009670BA" w:rsidRPr="00772ED8" w:rsidRDefault="009670BA" w:rsidP="00AA79D8">
            <w:pPr>
              <w:spacing w:before="120" w:after="120"/>
              <w:jc w:val="both"/>
              <w:rPr>
                <w:rFonts w:cs="Arial"/>
                <w:color w:val="auto"/>
                <w:sz w:val="20"/>
                <w:highlight w:val="yellow"/>
              </w:rPr>
            </w:pPr>
            <w:r w:rsidRPr="00647860">
              <w:rPr>
                <w:rFonts w:cs="Arial"/>
                <w:color w:val="auto"/>
                <w:sz w:val="20"/>
              </w:rPr>
              <w:t>Sada výukových prvků pro robotiku, min. 25ks, např. kostky, kroužky, míčky.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997859E" w14:textId="77777777" w:rsidR="009670BA" w:rsidRPr="00772ED8" w:rsidRDefault="009670BA"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4EDDD42" w14:textId="77777777" w:rsidR="009670BA" w:rsidRPr="00772ED8" w:rsidRDefault="009670BA" w:rsidP="00AA79D8">
            <w:pPr>
              <w:spacing w:before="120" w:after="120"/>
              <w:jc w:val="center"/>
              <w:rPr>
                <w:rFonts w:cs="Arial"/>
                <w:color w:val="auto"/>
                <w:sz w:val="20"/>
                <w:highlight w:val="yellow"/>
              </w:rPr>
            </w:pPr>
          </w:p>
        </w:tc>
      </w:tr>
      <w:tr w:rsidR="009670BA" w14:paraId="081B2E45" w14:textId="77777777" w:rsidTr="00780D5E">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236EA551" w14:textId="318B1B29" w:rsidR="009670BA" w:rsidRPr="001E6FA8" w:rsidRDefault="009670BA" w:rsidP="00AA79D8">
            <w:pPr>
              <w:spacing w:before="120" w:after="120"/>
              <w:jc w:val="center"/>
              <w:rPr>
                <w:rFonts w:cs="Arial"/>
                <w:b/>
                <w:caps/>
                <w:color w:val="auto"/>
                <w:sz w:val="20"/>
              </w:rPr>
            </w:pPr>
            <w:r w:rsidRPr="001E6FA8">
              <w:rPr>
                <w:rFonts w:cs="Arial"/>
                <w:b/>
                <w:caps/>
                <w:color w:val="auto"/>
                <w:sz w:val="20"/>
              </w:rPr>
              <w:lastRenderedPageBreak/>
              <w:t>Odborná učebna přírodních věd s využitím IT | ZŠ Hornická</w:t>
            </w:r>
          </w:p>
          <w:p w14:paraId="5E8AA650" w14:textId="66C8D3E3" w:rsidR="009670BA" w:rsidRPr="00772ED8" w:rsidRDefault="009670BA" w:rsidP="00AA79D8">
            <w:pPr>
              <w:spacing w:before="120" w:after="120"/>
              <w:jc w:val="center"/>
              <w:rPr>
                <w:rFonts w:cs="Arial"/>
                <w:color w:val="auto"/>
                <w:sz w:val="20"/>
                <w:highlight w:val="yellow"/>
              </w:rPr>
            </w:pPr>
            <w:r w:rsidRPr="00FA1F71">
              <w:rPr>
                <w:rFonts w:cs="Arial"/>
                <w:b/>
                <w:color w:val="auto"/>
                <w:sz w:val="20"/>
              </w:rPr>
              <w:t xml:space="preserve">Minimální požadavky na </w:t>
            </w:r>
            <w:r w:rsidRPr="00F8065A">
              <w:rPr>
                <w:rFonts w:cs="Arial"/>
                <w:b/>
                <w:color w:val="auto"/>
                <w:sz w:val="20"/>
              </w:rPr>
              <w:t>počítačovou a audiovizuální techniku</w:t>
            </w:r>
          </w:p>
        </w:tc>
      </w:tr>
      <w:tr w:rsidR="009670BA" w14:paraId="75C858E4" w14:textId="77777777" w:rsidTr="00933DF5">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20EB166F" w14:textId="33D55685" w:rsidR="009670BA" w:rsidRPr="00772ED8" w:rsidRDefault="009670BA" w:rsidP="00AA79D8">
            <w:pPr>
              <w:spacing w:before="120" w:after="120"/>
              <w:rPr>
                <w:rFonts w:cs="Arial"/>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 Název požadovaných prvků koresponduje s výkazem výměr.</w:t>
            </w:r>
          </w:p>
        </w:tc>
      </w:tr>
      <w:tr w:rsidR="00F50DB0" w14:paraId="7408A496" w14:textId="77777777" w:rsidTr="00F50DB0">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4454608C" w14:textId="4517DEDB" w:rsidR="00F50DB0" w:rsidRPr="00FA1F71" w:rsidRDefault="00F50DB0" w:rsidP="00AA79D8">
            <w:pPr>
              <w:spacing w:before="120" w:after="120"/>
              <w:rPr>
                <w:rFonts w:cs="Arial"/>
                <w:color w:val="FF0000"/>
                <w:sz w:val="20"/>
              </w:rPr>
            </w:pPr>
            <w:r>
              <w:rPr>
                <w:rFonts w:cs="Arial"/>
                <w:b/>
                <w:color w:val="auto"/>
                <w:sz w:val="20"/>
              </w:rPr>
              <w:t>Kompatibilita</w:t>
            </w:r>
          </w:p>
        </w:tc>
      </w:tr>
      <w:tr w:rsidR="00F50DB0" w14:paraId="40B373D5" w14:textId="77777777" w:rsidTr="00F50DB0">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F10000C" w14:textId="3FCD44BC" w:rsidR="00F50DB0" w:rsidRPr="00FA1F71" w:rsidRDefault="00F50DB0" w:rsidP="00AA79D8">
            <w:pPr>
              <w:spacing w:before="120" w:after="120"/>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13DEA7DA" w14:textId="40D2BD95" w:rsidR="00F50DB0" w:rsidRPr="00FA1F71" w:rsidRDefault="00F50DB0" w:rsidP="00AA79D8">
            <w:pPr>
              <w:spacing w:before="120" w:after="120"/>
              <w:rPr>
                <w:rFonts w:cs="Arial"/>
                <w:color w:val="FF0000"/>
                <w:sz w:val="20"/>
              </w:rPr>
            </w:pPr>
            <w:r w:rsidRPr="00E22580">
              <w:rPr>
                <w:rFonts w:cs="Arial"/>
                <w:color w:val="auto"/>
                <w:sz w:val="20"/>
              </w:rPr>
              <w:t xml:space="preserve">Plná kompatibilita a integrace do platformy </w:t>
            </w:r>
            <w:proofErr w:type="spellStart"/>
            <w:r w:rsidRPr="00E22580">
              <w:rPr>
                <w:rFonts w:cs="Arial"/>
                <w:color w:val="auto"/>
                <w:sz w:val="20"/>
              </w:rPr>
              <w:t>Pasco</w:t>
            </w:r>
            <w:proofErr w:type="spellEnd"/>
            <w:r w:rsidRPr="00E22580">
              <w:rPr>
                <w:rFonts w:cs="Arial"/>
                <w:color w:val="auto"/>
                <w:sz w:val="20"/>
              </w:rPr>
              <w:t xml:space="preserve"> software (všechny součásti)</w:t>
            </w:r>
          </w:p>
        </w:tc>
        <w:tc>
          <w:tcPr>
            <w:tcW w:w="1969" w:type="dxa"/>
            <w:gridSpan w:val="2"/>
            <w:tcBorders>
              <w:top w:val="single" w:sz="4" w:space="0" w:color="00000A"/>
              <w:left w:val="single" w:sz="4" w:space="0" w:color="00000A"/>
              <w:bottom w:val="single" w:sz="4" w:space="0" w:color="00000A"/>
              <w:right w:val="single" w:sz="4" w:space="0" w:color="00000A"/>
            </w:tcBorders>
          </w:tcPr>
          <w:p w14:paraId="5FDA015A" w14:textId="77777777" w:rsidR="00F50DB0" w:rsidRPr="00FA1F71" w:rsidRDefault="00F50DB0" w:rsidP="00AA79D8">
            <w:pPr>
              <w:spacing w:before="120" w:after="120"/>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2832D21D" w14:textId="210A9C04" w:rsidR="00F50DB0" w:rsidRPr="00FA1F71" w:rsidRDefault="00F50DB0" w:rsidP="00AA79D8">
            <w:pPr>
              <w:spacing w:before="120" w:after="120"/>
              <w:rPr>
                <w:rFonts w:cs="Arial"/>
                <w:color w:val="FF0000"/>
                <w:sz w:val="20"/>
              </w:rPr>
            </w:pPr>
          </w:p>
        </w:tc>
      </w:tr>
      <w:tr w:rsidR="00F50DB0" w14:paraId="75F91F5F" w14:textId="77777777" w:rsidTr="0070368F">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117CA601" w14:textId="6FBFDC6F" w:rsidR="00F50DB0" w:rsidRPr="00FA1F71" w:rsidRDefault="00F50DB0" w:rsidP="00AA79D8">
            <w:pPr>
              <w:spacing w:before="120" w:after="120"/>
              <w:rPr>
                <w:rFonts w:cs="Arial"/>
                <w:color w:val="FF0000"/>
                <w:sz w:val="20"/>
              </w:rPr>
            </w:pPr>
            <w:r>
              <w:rPr>
                <w:rFonts w:cs="Arial"/>
                <w:i/>
                <w:color w:val="auto"/>
                <w:sz w:val="20"/>
              </w:rPr>
              <w:t>Parametr vychází z požadované kompatibility se současně využívanými prvky, provázanost výuky a sdílení výukových materiálů.</w:t>
            </w:r>
          </w:p>
        </w:tc>
      </w:tr>
      <w:tr w:rsidR="00F50DB0" w14:paraId="3C25CAB4" w14:textId="77777777" w:rsidTr="00FC47EF">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7D5189F1" w14:textId="66C3CE94" w:rsidR="00F50DB0" w:rsidRPr="00772ED8" w:rsidRDefault="00F50DB0" w:rsidP="00AA79D8">
            <w:pPr>
              <w:spacing w:before="120" w:after="120"/>
              <w:rPr>
                <w:rFonts w:cs="Arial"/>
                <w:color w:val="auto"/>
                <w:sz w:val="20"/>
                <w:highlight w:val="yellow"/>
              </w:rPr>
            </w:pPr>
            <w:r w:rsidRPr="00FA1F71">
              <w:rPr>
                <w:rFonts w:cs="Arial"/>
                <w:b/>
                <w:color w:val="auto"/>
                <w:sz w:val="20"/>
              </w:rPr>
              <w:t>Interaktivní tabule + vizualizér</w:t>
            </w:r>
          </w:p>
        </w:tc>
      </w:tr>
      <w:tr w:rsidR="00F50DB0" w14:paraId="26D6743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75EA1EB" w14:textId="019F5A72" w:rsidR="00F50DB0" w:rsidRDefault="00F50DB0" w:rsidP="00AA79D8">
            <w:pPr>
              <w:spacing w:before="120" w:after="120"/>
              <w:rPr>
                <w:rFonts w:cs="Arial"/>
                <w:color w:val="auto"/>
                <w:sz w:val="20"/>
                <w:highlight w:val="yellow"/>
              </w:rPr>
            </w:pPr>
            <w:r w:rsidRPr="00780D5E">
              <w:rPr>
                <w:rFonts w:cs="Arial"/>
                <w:color w:val="auto"/>
                <w:sz w:val="20"/>
              </w:rPr>
              <w:t xml:space="preserve">Interaktivní </w:t>
            </w:r>
            <w:r w:rsidR="008F6F81">
              <w:rPr>
                <w:rFonts w:cs="Arial"/>
                <w:color w:val="auto"/>
                <w:sz w:val="20"/>
              </w:rPr>
              <w:t>displej</w:t>
            </w:r>
          </w:p>
        </w:tc>
        <w:tc>
          <w:tcPr>
            <w:tcW w:w="4485" w:type="dxa"/>
            <w:tcBorders>
              <w:top w:val="single" w:sz="4" w:space="0" w:color="00000A"/>
              <w:left w:val="single" w:sz="4" w:space="0" w:color="00000A"/>
              <w:bottom w:val="single" w:sz="4" w:space="0" w:color="00000A"/>
              <w:right w:val="single" w:sz="4" w:space="0" w:color="00000A"/>
            </w:tcBorders>
          </w:tcPr>
          <w:p w14:paraId="14767D0E" w14:textId="4138695D" w:rsidR="00F50DB0" w:rsidRPr="00772ED8" w:rsidRDefault="003C6777" w:rsidP="00AA79D8">
            <w:pPr>
              <w:spacing w:before="120" w:after="120"/>
              <w:jc w:val="both"/>
              <w:rPr>
                <w:rFonts w:cs="Arial"/>
                <w:color w:val="auto"/>
                <w:sz w:val="20"/>
                <w:highlight w:val="yellow"/>
              </w:rPr>
            </w:pPr>
            <w:r w:rsidRPr="00E161AC">
              <w:rPr>
                <w:rFonts w:cs="Arial"/>
                <w:color w:val="auto"/>
                <w:sz w:val="20"/>
              </w:rPr>
              <w:t>Interaktivní displej s úhlopříčkou min. 86" (</w:t>
            </w:r>
            <w:proofErr w:type="gramStart"/>
            <w:r w:rsidRPr="00E161AC">
              <w:rPr>
                <w:rFonts w:cs="Arial"/>
                <w:color w:val="auto"/>
                <w:sz w:val="20"/>
              </w:rPr>
              <w:t>218cm</w:t>
            </w:r>
            <w:proofErr w:type="gramEnd"/>
            <w:r w:rsidRPr="00E161AC">
              <w:rPr>
                <w:rFonts w:cs="Arial"/>
                <w:color w:val="auto"/>
                <w:sz w:val="20"/>
              </w:rPr>
              <w:t xml:space="preserve">) a rozlišením obrazu 4K UHD. Automatické rozpoznání dotyku prstem pro ovládání a popisovačem pro psaní a zároveň odlišení popisovačů pro současné psaní různou barvou. Počítačový modul s minimálními parametry </w:t>
            </w:r>
            <w:proofErr w:type="gramStart"/>
            <w:r w:rsidRPr="00E161AC">
              <w:rPr>
                <w:rFonts w:cs="Arial"/>
                <w:color w:val="auto"/>
                <w:sz w:val="20"/>
              </w:rPr>
              <w:t>8GB</w:t>
            </w:r>
            <w:proofErr w:type="gramEnd"/>
            <w:r w:rsidRPr="00E161AC">
              <w:rPr>
                <w:rFonts w:cs="Arial"/>
                <w:color w:val="auto"/>
                <w:sz w:val="20"/>
              </w:rPr>
              <w:t xml:space="preserve"> RAM a 32GB, který obsahuje aplikaci pro psaní na bílé ploše a prohlížeč webových stránek. Integrované reproduktory 2x18W + subwoofer </w:t>
            </w:r>
            <w:proofErr w:type="gramStart"/>
            <w:r w:rsidRPr="00E161AC">
              <w:rPr>
                <w:rFonts w:cs="Arial"/>
                <w:color w:val="auto"/>
                <w:sz w:val="20"/>
              </w:rPr>
              <w:t>15W</w:t>
            </w:r>
            <w:proofErr w:type="gramEnd"/>
            <w:r w:rsidRPr="00E161AC">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20A83CE8"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1355A4F" w14:textId="77777777" w:rsidR="00F50DB0" w:rsidRPr="00772ED8" w:rsidRDefault="00F50DB0" w:rsidP="00AA79D8">
            <w:pPr>
              <w:spacing w:before="120" w:after="120"/>
              <w:jc w:val="center"/>
              <w:rPr>
                <w:rFonts w:cs="Arial"/>
                <w:color w:val="auto"/>
                <w:sz w:val="20"/>
                <w:highlight w:val="yellow"/>
              </w:rPr>
            </w:pPr>
          </w:p>
        </w:tc>
      </w:tr>
      <w:tr w:rsidR="00F50DB0" w14:paraId="30A9E1C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61C1591" w14:textId="63AA9C4B" w:rsidR="00F50DB0" w:rsidRDefault="00F50DB0" w:rsidP="00AA79D8">
            <w:pPr>
              <w:spacing w:before="120" w:after="120"/>
              <w:rPr>
                <w:rFonts w:cs="Arial"/>
                <w:color w:val="auto"/>
                <w:sz w:val="20"/>
                <w:highlight w:val="yellow"/>
              </w:rPr>
            </w:pPr>
            <w:r w:rsidRPr="00456261">
              <w:rPr>
                <w:rFonts w:cs="Arial"/>
                <w:color w:val="auto"/>
                <w:sz w:val="20"/>
              </w:rPr>
              <w:t>Prezentační software</w:t>
            </w:r>
          </w:p>
        </w:tc>
        <w:tc>
          <w:tcPr>
            <w:tcW w:w="4485" w:type="dxa"/>
            <w:tcBorders>
              <w:top w:val="single" w:sz="4" w:space="0" w:color="00000A"/>
              <w:left w:val="single" w:sz="4" w:space="0" w:color="00000A"/>
              <w:bottom w:val="single" w:sz="4" w:space="0" w:color="00000A"/>
              <w:right w:val="single" w:sz="4" w:space="0" w:color="00000A"/>
            </w:tcBorders>
          </w:tcPr>
          <w:p w14:paraId="6E7421CE" w14:textId="258A5138" w:rsidR="00F50DB0" w:rsidRPr="00772ED8" w:rsidRDefault="00F50DB0" w:rsidP="00AA79D8">
            <w:pPr>
              <w:spacing w:before="120" w:after="120"/>
              <w:jc w:val="both"/>
              <w:rPr>
                <w:rFonts w:cs="Arial"/>
                <w:color w:val="auto"/>
                <w:sz w:val="20"/>
                <w:highlight w:val="yellow"/>
              </w:rPr>
            </w:pPr>
            <w:r w:rsidRPr="00456261">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7841DCA2"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1BA3C59" w14:textId="77777777" w:rsidR="00F50DB0" w:rsidRPr="00772ED8" w:rsidRDefault="00F50DB0" w:rsidP="00AA79D8">
            <w:pPr>
              <w:spacing w:before="120" w:after="120"/>
              <w:jc w:val="center"/>
              <w:rPr>
                <w:rFonts w:cs="Arial"/>
                <w:color w:val="auto"/>
                <w:sz w:val="20"/>
                <w:highlight w:val="yellow"/>
              </w:rPr>
            </w:pPr>
          </w:p>
        </w:tc>
      </w:tr>
      <w:tr w:rsidR="00F50DB0" w14:paraId="3AFFDBB0" w14:textId="77777777" w:rsidTr="00D9451B">
        <w:trPr>
          <w:cantSplit/>
          <w:trHeight w:val="2674"/>
          <w:tblHeader/>
          <w:jc w:val="center"/>
        </w:trPr>
        <w:tc>
          <w:tcPr>
            <w:tcW w:w="1870" w:type="dxa"/>
            <w:tcBorders>
              <w:top w:val="single" w:sz="4" w:space="0" w:color="00000A"/>
              <w:left w:val="single" w:sz="4" w:space="0" w:color="00000A"/>
              <w:bottom w:val="single" w:sz="4" w:space="0" w:color="00000A"/>
              <w:right w:val="single" w:sz="4" w:space="0" w:color="00000A"/>
            </w:tcBorders>
          </w:tcPr>
          <w:p w14:paraId="04641C77" w14:textId="1ADBE3DE" w:rsidR="00F50DB0" w:rsidRDefault="00F50DB0" w:rsidP="00AA79D8">
            <w:pPr>
              <w:spacing w:before="120" w:after="120"/>
              <w:rPr>
                <w:rFonts w:cs="Arial"/>
                <w:color w:val="auto"/>
                <w:sz w:val="20"/>
                <w:highlight w:val="yellow"/>
              </w:rPr>
            </w:pPr>
            <w:r w:rsidRPr="0043202E">
              <w:rPr>
                <w:rFonts w:cs="Arial"/>
                <w:color w:val="auto"/>
                <w:sz w:val="20"/>
              </w:rPr>
              <w:lastRenderedPageBreak/>
              <w:t>Nástěnný držák s</w:t>
            </w:r>
            <w:r>
              <w:rPr>
                <w:rFonts w:cs="Arial"/>
                <w:color w:val="auto"/>
                <w:sz w:val="20"/>
              </w:rPr>
              <w:t> </w:t>
            </w:r>
            <w:r w:rsidRPr="0043202E">
              <w:rPr>
                <w:rFonts w:cs="Arial"/>
                <w:color w:val="auto"/>
                <w:sz w:val="20"/>
              </w:rPr>
              <w:t>kří</w:t>
            </w:r>
            <w:r>
              <w:rPr>
                <w:rFonts w:cs="Arial"/>
                <w:color w:val="auto"/>
                <w:sz w:val="20"/>
              </w:rPr>
              <w:t>dly</w:t>
            </w:r>
          </w:p>
        </w:tc>
        <w:tc>
          <w:tcPr>
            <w:tcW w:w="4485" w:type="dxa"/>
            <w:tcBorders>
              <w:top w:val="single" w:sz="4" w:space="0" w:color="00000A"/>
              <w:left w:val="single" w:sz="4" w:space="0" w:color="00000A"/>
              <w:bottom w:val="single" w:sz="4" w:space="0" w:color="00000A"/>
              <w:right w:val="single" w:sz="4" w:space="0" w:color="00000A"/>
            </w:tcBorders>
          </w:tcPr>
          <w:p w14:paraId="0FA4A32D" w14:textId="66733D9E" w:rsidR="00F50DB0" w:rsidRPr="00772ED8" w:rsidRDefault="00F50DB0" w:rsidP="00AA79D8">
            <w:pPr>
              <w:spacing w:before="120" w:after="120"/>
              <w:jc w:val="both"/>
              <w:rPr>
                <w:rFonts w:cs="Arial"/>
                <w:color w:val="auto"/>
                <w:sz w:val="20"/>
                <w:highlight w:val="yellow"/>
              </w:rPr>
            </w:pPr>
            <w:r w:rsidRPr="0043202E">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A14B3B0"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73E4592" w14:textId="77777777" w:rsidR="00F50DB0" w:rsidRPr="00772ED8" w:rsidRDefault="00F50DB0" w:rsidP="00AA79D8">
            <w:pPr>
              <w:spacing w:before="120" w:after="120"/>
              <w:jc w:val="center"/>
              <w:rPr>
                <w:rFonts w:cs="Arial"/>
                <w:color w:val="auto"/>
                <w:sz w:val="20"/>
                <w:highlight w:val="yellow"/>
              </w:rPr>
            </w:pPr>
          </w:p>
        </w:tc>
      </w:tr>
      <w:tr w:rsidR="00F50DB0" w14:paraId="1E93AC96" w14:textId="77777777" w:rsidTr="00D9451B">
        <w:trPr>
          <w:cantSplit/>
          <w:trHeight w:val="2541"/>
          <w:tblHeader/>
          <w:jc w:val="center"/>
        </w:trPr>
        <w:tc>
          <w:tcPr>
            <w:tcW w:w="1870" w:type="dxa"/>
            <w:tcBorders>
              <w:top w:val="single" w:sz="4" w:space="0" w:color="00000A"/>
              <w:left w:val="single" w:sz="4" w:space="0" w:color="00000A"/>
              <w:bottom w:val="single" w:sz="4" w:space="0" w:color="00000A"/>
              <w:right w:val="single" w:sz="4" w:space="0" w:color="00000A"/>
            </w:tcBorders>
          </w:tcPr>
          <w:p w14:paraId="46FE49CA" w14:textId="3FDE442E" w:rsidR="00F50DB0" w:rsidRDefault="00F50DB0" w:rsidP="00AA79D8">
            <w:pPr>
              <w:spacing w:before="120" w:after="120"/>
              <w:rPr>
                <w:rFonts w:cs="Arial"/>
                <w:color w:val="auto"/>
                <w:sz w:val="20"/>
                <w:highlight w:val="yellow"/>
              </w:rPr>
            </w:pPr>
            <w:r w:rsidRPr="00E51378">
              <w:rPr>
                <w:rFonts w:cs="Arial"/>
                <w:color w:val="auto"/>
                <w:sz w:val="20"/>
              </w:rPr>
              <w:t xml:space="preserve">Kabel HDMI a </w:t>
            </w:r>
            <w:proofErr w:type="spellStart"/>
            <w:r w:rsidRPr="00E51378">
              <w:rPr>
                <w:rFonts w:cs="Arial"/>
                <w:color w:val="auto"/>
                <w:sz w:val="20"/>
              </w:rPr>
              <w:t>extende</w:t>
            </w:r>
            <w:r>
              <w:rPr>
                <w:rFonts w:cs="Arial"/>
                <w:color w:val="auto"/>
                <w:sz w:val="20"/>
              </w:rPr>
              <w:t>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2461AB91" w14:textId="08FF9FB7" w:rsidR="00F50DB0" w:rsidRPr="00772ED8" w:rsidRDefault="00F50DB0" w:rsidP="00AA79D8">
            <w:pPr>
              <w:spacing w:before="120" w:after="120"/>
              <w:jc w:val="both"/>
              <w:rPr>
                <w:rFonts w:cs="Arial"/>
                <w:color w:val="auto"/>
                <w:sz w:val="20"/>
                <w:highlight w:val="yellow"/>
              </w:rPr>
            </w:pPr>
            <w:r w:rsidRPr="00E51378">
              <w:rPr>
                <w:rFonts w:cs="Arial"/>
                <w:color w:val="auto"/>
                <w:sz w:val="20"/>
              </w:rPr>
              <w:t xml:space="preserve">Kabel HDMI, min. </w:t>
            </w:r>
            <w:proofErr w:type="gramStart"/>
            <w:r w:rsidRPr="00E51378">
              <w:rPr>
                <w:rFonts w:cs="Arial"/>
                <w:color w:val="auto"/>
                <w:sz w:val="20"/>
              </w:rPr>
              <w:t>4K</w:t>
            </w:r>
            <w:proofErr w:type="gramEnd"/>
            <w:r w:rsidRPr="00E51378">
              <w:rPr>
                <w:rFonts w:cs="Arial"/>
                <w:color w:val="auto"/>
                <w:sz w:val="20"/>
              </w:rPr>
              <w:t xml:space="preserve">*2K @ 60Hz, min. 10m. Včetně HDMI </w:t>
            </w:r>
            <w:proofErr w:type="spellStart"/>
            <w:r w:rsidRPr="00E51378">
              <w:rPr>
                <w:rFonts w:cs="Arial"/>
                <w:color w:val="auto"/>
                <w:sz w:val="20"/>
              </w:rPr>
              <w:t>extenderu</w:t>
            </w:r>
            <w:proofErr w:type="spellEnd"/>
            <w:r w:rsidRPr="00E51378">
              <w:rPr>
                <w:rFonts w:cs="Arial"/>
                <w:color w:val="auto"/>
                <w:sz w:val="20"/>
              </w:rPr>
              <w:t xml:space="preserve"> pro zesílení signálu podporující přenos na min. 30 m, podpora rozlišení min. 4K*2K @ 60Hz, HDCP kompatibilní. Včetně HDMI kabelu 0,5 m, (M/M), min. </w:t>
            </w:r>
            <w:proofErr w:type="gramStart"/>
            <w:r w:rsidRPr="00E51378">
              <w:rPr>
                <w:rFonts w:cs="Arial"/>
                <w:color w:val="auto"/>
                <w:sz w:val="20"/>
              </w:rPr>
              <w:t>rozlišení  4</w:t>
            </w:r>
            <w:proofErr w:type="gramEnd"/>
            <w:r w:rsidRPr="00E51378">
              <w:rPr>
                <w:rFonts w:cs="Arial"/>
                <w:color w:val="auto"/>
                <w:sz w:val="20"/>
              </w:rPr>
              <w:t>K*2K @ 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1FFA3B4"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7381BE9" w14:textId="77777777" w:rsidR="00F50DB0" w:rsidRPr="00772ED8" w:rsidRDefault="00F50DB0" w:rsidP="00AA79D8">
            <w:pPr>
              <w:spacing w:before="120" w:after="120"/>
              <w:jc w:val="center"/>
              <w:rPr>
                <w:rFonts w:cs="Arial"/>
                <w:color w:val="auto"/>
                <w:sz w:val="20"/>
                <w:highlight w:val="yellow"/>
              </w:rPr>
            </w:pPr>
          </w:p>
        </w:tc>
      </w:tr>
      <w:tr w:rsidR="00F50DB0" w14:paraId="3B1B81CF" w14:textId="77777777" w:rsidTr="00D9451B">
        <w:trPr>
          <w:cantSplit/>
          <w:trHeight w:val="1415"/>
          <w:tblHeader/>
          <w:jc w:val="center"/>
        </w:trPr>
        <w:tc>
          <w:tcPr>
            <w:tcW w:w="1870" w:type="dxa"/>
            <w:tcBorders>
              <w:top w:val="single" w:sz="4" w:space="0" w:color="00000A"/>
              <w:left w:val="single" w:sz="4" w:space="0" w:color="00000A"/>
              <w:bottom w:val="single" w:sz="4" w:space="0" w:color="00000A"/>
              <w:right w:val="single" w:sz="4" w:space="0" w:color="00000A"/>
            </w:tcBorders>
          </w:tcPr>
          <w:p w14:paraId="4C906F49" w14:textId="0B399A18" w:rsidR="00F50DB0" w:rsidRDefault="00F50DB0" w:rsidP="00AA79D8">
            <w:pPr>
              <w:spacing w:before="120" w:after="120"/>
              <w:rPr>
                <w:rFonts w:cs="Arial"/>
                <w:color w:val="auto"/>
                <w:sz w:val="20"/>
                <w:highlight w:val="yellow"/>
              </w:rPr>
            </w:pPr>
            <w:proofErr w:type="spellStart"/>
            <w:r w:rsidRPr="009D04BA">
              <w:rPr>
                <w:rFonts w:cs="Arial"/>
                <w:color w:val="auto"/>
                <w:sz w:val="20"/>
              </w:rPr>
              <w:t>Repeater</w:t>
            </w:r>
            <w:proofErr w:type="spellEnd"/>
            <w:r w:rsidRPr="009D04BA">
              <w:rPr>
                <w:rFonts w:cs="Arial"/>
                <w:color w:val="auto"/>
                <w:sz w:val="20"/>
              </w:rPr>
              <w:t xml:space="preserve"> aktivní USB</w:t>
            </w:r>
          </w:p>
        </w:tc>
        <w:tc>
          <w:tcPr>
            <w:tcW w:w="4485" w:type="dxa"/>
            <w:tcBorders>
              <w:top w:val="single" w:sz="4" w:space="0" w:color="00000A"/>
              <w:left w:val="single" w:sz="4" w:space="0" w:color="00000A"/>
              <w:bottom w:val="single" w:sz="4" w:space="0" w:color="00000A"/>
              <w:right w:val="single" w:sz="4" w:space="0" w:color="00000A"/>
            </w:tcBorders>
          </w:tcPr>
          <w:p w14:paraId="5C0A12CB" w14:textId="0A0278E4" w:rsidR="00F50DB0" w:rsidRPr="00772ED8" w:rsidRDefault="00F50DB0" w:rsidP="00AA79D8">
            <w:pPr>
              <w:spacing w:before="120" w:after="120"/>
              <w:jc w:val="both"/>
              <w:rPr>
                <w:rFonts w:cs="Arial"/>
                <w:color w:val="auto"/>
                <w:sz w:val="20"/>
                <w:highlight w:val="yellow"/>
              </w:rPr>
            </w:pPr>
            <w:r w:rsidRPr="009D04BA">
              <w:rPr>
                <w:rFonts w:cs="Arial"/>
                <w:color w:val="auto"/>
                <w:sz w:val="20"/>
              </w:rPr>
              <w:t xml:space="preserve">USB </w:t>
            </w:r>
            <w:proofErr w:type="spellStart"/>
            <w:r w:rsidRPr="009D04BA">
              <w:rPr>
                <w:rFonts w:cs="Arial"/>
                <w:color w:val="auto"/>
                <w:sz w:val="20"/>
              </w:rPr>
              <w:t>repeater</w:t>
            </w:r>
            <w:proofErr w:type="spellEnd"/>
            <w:r w:rsidRPr="009D04BA">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97FD655"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4E3387" w14:textId="77777777" w:rsidR="00F50DB0" w:rsidRPr="00772ED8" w:rsidRDefault="00F50DB0" w:rsidP="00AA79D8">
            <w:pPr>
              <w:spacing w:before="120" w:after="120"/>
              <w:jc w:val="center"/>
              <w:rPr>
                <w:rFonts w:cs="Arial"/>
                <w:color w:val="auto"/>
                <w:sz w:val="20"/>
                <w:highlight w:val="yellow"/>
              </w:rPr>
            </w:pPr>
          </w:p>
        </w:tc>
      </w:tr>
      <w:tr w:rsidR="00F50DB0" w14:paraId="527EAEFE" w14:textId="77777777" w:rsidTr="00D9451B">
        <w:trPr>
          <w:cantSplit/>
          <w:trHeight w:val="29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D045E7F" w14:textId="4E8588D1" w:rsidR="00F50DB0" w:rsidRDefault="00F50DB0" w:rsidP="00AA79D8">
            <w:pPr>
              <w:spacing w:before="120" w:after="120"/>
              <w:rPr>
                <w:rFonts w:cs="Arial"/>
                <w:color w:val="auto"/>
                <w:sz w:val="20"/>
                <w:highlight w:val="yellow"/>
              </w:rPr>
            </w:pPr>
            <w:r w:rsidRPr="009D04BA">
              <w:rPr>
                <w:rFonts w:cs="Arial"/>
                <w:color w:val="auto"/>
                <w:sz w:val="20"/>
              </w:rPr>
              <w:t>HDMI rozbočovač</w:t>
            </w:r>
          </w:p>
          <w:p w14:paraId="18FE0CCB" w14:textId="77777777" w:rsidR="00F50DB0" w:rsidRDefault="00F50DB0"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653D8842" w14:textId="44263791" w:rsidR="00F50DB0" w:rsidRPr="00772ED8" w:rsidRDefault="00F50DB0" w:rsidP="00AA79D8">
            <w:pPr>
              <w:spacing w:before="120" w:after="120"/>
              <w:jc w:val="both"/>
              <w:rPr>
                <w:rFonts w:cs="Arial"/>
                <w:color w:val="auto"/>
                <w:sz w:val="20"/>
                <w:highlight w:val="yellow"/>
              </w:rPr>
            </w:pPr>
            <w:r w:rsidRPr="009D04BA">
              <w:rPr>
                <w:rFonts w:cs="Arial"/>
                <w:color w:val="auto"/>
                <w:sz w:val="20"/>
              </w:rPr>
              <w:t xml:space="preserve">1x2 HDMI rozbočovač, podpora </w:t>
            </w:r>
            <w:proofErr w:type="gramStart"/>
            <w:r w:rsidRPr="009D04BA">
              <w:rPr>
                <w:rFonts w:cs="Arial"/>
                <w:color w:val="auto"/>
                <w:sz w:val="20"/>
              </w:rPr>
              <w:t>4K</w:t>
            </w:r>
            <w:proofErr w:type="gramEnd"/>
            <w:r w:rsidRPr="009D04BA">
              <w:rPr>
                <w:rFonts w:cs="Arial"/>
                <w:color w:val="auto"/>
                <w:sz w:val="20"/>
              </w:rPr>
              <w:t xml:space="preserve">/UHD @ 60 Hz 4:2:0. EDID management, HDCP kompatibilní. Vestavěný audio </w:t>
            </w:r>
            <w:proofErr w:type="spellStart"/>
            <w:r w:rsidRPr="009D04BA">
              <w:rPr>
                <w:rFonts w:cs="Arial"/>
                <w:color w:val="auto"/>
                <w:sz w:val="20"/>
              </w:rPr>
              <w:t>embeder</w:t>
            </w:r>
            <w:proofErr w:type="spellEnd"/>
            <w:r w:rsidRPr="009D04BA">
              <w:rPr>
                <w:rFonts w:cs="Arial"/>
                <w:color w:val="auto"/>
                <w:sz w:val="20"/>
              </w:rPr>
              <w:t xml:space="preserve"> a de-</w:t>
            </w:r>
            <w:proofErr w:type="spellStart"/>
            <w:r w:rsidRPr="009D04BA">
              <w:rPr>
                <w:rFonts w:cs="Arial"/>
                <w:color w:val="auto"/>
                <w:sz w:val="20"/>
              </w:rPr>
              <w:t>embeder</w:t>
            </w:r>
            <w:proofErr w:type="spellEnd"/>
            <w:r w:rsidRPr="009D04BA">
              <w:rPr>
                <w:rFonts w:cs="Arial"/>
                <w:color w:val="auto"/>
                <w:sz w:val="20"/>
              </w:rPr>
              <w:t xml:space="preserve"> pro připojení externího zdroje zvuku (audio in) a zesilovače nebo aktivních reproduktorů (audio out). Zvuk z audio vstupu je možné směrovat zároveň na HDMI výstup a analogový audio výstup.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04A134E1"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7765A9B" w14:textId="77777777" w:rsidR="00F50DB0" w:rsidRPr="00772ED8" w:rsidRDefault="00F50DB0" w:rsidP="00AA79D8">
            <w:pPr>
              <w:spacing w:before="120" w:after="120"/>
              <w:jc w:val="center"/>
              <w:rPr>
                <w:rFonts w:cs="Arial"/>
                <w:color w:val="auto"/>
                <w:sz w:val="20"/>
                <w:highlight w:val="yellow"/>
              </w:rPr>
            </w:pPr>
          </w:p>
        </w:tc>
      </w:tr>
      <w:tr w:rsidR="00F50DB0" w14:paraId="57C1A1F2" w14:textId="77777777" w:rsidTr="00D9451B">
        <w:trPr>
          <w:cantSplit/>
          <w:trHeight w:val="2541"/>
          <w:tblHeader/>
          <w:jc w:val="center"/>
        </w:trPr>
        <w:tc>
          <w:tcPr>
            <w:tcW w:w="1870" w:type="dxa"/>
            <w:tcBorders>
              <w:top w:val="single" w:sz="4" w:space="0" w:color="00000A"/>
              <w:left w:val="single" w:sz="4" w:space="0" w:color="00000A"/>
              <w:bottom w:val="single" w:sz="4" w:space="0" w:color="00000A"/>
              <w:right w:val="single" w:sz="4" w:space="0" w:color="00000A"/>
            </w:tcBorders>
          </w:tcPr>
          <w:p w14:paraId="49747BD5" w14:textId="36881C32" w:rsidR="00F50DB0" w:rsidRDefault="00F50DB0" w:rsidP="00AA79D8">
            <w:pPr>
              <w:spacing w:before="120" w:after="120"/>
              <w:rPr>
                <w:rFonts w:cs="Arial"/>
                <w:color w:val="auto"/>
                <w:sz w:val="20"/>
                <w:highlight w:val="yellow"/>
              </w:rPr>
            </w:pPr>
            <w:r w:rsidRPr="00B40A75">
              <w:rPr>
                <w:rFonts w:cs="Arial"/>
                <w:color w:val="auto"/>
                <w:sz w:val="20"/>
              </w:rPr>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14BF8082" w14:textId="7A3842BB" w:rsidR="00F50DB0" w:rsidRPr="00772ED8" w:rsidRDefault="00F50DB0" w:rsidP="00AA79D8">
            <w:pPr>
              <w:spacing w:before="120" w:after="120"/>
              <w:jc w:val="both"/>
              <w:rPr>
                <w:rFonts w:cs="Arial"/>
                <w:color w:val="auto"/>
                <w:sz w:val="20"/>
                <w:highlight w:val="yellow"/>
              </w:rPr>
            </w:pPr>
            <w:r w:rsidRPr="00B40A75">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B40A75">
              <w:rPr>
                <w:rFonts w:cs="Arial"/>
                <w:color w:val="auto"/>
                <w:sz w:val="20"/>
              </w:rPr>
              <w:t>vizualizéru</w:t>
            </w:r>
            <w:proofErr w:type="spellEnd"/>
            <w:r w:rsidRPr="00B40A75">
              <w:rPr>
                <w:rFonts w:cs="Arial"/>
                <w:color w:val="auto"/>
                <w:sz w:val="20"/>
              </w:rPr>
              <w:t xml:space="preserve"> prostřednictvím software.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11B1C4CF"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BD7FAE9" w14:textId="77777777" w:rsidR="00F50DB0" w:rsidRPr="00772ED8" w:rsidRDefault="00F50DB0" w:rsidP="00AA79D8">
            <w:pPr>
              <w:spacing w:before="120" w:after="120"/>
              <w:jc w:val="center"/>
              <w:rPr>
                <w:rFonts w:cs="Arial"/>
                <w:color w:val="auto"/>
                <w:sz w:val="20"/>
                <w:highlight w:val="yellow"/>
              </w:rPr>
            </w:pPr>
          </w:p>
        </w:tc>
      </w:tr>
      <w:tr w:rsidR="00F50DB0" w14:paraId="37A7B6FC" w14:textId="77777777" w:rsidTr="00247A6B">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683796F9" w14:textId="7A31A40B" w:rsidR="00F50DB0" w:rsidRPr="008E48A6" w:rsidRDefault="00F50DB0" w:rsidP="00AA79D8">
            <w:pPr>
              <w:spacing w:before="120" w:after="120"/>
              <w:rPr>
                <w:rFonts w:cs="Arial"/>
                <w:b/>
                <w:bCs/>
                <w:color w:val="auto"/>
                <w:sz w:val="20"/>
                <w:highlight w:val="yellow"/>
              </w:rPr>
            </w:pPr>
            <w:r w:rsidRPr="00247A6B">
              <w:rPr>
                <w:rFonts w:cs="Arial"/>
                <w:b/>
                <w:bCs/>
                <w:color w:val="auto"/>
                <w:sz w:val="20"/>
              </w:rPr>
              <w:lastRenderedPageBreak/>
              <w:t>IT vybavení</w:t>
            </w:r>
          </w:p>
        </w:tc>
      </w:tr>
      <w:tr w:rsidR="00F50DB0" w14:paraId="3727F5E5"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F060A17" w14:textId="1DD746FB" w:rsidR="00F50DB0" w:rsidRPr="00772ED8" w:rsidRDefault="00EE6646" w:rsidP="00AA79D8">
            <w:pPr>
              <w:spacing w:before="120" w:after="120"/>
              <w:rPr>
                <w:rFonts w:cs="Arial"/>
                <w:color w:val="auto"/>
                <w:sz w:val="20"/>
                <w:highlight w:val="yellow"/>
              </w:rPr>
            </w:pPr>
            <w:r w:rsidRPr="00843F73">
              <w:rPr>
                <w:rFonts w:cs="Arial"/>
                <w:color w:val="auto"/>
                <w:sz w:val="20"/>
              </w:rPr>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35BE0712" w14:textId="2A9E69F4" w:rsidR="00F50DB0" w:rsidRPr="00772ED8" w:rsidRDefault="00E72B67" w:rsidP="00AA79D8">
            <w:pPr>
              <w:spacing w:before="120" w:after="120"/>
              <w:jc w:val="both"/>
              <w:rPr>
                <w:rFonts w:cs="Arial"/>
                <w:color w:val="auto"/>
                <w:sz w:val="20"/>
                <w:highlight w:val="yellow"/>
              </w:rPr>
            </w:pPr>
            <w:r w:rsidRPr="00996AB4">
              <w:rPr>
                <w:rFonts w:cs="Arial"/>
                <w:color w:val="auto"/>
                <w:sz w:val="20"/>
              </w:rPr>
              <w:t>Desktop s min. 250W zdrojem s účinnosti až 92%, výkon CPU min. 18500 bodu dle nezávislého testu cpubenchmark.net</w:t>
            </w:r>
            <w:r w:rsidR="009C1695" w:rsidRPr="00606D72">
              <w:rPr>
                <w:rFonts w:cs="Arial"/>
                <w:color w:val="FF0000"/>
                <w:sz w:val="20"/>
              </w:rPr>
              <w:t xml:space="preserve"> (dle</w:t>
            </w:r>
            <w:r w:rsidR="009C1695">
              <w:rPr>
                <w:rFonts w:cs="Arial"/>
                <w:color w:val="FF0000"/>
                <w:sz w:val="20"/>
              </w:rPr>
              <w:t xml:space="preserve"> seznamu k datu vyhlášení VZ je součástí zadávací dokumentace)</w:t>
            </w:r>
            <w:r w:rsidRPr="00996AB4">
              <w:rPr>
                <w:rFonts w:cs="Arial"/>
                <w:color w:val="auto"/>
                <w:sz w:val="20"/>
              </w:rPr>
              <w:t xml:space="preserve">, operační paměť min. </w:t>
            </w:r>
            <w:r>
              <w:rPr>
                <w:rFonts w:cs="Arial"/>
                <w:color w:val="auto"/>
                <w:sz w:val="20"/>
              </w:rPr>
              <w:t>32</w:t>
            </w:r>
            <w:r w:rsidRPr="00996AB4">
              <w:rPr>
                <w:rFonts w:cs="Arial"/>
                <w:color w:val="auto"/>
                <w:sz w:val="20"/>
              </w:rPr>
              <w:t>GB DDR4 s možnosti rozšíření na 128 GB, pevný M.2 SSD disk s kapacitou min. 512GB, DVD-RW optická mechanika</w:t>
            </w:r>
            <w:r>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56221AE6"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56ECFD4" w14:textId="77777777" w:rsidR="00F50DB0" w:rsidRPr="00772ED8" w:rsidRDefault="00F50DB0" w:rsidP="00AA79D8">
            <w:pPr>
              <w:spacing w:before="120" w:after="120"/>
              <w:jc w:val="center"/>
              <w:rPr>
                <w:rFonts w:cs="Arial"/>
                <w:color w:val="auto"/>
                <w:sz w:val="20"/>
                <w:highlight w:val="yellow"/>
              </w:rPr>
            </w:pPr>
          </w:p>
        </w:tc>
      </w:tr>
      <w:tr w:rsidR="00F50DB0" w14:paraId="69DDE92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D124A5C" w14:textId="4BCB9E6C" w:rsidR="00F50DB0" w:rsidRPr="00772ED8" w:rsidRDefault="00F50DB0" w:rsidP="00AA79D8">
            <w:pPr>
              <w:spacing w:before="120" w:after="120"/>
              <w:rPr>
                <w:rFonts w:cs="Arial"/>
                <w:color w:val="auto"/>
                <w:sz w:val="20"/>
                <w:highlight w:val="yellow"/>
              </w:rPr>
            </w:pPr>
            <w:r>
              <w:rPr>
                <w:rFonts w:cs="Arial"/>
                <w:color w:val="auto"/>
                <w:sz w:val="20"/>
              </w:rPr>
              <w:t xml:space="preserve">Monitor </w:t>
            </w:r>
            <w:r w:rsidR="005372B6">
              <w:rPr>
                <w:rFonts w:cs="Arial"/>
                <w:color w:val="auto"/>
                <w:sz w:val="20"/>
              </w:rPr>
              <w:t>pro učitele</w:t>
            </w:r>
          </w:p>
        </w:tc>
        <w:tc>
          <w:tcPr>
            <w:tcW w:w="4485" w:type="dxa"/>
            <w:tcBorders>
              <w:top w:val="single" w:sz="4" w:space="0" w:color="00000A"/>
              <w:left w:val="single" w:sz="4" w:space="0" w:color="00000A"/>
              <w:bottom w:val="single" w:sz="4" w:space="0" w:color="00000A"/>
              <w:right w:val="single" w:sz="4" w:space="0" w:color="00000A"/>
            </w:tcBorders>
          </w:tcPr>
          <w:p w14:paraId="41BBACE6" w14:textId="4C6C8834" w:rsidR="00F50DB0" w:rsidRPr="00772ED8" w:rsidRDefault="00F50DB0" w:rsidP="00AA79D8">
            <w:pPr>
              <w:spacing w:before="120" w:after="120"/>
              <w:jc w:val="both"/>
              <w:rPr>
                <w:rFonts w:cs="Arial"/>
                <w:color w:val="auto"/>
                <w:sz w:val="20"/>
                <w:highlight w:val="yellow"/>
              </w:rPr>
            </w:pPr>
            <w:r w:rsidRPr="008E48A6">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8E48A6">
              <w:rPr>
                <w:rFonts w:cs="Arial"/>
                <w:color w:val="auto"/>
                <w:sz w:val="20"/>
              </w:rPr>
              <w:t>DisplayPort</w:t>
            </w:r>
            <w:proofErr w:type="spellEnd"/>
            <w:r w:rsidRPr="008E48A6">
              <w:rPr>
                <w:rFonts w:cs="Arial"/>
                <w:color w:val="auto"/>
                <w:sz w:val="20"/>
              </w:rPr>
              <w:t xml:space="preserve">, náklon -5 až +23°, výškově nastavitelný stojan až </w:t>
            </w:r>
            <w:proofErr w:type="gramStart"/>
            <w:r w:rsidRPr="008E48A6">
              <w:rPr>
                <w:rFonts w:cs="Arial"/>
                <w:color w:val="auto"/>
                <w:sz w:val="20"/>
              </w:rPr>
              <w:t>100mm</w:t>
            </w:r>
            <w:proofErr w:type="gramEnd"/>
            <w:r w:rsidRPr="008E48A6">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7E4C899"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EF075A3" w14:textId="77777777" w:rsidR="00F50DB0" w:rsidRPr="00772ED8" w:rsidRDefault="00F50DB0" w:rsidP="00AA79D8">
            <w:pPr>
              <w:spacing w:before="120" w:after="120"/>
              <w:jc w:val="center"/>
              <w:rPr>
                <w:rFonts w:cs="Arial"/>
                <w:color w:val="auto"/>
                <w:sz w:val="20"/>
                <w:highlight w:val="yellow"/>
              </w:rPr>
            </w:pPr>
          </w:p>
        </w:tc>
      </w:tr>
      <w:tr w:rsidR="00F50DB0" w14:paraId="6BB4053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199EE50" w14:textId="63586A24" w:rsidR="00F50DB0" w:rsidRPr="00772ED8" w:rsidRDefault="00F50DB0" w:rsidP="00AA79D8">
            <w:pPr>
              <w:spacing w:before="120" w:after="120"/>
              <w:rPr>
                <w:rFonts w:cs="Arial"/>
                <w:color w:val="auto"/>
                <w:sz w:val="20"/>
                <w:highlight w:val="yellow"/>
              </w:rPr>
            </w:pPr>
            <w:r w:rsidRPr="00A72B90">
              <w:rPr>
                <w:rFonts w:cs="Arial"/>
                <w:color w:val="auto"/>
                <w:sz w:val="20"/>
              </w:rPr>
              <w:t xml:space="preserve">Kabel </w:t>
            </w:r>
            <w:proofErr w:type="spellStart"/>
            <w:r w:rsidRPr="00A72B90">
              <w:rPr>
                <w:rFonts w:cs="Arial"/>
                <w:color w:val="auto"/>
                <w:sz w:val="20"/>
              </w:rPr>
              <w:t>DisplayPort</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09582558" w14:textId="5BB1C1DC" w:rsidR="00F50DB0" w:rsidRPr="00772ED8" w:rsidRDefault="00F50DB0" w:rsidP="00AA79D8">
            <w:pPr>
              <w:spacing w:before="120" w:after="120"/>
              <w:jc w:val="both"/>
              <w:rPr>
                <w:rFonts w:cs="Arial"/>
                <w:color w:val="auto"/>
                <w:sz w:val="20"/>
                <w:highlight w:val="yellow"/>
              </w:rPr>
            </w:pPr>
            <w:r w:rsidRPr="00A72B90">
              <w:rPr>
                <w:rFonts w:cs="Arial"/>
                <w:color w:val="auto"/>
                <w:sz w:val="20"/>
              </w:rPr>
              <w:t xml:space="preserve">Kabel </w:t>
            </w:r>
            <w:proofErr w:type="spellStart"/>
            <w:r w:rsidRPr="00A72B90">
              <w:rPr>
                <w:rFonts w:cs="Arial"/>
                <w:color w:val="auto"/>
                <w:sz w:val="20"/>
              </w:rPr>
              <w:t>DisplayPort</w:t>
            </w:r>
            <w:proofErr w:type="spellEnd"/>
            <w:r w:rsidRPr="00A72B90">
              <w:rPr>
                <w:rFonts w:cs="Arial"/>
                <w:color w:val="auto"/>
                <w:sz w:val="20"/>
              </w:rPr>
              <w:t xml:space="preserve"> (M/M), min. rozlišení </w:t>
            </w:r>
            <w:proofErr w:type="gramStart"/>
            <w:r w:rsidRPr="00A72B90">
              <w:rPr>
                <w:rFonts w:cs="Arial"/>
                <w:color w:val="auto"/>
                <w:sz w:val="20"/>
              </w:rPr>
              <w:t>4K</w:t>
            </w:r>
            <w:proofErr w:type="gramEnd"/>
            <w:r w:rsidRPr="00A72B90">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159D4FE1"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F0E1E7A" w14:textId="77777777" w:rsidR="00F50DB0" w:rsidRPr="00772ED8" w:rsidRDefault="00F50DB0" w:rsidP="00AA79D8">
            <w:pPr>
              <w:spacing w:before="120" w:after="120"/>
              <w:jc w:val="center"/>
              <w:rPr>
                <w:rFonts w:cs="Arial"/>
                <w:color w:val="auto"/>
                <w:sz w:val="20"/>
                <w:highlight w:val="yellow"/>
              </w:rPr>
            </w:pPr>
          </w:p>
        </w:tc>
      </w:tr>
      <w:tr w:rsidR="00F50DB0" w14:paraId="3EF7BF95"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398F222" w14:textId="2DABE3D4" w:rsidR="00F50DB0" w:rsidRPr="00772ED8" w:rsidRDefault="00F50DB0" w:rsidP="00AA79D8">
            <w:pPr>
              <w:spacing w:before="120" w:after="120"/>
              <w:rPr>
                <w:rFonts w:cs="Arial"/>
                <w:color w:val="auto"/>
                <w:sz w:val="20"/>
                <w:highlight w:val="yellow"/>
              </w:rPr>
            </w:pPr>
            <w:r w:rsidRPr="00A72B90">
              <w:rPr>
                <w:rFonts w:cs="Arial"/>
                <w:color w:val="auto"/>
                <w:sz w:val="20"/>
              </w:rPr>
              <w:t xml:space="preserve">Kabel </w:t>
            </w:r>
            <w:proofErr w:type="gramStart"/>
            <w:r w:rsidRPr="00A72B90">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5D8DE7A7" w14:textId="2160F3C4" w:rsidR="00F50DB0" w:rsidRPr="00772ED8" w:rsidRDefault="00F50DB0" w:rsidP="00AA79D8">
            <w:pPr>
              <w:spacing w:before="120" w:after="120"/>
              <w:jc w:val="both"/>
              <w:rPr>
                <w:rFonts w:cs="Arial"/>
                <w:color w:val="auto"/>
                <w:sz w:val="20"/>
                <w:highlight w:val="yellow"/>
              </w:rPr>
            </w:pPr>
            <w:r w:rsidRPr="00A72B90">
              <w:rPr>
                <w:rFonts w:cs="Arial"/>
                <w:color w:val="auto"/>
                <w:sz w:val="20"/>
              </w:rPr>
              <w:t xml:space="preserve">Kabel </w:t>
            </w:r>
            <w:proofErr w:type="gramStart"/>
            <w:r w:rsidRPr="00A72B90">
              <w:rPr>
                <w:rFonts w:cs="Arial"/>
                <w:color w:val="auto"/>
                <w:sz w:val="20"/>
              </w:rPr>
              <w:t>DP - HDMI</w:t>
            </w:r>
            <w:proofErr w:type="gramEnd"/>
            <w:r w:rsidRPr="00A72B90">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7FCE1B0"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B6AE59F" w14:textId="77777777" w:rsidR="00F50DB0" w:rsidRPr="00772ED8" w:rsidRDefault="00F50DB0" w:rsidP="00AA79D8">
            <w:pPr>
              <w:spacing w:before="120" w:after="120"/>
              <w:jc w:val="center"/>
              <w:rPr>
                <w:rFonts w:cs="Arial"/>
                <w:color w:val="auto"/>
                <w:sz w:val="20"/>
                <w:highlight w:val="yellow"/>
              </w:rPr>
            </w:pPr>
          </w:p>
        </w:tc>
      </w:tr>
      <w:tr w:rsidR="00F50DB0" w14:paraId="23F7ACA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A41B09F" w14:textId="7BF0C108" w:rsidR="00F50DB0" w:rsidRPr="00772ED8" w:rsidRDefault="00F50DB0" w:rsidP="00AA79D8">
            <w:pPr>
              <w:spacing w:before="120" w:after="120"/>
              <w:rPr>
                <w:rFonts w:cs="Arial"/>
                <w:color w:val="auto"/>
                <w:sz w:val="20"/>
                <w:highlight w:val="yellow"/>
              </w:rPr>
            </w:pPr>
            <w:r w:rsidRPr="00466614">
              <w:rPr>
                <w:rFonts w:cs="Arial"/>
                <w:color w:val="auto"/>
                <w:sz w:val="20"/>
              </w:rPr>
              <w:t>Kabel HDMI</w:t>
            </w:r>
          </w:p>
        </w:tc>
        <w:tc>
          <w:tcPr>
            <w:tcW w:w="4485" w:type="dxa"/>
            <w:tcBorders>
              <w:top w:val="single" w:sz="4" w:space="0" w:color="00000A"/>
              <w:left w:val="single" w:sz="4" w:space="0" w:color="00000A"/>
              <w:bottom w:val="single" w:sz="4" w:space="0" w:color="00000A"/>
              <w:right w:val="single" w:sz="4" w:space="0" w:color="00000A"/>
            </w:tcBorders>
          </w:tcPr>
          <w:p w14:paraId="0521A266" w14:textId="32C509E9" w:rsidR="00F50DB0" w:rsidRPr="00772ED8" w:rsidRDefault="00F50DB0" w:rsidP="00AA79D8">
            <w:pPr>
              <w:spacing w:before="120" w:after="120"/>
              <w:jc w:val="both"/>
              <w:rPr>
                <w:rFonts w:cs="Arial"/>
                <w:color w:val="auto"/>
                <w:sz w:val="20"/>
                <w:highlight w:val="yellow"/>
              </w:rPr>
            </w:pPr>
            <w:r w:rsidRPr="00466614">
              <w:rPr>
                <w:rFonts w:cs="Arial"/>
                <w:color w:val="auto"/>
                <w:sz w:val="20"/>
              </w:rPr>
              <w:t xml:space="preserve">Kabel HDMI (M/M), min. rozlišení </w:t>
            </w:r>
            <w:proofErr w:type="gramStart"/>
            <w:r w:rsidRPr="00466614">
              <w:rPr>
                <w:rFonts w:cs="Arial"/>
                <w:color w:val="auto"/>
                <w:sz w:val="20"/>
              </w:rPr>
              <w:t>4K</w:t>
            </w:r>
            <w:proofErr w:type="gramEnd"/>
            <w:r w:rsidRPr="00466614">
              <w:rPr>
                <w:rFonts w:cs="Arial"/>
                <w:color w:val="auto"/>
                <w:sz w:val="20"/>
              </w:rPr>
              <w:t>*2K@60Hz, 3 m, podpora ARC, HDCP, CEC.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65FE656"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81475CA" w14:textId="77777777" w:rsidR="00F50DB0" w:rsidRPr="00772ED8" w:rsidRDefault="00F50DB0" w:rsidP="00AA79D8">
            <w:pPr>
              <w:spacing w:before="120" w:after="120"/>
              <w:jc w:val="center"/>
              <w:rPr>
                <w:rFonts w:cs="Arial"/>
                <w:color w:val="auto"/>
                <w:sz w:val="20"/>
                <w:highlight w:val="yellow"/>
              </w:rPr>
            </w:pPr>
          </w:p>
        </w:tc>
      </w:tr>
      <w:tr w:rsidR="00F50DB0" w14:paraId="5CC5D94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0BD35F5" w14:textId="2F5B802C" w:rsidR="00F50DB0" w:rsidRPr="00CB57A7" w:rsidRDefault="00F50DB0" w:rsidP="00AA79D8">
            <w:pPr>
              <w:spacing w:before="120" w:after="120"/>
              <w:rPr>
                <w:rFonts w:cs="Arial"/>
                <w:color w:val="auto"/>
                <w:sz w:val="20"/>
              </w:rPr>
            </w:pPr>
            <w:r w:rsidRPr="00C0121C">
              <w:rPr>
                <w:rFonts w:cs="Arial"/>
                <w:color w:val="auto"/>
                <w:sz w:val="20"/>
              </w:rPr>
              <w:lastRenderedPageBreak/>
              <w:t>Pracovní stanice pro</w:t>
            </w:r>
            <w:r>
              <w:rPr>
                <w:rFonts w:cs="Arial"/>
                <w:color w:val="auto"/>
                <w:sz w:val="20"/>
              </w:rPr>
              <w:t xml:space="preserve"> </w:t>
            </w:r>
            <w:r w:rsidR="009279E7">
              <w:rPr>
                <w:rFonts w:cs="Arial"/>
                <w:color w:val="auto"/>
                <w:sz w:val="20"/>
              </w:rPr>
              <w:t>studenty</w:t>
            </w:r>
          </w:p>
        </w:tc>
        <w:tc>
          <w:tcPr>
            <w:tcW w:w="4485" w:type="dxa"/>
            <w:tcBorders>
              <w:top w:val="single" w:sz="4" w:space="0" w:color="00000A"/>
              <w:left w:val="single" w:sz="4" w:space="0" w:color="00000A"/>
              <w:bottom w:val="single" w:sz="4" w:space="0" w:color="00000A"/>
              <w:right w:val="single" w:sz="4" w:space="0" w:color="00000A"/>
            </w:tcBorders>
          </w:tcPr>
          <w:p w14:paraId="25CBE9BF" w14:textId="35105A32" w:rsidR="00F50DB0" w:rsidRPr="00772ED8" w:rsidRDefault="00F50DB0" w:rsidP="00AA79D8">
            <w:pPr>
              <w:spacing w:before="120" w:after="120"/>
              <w:jc w:val="both"/>
              <w:rPr>
                <w:rFonts w:cs="Arial"/>
                <w:color w:val="auto"/>
                <w:sz w:val="20"/>
                <w:highlight w:val="yellow"/>
              </w:rPr>
            </w:pPr>
            <w:r w:rsidRPr="00C0121C">
              <w:rPr>
                <w:rFonts w:cs="Arial"/>
                <w:color w:val="auto"/>
                <w:sz w:val="20"/>
              </w:rPr>
              <w:t xml:space="preserve">Konvertibilní zařízení s dotykovým displejem min. 11,6" z tvrzeného skla např. </w:t>
            </w:r>
            <w:proofErr w:type="spellStart"/>
            <w:r w:rsidRPr="00C0121C">
              <w:rPr>
                <w:rFonts w:cs="Arial"/>
                <w:color w:val="auto"/>
                <w:sz w:val="20"/>
              </w:rPr>
              <w:t>Corning</w:t>
            </w:r>
            <w:proofErr w:type="spellEnd"/>
            <w:r w:rsidRPr="00C0121C">
              <w:rPr>
                <w:rFonts w:cs="Arial"/>
                <w:color w:val="auto"/>
                <w:sz w:val="20"/>
              </w:rPr>
              <w:t xml:space="preserve">® </w:t>
            </w:r>
            <w:proofErr w:type="spellStart"/>
            <w:r w:rsidRPr="00C0121C">
              <w:rPr>
                <w:rFonts w:cs="Arial"/>
                <w:color w:val="auto"/>
                <w:sz w:val="20"/>
              </w:rPr>
              <w:t>Gorilla</w:t>
            </w:r>
            <w:proofErr w:type="spellEnd"/>
            <w:r w:rsidRPr="00C0121C">
              <w:rPr>
                <w:rFonts w:cs="Arial"/>
                <w:color w:val="auto"/>
                <w:sz w:val="20"/>
              </w:rPr>
              <w:t xml:space="preserve">® </w:t>
            </w:r>
            <w:proofErr w:type="spellStart"/>
            <w:r w:rsidRPr="00C0121C">
              <w:rPr>
                <w:rFonts w:cs="Arial"/>
                <w:color w:val="auto"/>
                <w:sz w:val="20"/>
              </w:rPr>
              <w:t>Glass</w:t>
            </w:r>
            <w:proofErr w:type="spellEnd"/>
            <w:r w:rsidRPr="00C0121C">
              <w:rPr>
                <w:rFonts w:cs="Arial"/>
                <w:color w:val="auto"/>
                <w:sz w:val="20"/>
              </w:rPr>
              <w:t xml:space="preserve"> a LED podsvícením, rozlišení min. 1366 x 768, čelní kamera s rozlišením min.720p, zadní sekundární 5Mpx kamera, výkon CPU min. 9800 bodu dle nezávislého testu cpubenchmark.net</w:t>
            </w:r>
            <w:r w:rsidR="00FB272A" w:rsidRPr="00606D72">
              <w:rPr>
                <w:rFonts w:cs="Arial"/>
                <w:color w:val="FF0000"/>
                <w:sz w:val="20"/>
              </w:rPr>
              <w:t>(dle</w:t>
            </w:r>
            <w:r w:rsidR="00FB272A">
              <w:rPr>
                <w:rFonts w:cs="Arial"/>
                <w:color w:val="FF0000"/>
                <w:sz w:val="20"/>
              </w:rPr>
              <w:t xml:space="preserve"> seznamu k datu vyhlášení VZ je součástí zadávací dokumentace)</w:t>
            </w:r>
            <w:r w:rsidRPr="00C0121C">
              <w:rPr>
                <w:rFonts w:cs="Arial"/>
                <w:color w:val="auto"/>
                <w:sz w:val="20"/>
              </w:rPr>
              <w:t xml:space="preserve">, operační paměť min. 8GB DDR3, SSD disk s kapacitou min. 256GB, </w:t>
            </w:r>
            <w:proofErr w:type="spellStart"/>
            <w:r w:rsidRPr="00C0121C">
              <w:rPr>
                <w:rFonts w:cs="Arial"/>
                <w:color w:val="auto"/>
                <w:sz w:val="20"/>
              </w:rPr>
              <w:t>Gbit</w:t>
            </w:r>
            <w:proofErr w:type="spellEnd"/>
            <w:r w:rsidRPr="00C0121C">
              <w:rPr>
                <w:rFonts w:cs="Arial"/>
                <w:color w:val="auto"/>
                <w:sz w:val="20"/>
              </w:rPr>
              <w:t xml:space="preserve"> síťová karta, </w:t>
            </w:r>
            <w:proofErr w:type="spellStart"/>
            <w:r w:rsidRPr="00C0121C">
              <w:rPr>
                <w:rFonts w:cs="Arial"/>
                <w:color w:val="auto"/>
                <w:sz w:val="20"/>
              </w:rPr>
              <w:t>WiFi</w:t>
            </w:r>
            <w:proofErr w:type="spellEnd"/>
            <w:r w:rsidRPr="00C0121C">
              <w:rPr>
                <w:rFonts w:cs="Arial"/>
                <w:color w:val="auto"/>
                <w:sz w:val="20"/>
              </w:rPr>
              <w:t xml:space="preserve"> </w:t>
            </w:r>
            <w:proofErr w:type="spellStart"/>
            <w:r w:rsidRPr="00C0121C">
              <w:rPr>
                <w:rFonts w:cs="Arial"/>
                <w:color w:val="auto"/>
                <w:sz w:val="20"/>
              </w:rPr>
              <w:t>ac</w:t>
            </w:r>
            <w:proofErr w:type="spellEnd"/>
            <w:r w:rsidRPr="00C0121C">
              <w:rPr>
                <w:rFonts w:cs="Arial"/>
                <w:color w:val="auto"/>
                <w:sz w:val="20"/>
              </w:rPr>
              <w:t xml:space="preserve"> (2x2) + BT, min. video výstup HDMI, USB-C, USB 3.1, klávesnice odolná vůči polití, povrch odolný vůdčí pádům a nárazům,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1AD3140A"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EB47A55" w14:textId="77777777" w:rsidR="00F50DB0" w:rsidRPr="00772ED8" w:rsidRDefault="00F50DB0" w:rsidP="00AA79D8">
            <w:pPr>
              <w:spacing w:before="120" w:after="120"/>
              <w:jc w:val="center"/>
              <w:rPr>
                <w:rFonts w:cs="Arial"/>
                <w:color w:val="auto"/>
                <w:sz w:val="20"/>
                <w:highlight w:val="yellow"/>
              </w:rPr>
            </w:pPr>
          </w:p>
        </w:tc>
      </w:tr>
      <w:tr w:rsidR="00F50DB0" w14:paraId="2413031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F836BCE" w14:textId="217BEB87" w:rsidR="00F50DB0" w:rsidRPr="00C0121C" w:rsidRDefault="00E72B67" w:rsidP="00AA79D8">
            <w:pPr>
              <w:spacing w:before="120" w:after="120"/>
              <w:rPr>
                <w:rFonts w:cs="Arial"/>
                <w:color w:val="auto"/>
                <w:sz w:val="20"/>
              </w:rPr>
            </w:pPr>
            <w:r>
              <w:rPr>
                <w:rFonts w:cs="Arial"/>
                <w:color w:val="auto"/>
                <w:sz w:val="20"/>
              </w:rPr>
              <w:t>Dotykové</w:t>
            </w:r>
            <w:r w:rsidR="00F50DB0" w:rsidRPr="00CB57A7">
              <w:rPr>
                <w:rFonts w:cs="Arial"/>
                <w:color w:val="auto"/>
                <w:sz w:val="20"/>
              </w:rPr>
              <w:t xml:space="preserve"> pero</w:t>
            </w:r>
          </w:p>
        </w:tc>
        <w:tc>
          <w:tcPr>
            <w:tcW w:w="4485" w:type="dxa"/>
            <w:tcBorders>
              <w:top w:val="single" w:sz="4" w:space="0" w:color="00000A"/>
              <w:left w:val="single" w:sz="4" w:space="0" w:color="00000A"/>
              <w:bottom w:val="single" w:sz="4" w:space="0" w:color="00000A"/>
              <w:right w:val="single" w:sz="4" w:space="0" w:color="00000A"/>
            </w:tcBorders>
          </w:tcPr>
          <w:p w14:paraId="7FCBA6F5" w14:textId="2B33954D" w:rsidR="00F50DB0" w:rsidRPr="00C0121C" w:rsidRDefault="00F50DB0" w:rsidP="00AA79D8">
            <w:pPr>
              <w:spacing w:before="120" w:after="120"/>
              <w:jc w:val="both"/>
              <w:rPr>
                <w:rFonts w:cs="Arial"/>
                <w:color w:val="auto"/>
                <w:sz w:val="20"/>
              </w:rPr>
            </w:pPr>
            <w:r w:rsidRPr="00CB57A7">
              <w:rPr>
                <w:rFonts w:cs="Arial"/>
                <w:color w:val="auto"/>
                <w:sz w:val="20"/>
              </w:rPr>
              <w:t>Dotykové pero pro pracovní stanice žáků, pasivní, 2 x tlačítko, min. 1 x náhradní hrot.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2D0FF23"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6D8BE8D" w14:textId="77777777" w:rsidR="00F50DB0" w:rsidRPr="00772ED8" w:rsidRDefault="00F50DB0" w:rsidP="00AA79D8">
            <w:pPr>
              <w:spacing w:before="120" w:after="120"/>
              <w:jc w:val="center"/>
              <w:rPr>
                <w:rFonts w:cs="Arial"/>
                <w:color w:val="auto"/>
                <w:sz w:val="20"/>
                <w:highlight w:val="yellow"/>
              </w:rPr>
            </w:pPr>
          </w:p>
        </w:tc>
      </w:tr>
      <w:tr w:rsidR="00F50DB0" w14:paraId="7B9297A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1AF9F69" w14:textId="18043B4E" w:rsidR="00F50DB0" w:rsidRPr="00C0121C" w:rsidRDefault="00F50DB0" w:rsidP="00AA79D8">
            <w:pPr>
              <w:spacing w:before="120" w:after="120"/>
              <w:rPr>
                <w:rFonts w:cs="Arial"/>
                <w:color w:val="auto"/>
                <w:sz w:val="20"/>
              </w:rPr>
            </w:pPr>
            <w:r w:rsidRPr="00680965">
              <w:rPr>
                <w:rFonts w:cs="Arial"/>
                <w:color w:val="auto"/>
                <w:sz w:val="20"/>
              </w:rPr>
              <w:t>Dobíjecí skříň</w:t>
            </w:r>
          </w:p>
        </w:tc>
        <w:tc>
          <w:tcPr>
            <w:tcW w:w="4485" w:type="dxa"/>
            <w:tcBorders>
              <w:top w:val="single" w:sz="4" w:space="0" w:color="00000A"/>
              <w:left w:val="single" w:sz="4" w:space="0" w:color="00000A"/>
              <w:bottom w:val="single" w:sz="4" w:space="0" w:color="00000A"/>
              <w:right w:val="single" w:sz="4" w:space="0" w:color="00000A"/>
            </w:tcBorders>
          </w:tcPr>
          <w:p w14:paraId="19834102" w14:textId="73A3FBE5" w:rsidR="00F50DB0" w:rsidRPr="00C0121C" w:rsidRDefault="00F50DB0" w:rsidP="00AA79D8">
            <w:pPr>
              <w:spacing w:before="120" w:after="120"/>
              <w:jc w:val="both"/>
              <w:rPr>
                <w:rFonts w:cs="Arial"/>
                <w:color w:val="auto"/>
                <w:sz w:val="20"/>
              </w:rPr>
            </w:pPr>
            <w:r w:rsidRPr="00680965">
              <w:rPr>
                <w:rFonts w:cs="Arial"/>
                <w:color w:val="auto"/>
                <w:sz w:val="20"/>
              </w:rPr>
              <w:t>Dobíjecí skříň pro Notebook - prostor pro uložení až 32ks dle rozměrů (2in1/tabletů), pro 16ks notebooků standardních 15" rozměrů, max. velikost uložených zařízení je až 450 x 355mm (dle tloušťky zařízení), řízení nabíjení - funkce měkkého startu měří náběhové proudy a zabraňuje přetížení, rozložení startu nabíjení zařízení časovém rozmezí, pojistková ochrana proti přepětí a přetížení, nastavitelný časovač na konstantní nabíjení s možnosti naplánování napájení zařízení ve 3 časových plánech, správa kabelů, uzamykatelná, mobilní na kolečkách (dvě bržděné), umožnuje připojit a nabíjet současně až 32 zařízení ze sítě 230V.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B61B69A"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EA719B8" w14:textId="77777777" w:rsidR="00F50DB0" w:rsidRPr="00772ED8" w:rsidRDefault="00F50DB0" w:rsidP="00AA79D8">
            <w:pPr>
              <w:spacing w:before="120" w:after="120"/>
              <w:jc w:val="center"/>
              <w:rPr>
                <w:rFonts w:cs="Arial"/>
                <w:color w:val="auto"/>
                <w:sz w:val="20"/>
                <w:highlight w:val="yellow"/>
              </w:rPr>
            </w:pPr>
          </w:p>
        </w:tc>
      </w:tr>
      <w:tr w:rsidR="00F50DB0" w14:paraId="2300FB58"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EFB1BCD" w14:textId="2A022688" w:rsidR="00F50DB0" w:rsidRPr="00C0121C" w:rsidRDefault="00F50DB0" w:rsidP="00AA79D8">
            <w:pPr>
              <w:spacing w:before="120" w:after="120"/>
              <w:rPr>
                <w:rFonts w:cs="Arial"/>
                <w:color w:val="auto"/>
                <w:sz w:val="20"/>
              </w:rPr>
            </w:pPr>
            <w:r w:rsidRPr="007E128B">
              <w:rPr>
                <w:rFonts w:cs="Arial"/>
                <w:color w:val="auto"/>
                <w:sz w:val="20"/>
              </w:rPr>
              <w:t>Bezdrátový senzor počasí pro monitorování atmosférických podmínek</w:t>
            </w:r>
          </w:p>
        </w:tc>
        <w:tc>
          <w:tcPr>
            <w:tcW w:w="4485" w:type="dxa"/>
            <w:tcBorders>
              <w:top w:val="single" w:sz="4" w:space="0" w:color="00000A"/>
              <w:left w:val="single" w:sz="4" w:space="0" w:color="00000A"/>
              <w:bottom w:val="single" w:sz="4" w:space="0" w:color="00000A"/>
              <w:right w:val="single" w:sz="4" w:space="0" w:color="00000A"/>
            </w:tcBorders>
          </w:tcPr>
          <w:p w14:paraId="42665EC4" w14:textId="6C8B1F4E" w:rsidR="00F50DB0" w:rsidRPr="00C0121C" w:rsidRDefault="00F50DB0" w:rsidP="00AA79D8">
            <w:pPr>
              <w:spacing w:before="120" w:after="120"/>
              <w:jc w:val="both"/>
              <w:rPr>
                <w:rFonts w:cs="Arial"/>
                <w:color w:val="auto"/>
                <w:sz w:val="20"/>
              </w:rPr>
            </w:pPr>
            <w:r w:rsidRPr="006A7B07">
              <w:rPr>
                <w:rFonts w:cs="Arial"/>
                <w:color w:val="auto"/>
                <w:sz w:val="20"/>
              </w:rPr>
              <w:t>Bezdrátový senzor počasí pro monitorování atmosférických podmínek. Vestavěný anemometr a senzory teploty, vlhkosti, tlaku, světla a GPS poskytují až 19 různých měření, která mohou být zobrazována jednotlivě nebo současně. Vestavěný světelný senzor pro měření hladiny světla a UV indexu. Odolnost vůči atmosférickým podmínkám pro dlouhodobé monitorování prostředí.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6C4E5021"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364F468" w14:textId="77777777" w:rsidR="00F50DB0" w:rsidRPr="00772ED8" w:rsidRDefault="00F50DB0" w:rsidP="00AA79D8">
            <w:pPr>
              <w:spacing w:before="120" w:after="120"/>
              <w:jc w:val="center"/>
              <w:rPr>
                <w:rFonts w:cs="Arial"/>
                <w:color w:val="auto"/>
                <w:sz w:val="20"/>
                <w:highlight w:val="yellow"/>
              </w:rPr>
            </w:pPr>
          </w:p>
        </w:tc>
      </w:tr>
      <w:tr w:rsidR="00F50DB0" w14:paraId="6004744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1EFA220" w14:textId="62842AF4" w:rsidR="00F50DB0" w:rsidRPr="00C0121C" w:rsidRDefault="00F50DB0" w:rsidP="00AA79D8">
            <w:pPr>
              <w:spacing w:before="120" w:after="120"/>
              <w:rPr>
                <w:rFonts w:cs="Arial"/>
                <w:color w:val="auto"/>
                <w:sz w:val="20"/>
              </w:rPr>
            </w:pPr>
            <w:r>
              <w:rPr>
                <w:rFonts w:cs="Arial"/>
                <w:color w:val="auto"/>
                <w:sz w:val="20"/>
              </w:rPr>
              <w:lastRenderedPageBreak/>
              <w:t xml:space="preserve">Model </w:t>
            </w:r>
            <w:proofErr w:type="spellStart"/>
            <w:r>
              <w:rPr>
                <w:rFonts w:cs="Arial"/>
                <w:color w:val="auto"/>
                <w:sz w:val="20"/>
              </w:rPr>
              <w:t>Telluriua</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012B5EE0" w14:textId="13456E45" w:rsidR="00F50DB0" w:rsidRPr="00C0121C" w:rsidRDefault="00F50DB0" w:rsidP="00AA79D8">
            <w:pPr>
              <w:spacing w:before="120" w:after="120"/>
              <w:jc w:val="both"/>
              <w:rPr>
                <w:rFonts w:cs="Arial"/>
                <w:color w:val="auto"/>
                <w:sz w:val="20"/>
              </w:rPr>
            </w:pPr>
            <w:r w:rsidRPr="0088786E">
              <w:rPr>
                <w:rFonts w:cs="Arial"/>
                <w:color w:val="auto"/>
                <w:sz w:val="20"/>
              </w:rPr>
              <w:t xml:space="preserve">Model </w:t>
            </w:r>
            <w:proofErr w:type="spellStart"/>
            <w:proofErr w:type="gramStart"/>
            <w:r w:rsidRPr="0088786E">
              <w:rPr>
                <w:rFonts w:cs="Arial"/>
                <w:color w:val="auto"/>
                <w:sz w:val="20"/>
              </w:rPr>
              <w:t>Telluriua</w:t>
            </w:r>
            <w:proofErr w:type="spellEnd"/>
            <w:r w:rsidRPr="0088786E">
              <w:rPr>
                <w:rFonts w:cs="Arial"/>
                <w:color w:val="auto"/>
                <w:sz w:val="20"/>
              </w:rPr>
              <w:t xml:space="preserve"> - model</w:t>
            </w:r>
            <w:proofErr w:type="gramEnd"/>
            <w:r w:rsidRPr="0088786E">
              <w:rPr>
                <w:rFonts w:cs="Arial"/>
                <w:color w:val="auto"/>
                <w:sz w:val="20"/>
              </w:rPr>
              <w:t xml:space="preserve"> znázorňuje Slunce, Zemi a Měsíc. Slunce je znázorněno halogenovým světelným zdrojem. K usměrnění světla slouží Fresnelova čočka, která umožňuje plné osvětlení globusu, zaostření světelného bodu pro ukázku zdánlivých pohybů Slunce mezi obratníky a použití horizontální clony se stínovou figurkou ke znázornění postavení Slunce pomocí stínu. Průměr globusu: 15 cm, Průměr čočky: 16 cm, Osvětlení: halogen 12 V/20 W, Rozměry (</w:t>
            </w:r>
            <w:proofErr w:type="spellStart"/>
            <w:r w:rsidRPr="0088786E">
              <w:rPr>
                <w:rFonts w:cs="Arial"/>
                <w:color w:val="auto"/>
                <w:sz w:val="20"/>
              </w:rPr>
              <w:t>d×v×š</w:t>
            </w:r>
            <w:proofErr w:type="spellEnd"/>
            <w:r w:rsidRPr="0088786E">
              <w:rPr>
                <w:rFonts w:cs="Arial"/>
                <w:color w:val="auto"/>
                <w:sz w:val="20"/>
              </w:rPr>
              <w:t>): 72×37×25 cm, sestava obsahuje: kompletní model, síťový zdroj, ochranný obal, fix a utěrkou.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7E36228"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9398DDE" w14:textId="77777777" w:rsidR="00F50DB0" w:rsidRPr="00772ED8" w:rsidRDefault="00F50DB0" w:rsidP="00AA79D8">
            <w:pPr>
              <w:spacing w:before="120" w:after="120"/>
              <w:jc w:val="center"/>
              <w:rPr>
                <w:rFonts w:cs="Arial"/>
                <w:color w:val="auto"/>
                <w:sz w:val="20"/>
                <w:highlight w:val="yellow"/>
              </w:rPr>
            </w:pPr>
          </w:p>
        </w:tc>
      </w:tr>
      <w:tr w:rsidR="00F50DB0" w14:paraId="09E3094F"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83B1168" w14:textId="24461F4A" w:rsidR="00F50DB0" w:rsidRPr="00C0121C" w:rsidRDefault="00F50DB0" w:rsidP="00AA79D8">
            <w:pPr>
              <w:spacing w:before="120" w:after="120"/>
              <w:rPr>
                <w:rFonts w:cs="Arial"/>
                <w:color w:val="auto"/>
                <w:sz w:val="20"/>
              </w:rPr>
            </w:pPr>
            <w:r>
              <w:rPr>
                <w:rFonts w:cs="Arial"/>
                <w:color w:val="auto"/>
                <w:sz w:val="20"/>
              </w:rPr>
              <w:t>Programovací jednotka</w:t>
            </w:r>
          </w:p>
        </w:tc>
        <w:tc>
          <w:tcPr>
            <w:tcW w:w="4485" w:type="dxa"/>
            <w:tcBorders>
              <w:top w:val="single" w:sz="4" w:space="0" w:color="00000A"/>
              <w:left w:val="single" w:sz="4" w:space="0" w:color="00000A"/>
              <w:bottom w:val="single" w:sz="4" w:space="0" w:color="00000A"/>
              <w:right w:val="single" w:sz="4" w:space="0" w:color="00000A"/>
            </w:tcBorders>
          </w:tcPr>
          <w:p w14:paraId="3D17C289" w14:textId="4D759C40" w:rsidR="00F50DB0" w:rsidRPr="00C0121C" w:rsidRDefault="00F50DB0" w:rsidP="00AA79D8">
            <w:pPr>
              <w:spacing w:before="120" w:after="120"/>
              <w:jc w:val="both"/>
              <w:rPr>
                <w:rFonts w:cs="Arial"/>
                <w:color w:val="auto"/>
                <w:sz w:val="20"/>
              </w:rPr>
            </w:pPr>
            <w:r w:rsidRPr="00FC65E1">
              <w:rPr>
                <w:rFonts w:cs="Arial"/>
                <w:color w:val="auto"/>
                <w:sz w:val="20"/>
              </w:rPr>
              <w:t xml:space="preserve">Bezdrátové programovací rozhraní (senzor mg. pole, akcelerometr, senzor světla, senzor teploty, senzor zvuku a dvě </w:t>
            </w:r>
            <w:r w:rsidR="003E5E89" w:rsidRPr="00FC65E1">
              <w:rPr>
                <w:rFonts w:cs="Arial"/>
                <w:color w:val="auto"/>
                <w:sz w:val="20"/>
              </w:rPr>
              <w:t>tlačítka</w:t>
            </w:r>
            <w:r w:rsidRPr="00FC65E1">
              <w:rPr>
                <w:rFonts w:cs="Arial"/>
                <w:color w:val="auto"/>
                <w:sz w:val="20"/>
              </w:rPr>
              <w:t xml:space="preserve"> a tři výstupy (RGB LED, zvuk, 5x5 LED pole). Tištěná učebnice s min. 9 inspirativními úlohami. SW aplikace obsahuje integrované programovací prostředí umožňující využívat údaje ze senzorů (které jsou předmětem této sady i ostatních sad výkazu výměr) jako vstupní data pro programování chování výstupních prvků. SW aplikace musí mít shodné funkce a rozložení ovládacích prvků pro běžné operačními systémy (Windows, Mac, iOS, Android).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38ECFFE"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8CE3564" w14:textId="77777777" w:rsidR="00F50DB0" w:rsidRPr="00772ED8" w:rsidRDefault="00F50DB0" w:rsidP="00AA79D8">
            <w:pPr>
              <w:spacing w:before="120" w:after="120"/>
              <w:jc w:val="center"/>
              <w:rPr>
                <w:rFonts w:cs="Arial"/>
                <w:color w:val="auto"/>
                <w:sz w:val="20"/>
                <w:highlight w:val="yellow"/>
              </w:rPr>
            </w:pPr>
          </w:p>
        </w:tc>
      </w:tr>
      <w:tr w:rsidR="00F50DB0" w14:paraId="3223CED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52995E8" w14:textId="0AECDC80" w:rsidR="00F50DB0" w:rsidRPr="00C0121C" w:rsidRDefault="00F50DB0" w:rsidP="00AA79D8">
            <w:pPr>
              <w:spacing w:before="120" w:after="120"/>
              <w:rPr>
                <w:rFonts w:cs="Arial"/>
                <w:color w:val="auto"/>
                <w:sz w:val="20"/>
              </w:rPr>
            </w:pPr>
            <w:r w:rsidRPr="00F235D4">
              <w:rPr>
                <w:rFonts w:cs="Arial"/>
                <w:color w:val="auto"/>
                <w:sz w:val="20"/>
              </w:rPr>
              <w:t>Digitální mikroskop</w:t>
            </w:r>
          </w:p>
        </w:tc>
        <w:tc>
          <w:tcPr>
            <w:tcW w:w="4485" w:type="dxa"/>
            <w:tcBorders>
              <w:top w:val="single" w:sz="4" w:space="0" w:color="00000A"/>
              <w:left w:val="single" w:sz="4" w:space="0" w:color="00000A"/>
              <w:bottom w:val="single" w:sz="4" w:space="0" w:color="00000A"/>
              <w:right w:val="single" w:sz="4" w:space="0" w:color="00000A"/>
            </w:tcBorders>
          </w:tcPr>
          <w:p w14:paraId="6768D0BA" w14:textId="78FAE026" w:rsidR="00F50DB0" w:rsidRPr="00C0121C" w:rsidRDefault="00F50DB0" w:rsidP="00AA79D8">
            <w:pPr>
              <w:spacing w:before="120" w:after="120"/>
              <w:jc w:val="both"/>
              <w:rPr>
                <w:rFonts w:cs="Arial"/>
                <w:color w:val="auto"/>
                <w:sz w:val="20"/>
              </w:rPr>
            </w:pPr>
            <w:r w:rsidRPr="00F235D4">
              <w:rPr>
                <w:rFonts w:cs="Arial"/>
                <w:color w:val="auto"/>
                <w:sz w:val="20"/>
              </w:rPr>
              <w:t xml:space="preserve">Zvětšení: 40 -1000x. Binokulární hlavice s vloženou digitální kamerou, úhel vhledu 30°, volně otočná o 360°, </w:t>
            </w:r>
            <w:r w:rsidR="00905F9B" w:rsidRPr="00F235D4">
              <w:rPr>
                <w:rFonts w:cs="Arial"/>
                <w:color w:val="auto"/>
                <w:sz w:val="20"/>
              </w:rPr>
              <w:t>Ultra širokoúhlý</w:t>
            </w:r>
            <w:r w:rsidRPr="00F235D4">
              <w:rPr>
                <w:rFonts w:cs="Arial"/>
                <w:color w:val="auto"/>
                <w:sz w:val="20"/>
              </w:rPr>
              <w:t xml:space="preserve"> okulár pro pozorování s brýlemi WFH 10x/22 mm, Oční rozestup 50-75 mm, Pro 5 objektivů orientovaných k rameni stativu, </w:t>
            </w:r>
            <w:proofErr w:type="spellStart"/>
            <w:r w:rsidRPr="00F235D4">
              <w:rPr>
                <w:rFonts w:cs="Arial"/>
                <w:color w:val="auto"/>
                <w:sz w:val="20"/>
              </w:rPr>
              <w:t>Semiplanachromatické</w:t>
            </w:r>
            <w:proofErr w:type="spellEnd"/>
            <w:r w:rsidRPr="00F235D4">
              <w:rPr>
                <w:rFonts w:cs="Arial"/>
                <w:color w:val="auto"/>
                <w:sz w:val="20"/>
              </w:rPr>
              <w:t xml:space="preserve"> objektivy pro pozorování ve světlém poli: 4x0,10, 10x0,25, 40x0,65 (odpruž.) a 100x1,25 (odpruž., olej.im.), Úhel sklonu 30°, rozdělení optické cesty okuláry/kamera v poměru 50/50, Možnost pořizování fotografií formátu JPG a TIFF, možnost časosběrného snímání, možnost kontinuálního snímání, možnost pořizování videa, Rozlišení kamery min. 5 </w:t>
            </w:r>
            <w:proofErr w:type="spellStart"/>
            <w:r w:rsidRPr="00F235D4">
              <w:rPr>
                <w:rFonts w:cs="Arial"/>
                <w:color w:val="auto"/>
                <w:sz w:val="20"/>
              </w:rPr>
              <w:t>Mpix</w:t>
            </w:r>
            <w:proofErr w:type="spellEnd"/>
            <w:r w:rsidRPr="00F235D4">
              <w:rPr>
                <w:rFonts w:cs="Arial"/>
                <w:color w:val="auto"/>
                <w:sz w:val="20"/>
              </w:rPr>
              <w:t xml:space="preserve"> pro kvalitní zobrazení na centrálním zobrazovači v učebně.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B1C5B8B"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9F0B385" w14:textId="77777777" w:rsidR="00F50DB0" w:rsidRPr="00772ED8" w:rsidRDefault="00F50DB0" w:rsidP="00AA79D8">
            <w:pPr>
              <w:spacing w:before="120" w:after="120"/>
              <w:jc w:val="center"/>
              <w:rPr>
                <w:rFonts w:cs="Arial"/>
                <w:color w:val="auto"/>
                <w:sz w:val="20"/>
                <w:highlight w:val="yellow"/>
              </w:rPr>
            </w:pPr>
          </w:p>
        </w:tc>
      </w:tr>
      <w:tr w:rsidR="00F50DB0" w14:paraId="3F59C9E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E7E675E" w14:textId="02116A5A" w:rsidR="00F50DB0" w:rsidRPr="00C0121C" w:rsidRDefault="00F50DB0" w:rsidP="00AA79D8">
            <w:pPr>
              <w:spacing w:before="120" w:after="120"/>
              <w:rPr>
                <w:rFonts w:cs="Arial"/>
                <w:color w:val="auto"/>
                <w:sz w:val="20"/>
              </w:rPr>
            </w:pPr>
            <w:r w:rsidRPr="00350DBD">
              <w:rPr>
                <w:rFonts w:cs="Arial"/>
                <w:color w:val="auto"/>
                <w:sz w:val="20"/>
              </w:rPr>
              <w:lastRenderedPageBreak/>
              <w:t>Digitální žákovský m</w:t>
            </w:r>
            <w:r>
              <w:rPr>
                <w:rFonts w:cs="Arial"/>
                <w:color w:val="auto"/>
                <w:sz w:val="20"/>
              </w:rPr>
              <w:t>ikroskop</w:t>
            </w:r>
          </w:p>
        </w:tc>
        <w:tc>
          <w:tcPr>
            <w:tcW w:w="4485" w:type="dxa"/>
            <w:tcBorders>
              <w:top w:val="single" w:sz="4" w:space="0" w:color="00000A"/>
              <w:left w:val="single" w:sz="4" w:space="0" w:color="00000A"/>
              <w:bottom w:val="single" w:sz="4" w:space="0" w:color="00000A"/>
              <w:right w:val="single" w:sz="4" w:space="0" w:color="00000A"/>
            </w:tcBorders>
          </w:tcPr>
          <w:p w14:paraId="52507CC8" w14:textId="21AA3B41" w:rsidR="00F50DB0" w:rsidRPr="00C0121C" w:rsidRDefault="00F50DB0" w:rsidP="00AA79D8">
            <w:pPr>
              <w:tabs>
                <w:tab w:val="left" w:pos="1605"/>
              </w:tabs>
              <w:spacing w:before="120" w:after="120"/>
              <w:jc w:val="both"/>
              <w:rPr>
                <w:rFonts w:cs="Arial"/>
                <w:color w:val="auto"/>
                <w:sz w:val="20"/>
              </w:rPr>
            </w:pPr>
            <w:r w:rsidRPr="00F85CC3">
              <w:rPr>
                <w:rFonts w:cs="Arial"/>
                <w:color w:val="auto"/>
                <w:sz w:val="20"/>
              </w:rPr>
              <w:t xml:space="preserve">Digitální mikroskop s USB připojením k </w:t>
            </w:r>
            <w:r w:rsidR="00905F9B" w:rsidRPr="00F85CC3">
              <w:rPr>
                <w:rFonts w:cs="Arial"/>
                <w:color w:val="auto"/>
                <w:sz w:val="20"/>
              </w:rPr>
              <w:t>PC – umožňuje</w:t>
            </w:r>
            <w:r w:rsidRPr="00F85CC3">
              <w:rPr>
                <w:rFonts w:cs="Arial"/>
                <w:color w:val="auto"/>
                <w:sz w:val="20"/>
              </w:rPr>
              <w:t xml:space="preserve"> pohodlné pozorování detailů na povrchu různých typů vzorků, rozlišení snímacího CMOS senzoru (5.1Mpx). Pevný a stabilní celokovový stojan. Přisvícení vestavěnými LED diodami umožní získat detailní kontrastní obraz i velmi malých částí a struktur. Mikroskop má kvalitní optický objektiv s plynule měnitelným </w:t>
            </w:r>
            <w:r w:rsidR="00905F9B" w:rsidRPr="00F85CC3">
              <w:rPr>
                <w:rFonts w:cs="Arial"/>
                <w:color w:val="auto"/>
                <w:sz w:val="20"/>
              </w:rPr>
              <w:t>zvětšením – zoom</w:t>
            </w:r>
            <w:r w:rsidRPr="00F85CC3">
              <w:rPr>
                <w:rFonts w:cs="Arial"/>
                <w:color w:val="auto"/>
                <w:sz w:val="20"/>
              </w:rPr>
              <w:t xml:space="preserve"> od 10x do 280x. Samotné tělo mikroskopu lze používat volně v ruce nebo je možné je umístit do přiloženého stojanu. K mikroskopu je možné zdarma stáhnout a instalovat software pro zpracování obrazu a měření (pro Windows 10, 11). Cena vč.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4CFD367"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3EE12F2" w14:textId="77777777" w:rsidR="00F50DB0" w:rsidRPr="00772ED8" w:rsidRDefault="00F50DB0" w:rsidP="00AA79D8">
            <w:pPr>
              <w:spacing w:before="120" w:after="120"/>
              <w:jc w:val="center"/>
              <w:rPr>
                <w:rFonts w:cs="Arial"/>
                <w:color w:val="auto"/>
                <w:sz w:val="20"/>
                <w:highlight w:val="yellow"/>
              </w:rPr>
            </w:pPr>
          </w:p>
        </w:tc>
      </w:tr>
      <w:tr w:rsidR="00F50DB0" w14:paraId="195E9251"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187D850" w14:textId="3DEACE78" w:rsidR="00F50DB0" w:rsidRPr="00C0121C" w:rsidRDefault="00F50DB0" w:rsidP="00AA79D8">
            <w:pPr>
              <w:spacing w:before="120" w:after="120"/>
              <w:rPr>
                <w:rFonts w:cs="Arial"/>
                <w:color w:val="auto"/>
                <w:sz w:val="20"/>
              </w:rPr>
            </w:pPr>
            <w:r w:rsidRPr="00510FB2">
              <w:rPr>
                <w:rFonts w:cs="Arial"/>
                <w:color w:val="auto"/>
                <w:sz w:val="20"/>
              </w:rPr>
              <w:t>Trvalé mikroskopické</w:t>
            </w:r>
            <w:r>
              <w:rPr>
                <w:rFonts w:cs="Arial"/>
                <w:color w:val="auto"/>
                <w:sz w:val="20"/>
              </w:rPr>
              <w:t xml:space="preserve"> preparáty</w:t>
            </w:r>
          </w:p>
        </w:tc>
        <w:tc>
          <w:tcPr>
            <w:tcW w:w="4485" w:type="dxa"/>
            <w:tcBorders>
              <w:top w:val="single" w:sz="4" w:space="0" w:color="00000A"/>
              <w:left w:val="single" w:sz="4" w:space="0" w:color="00000A"/>
              <w:bottom w:val="single" w:sz="4" w:space="0" w:color="00000A"/>
              <w:right w:val="single" w:sz="4" w:space="0" w:color="00000A"/>
            </w:tcBorders>
          </w:tcPr>
          <w:p w14:paraId="13823EB8" w14:textId="12642ED1" w:rsidR="00F50DB0" w:rsidRPr="00C0121C" w:rsidRDefault="00F50DB0" w:rsidP="00AA79D8">
            <w:pPr>
              <w:spacing w:before="120" w:after="120"/>
              <w:jc w:val="both"/>
              <w:rPr>
                <w:rFonts w:cs="Arial"/>
                <w:color w:val="auto"/>
                <w:sz w:val="20"/>
              </w:rPr>
            </w:pPr>
            <w:r w:rsidRPr="00510FB2">
              <w:rPr>
                <w:rFonts w:cs="Arial"/>
                <w:color w:val="auto"/>
                <w:sz w:val="20"/>
              </w:rPr>
              <w:t>Sada 100 ks hotových kvalitních preparátů ze zoologie, botaniky a lidského těla v bezpečné dřevěné krabičce pro nejširší využití nejen při výuce.</w:t>
            </w:r>
          </w:p>
        </w:tc>
        <w:tc>
          <w:tcPr>
            <w:tcW w:w="1969" w:type="dxa"/>
            <w:gridSpan w:val="2"/>
            <w:tcBorders>
              <w:top w:val="single" w:sz="4" w:space="0" w:color="00000A"/>
              <w:left w:val="single" w:sz="4" w:space="0" w:color="00000A"/>
              <w:bottom w:val="single" w:sz="4" w:space="0" w:color="00000A"/>
              <w:right w:val="single" w:sz="4" w:space="0" w:color="00000A"/>
            </w:tcBorders>
          </w:tcPr>
          <w:p w14:paraId="06ACE187"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154B2DD" w14:textId="77777777" w:rsidR="00F50DB0" w:rsidRPr="00772ED8" w:rsidRDefault="00F50DB0" w:rsidP="00AA79D8">
            <w:pPr>
              <w:spacing w:before="120" w:after="120"/>
              <w:jc w:val="center"/>
              <w:rPr>
                <w:rFonts w:cs="Arial"/>
                <w:color w:val="auto"/>
                <w:sz w:val="20"/>
                <w:highlight w:val="yellow"/>
              </w:rPr>
            </w:pPr>
          </w:p>
        </w:tc>
      </w:tr>
      <w:tr w:rsidR="00F50DB0" w14:paraId="5819891F"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E4017BF" w14:textId="70A145FD" w:rsidR="00F50DB0" w:rsidRPr="00C0121C" w:rsidRDefault="00F50DB0" w:rsidP="00AA79D8">
            <w:pPr>
              <w:spacing w:before="120" w:after="120"/>
              <w:rPr>
                <w:rFonts w:cs="Arial"/>
                <w:color w:val="auto"/>
                <w:sz w:val="20"/>
              </w:rPr>
            </w:pPr>
            <w:r w:rsidRPr="00EE5A23">
              <w:rPr>
                <w:rFonts w:cs="Arial"/>
                <w:color w:val="auto"/>
                <w:sz w:val="20"/>
              </w:rPr>
              <w:t>Sada trvalých prepar</w:t>
            </w:r>
            <w:r>
              <w:rPr>
                <w:rFonts w:cs="Arial"/>
                <w:color w:val="auto"/>
                <w:sz w:val="20"/>
              </w:rPr>
              <w:t>átů</w:t>
            </w:r>
          </w:p>
        </w:tc>
        <w:tc>
          <w:tcPr>
            <w:tcW w:w="4485" w:type="dxa"/>
            <w:tcBorders>
              <w:top w:val="single" w:sz="4" w:space="0" w:color="00000A"/>
              <w:left w:val="single" w:sz="4" w:space="0" w:color="00000A"/>
              <w:bottom w:val="single" w:sz="4" w:space="0" w:color="00000A"/>
              <w:right w:val="single" w:sz="4" w:space="0" w:color="00000A"/>
            </w:tcBorders>
          </w:tcPr>
          <w:p w14:paraId="3BDBBF9F" w14:textId="173D5FF3" w:rsidR="00F50DB0" w:rsidRPr="00C0121C" w:rsidRDefault="00F50DB0" w:rsidP="00AA79D8">
            <w:pPr>
              <w:spacing w:before="120" w:after="120"/>
              <w:jc w:val="both"/>
              <w:rPr>
                <w:rFonts w:cs="Arial"/>
                <w:color w:val="auto"/>
                <w:sz w:val="20"/>
              </w:rPr>
            </w:pPr>
            <w:r w:rsidRPr="00EE5A23">
              <w:rPr>
                <w:rFonts w:cs="Arial"/>
                <w:color w:val="auto"/>
                <w:sz w:val="20"/>
              </w:rPr>
              <w:t xml:space="preserve">Sada trvalých preparátů (směs </w:t>
            </w:r>
            <w:proofErr w:type="gramStart"/>
            <w:r w:rsidRPr="00EE5A23">
              <w:rPr>
                <w:rFonts w:cs="Arial"/>
                <w:color w:val="auto"/>
                <w:sz w:val="20"/>
              </w:rPr>
              <w:t>biologie - 100ks</w:t>
            </w:r>
            <w:proofErr w:type="gramEnd"/>
            <w:r w:rsidRPr="00EE5A23">
              <w:rPr>
                <w:rFonts w:cs="Arial"/>
                <w:color w:val="auto"/>
                <w:sz w:val="20"/>
              </w:rPr>
              <w:t>), vhodné pro základní školy. Preparáty jsou uloženy v dřevěné nebo plastové krabici.</w:t>
            </w:r>
          </w:p>
        </w:tc>
        <w:tc>
          <w:tcPr>
            <w:tcW w:w="1969" w:type="dxa"/>
            <w:gridSpan w:val="2"/>
            <w:tcBorders>
              <w:top w:val="single" w:sz="4" w:space="0" w:color="00000A"/>
              <w:left w:val="single" w:sz="4" w:space="0" w:color="00000A"/>
              <w:bottom w:val="single" w:sz="4" w:space="0" w:color="00000A"/>
              <w:right w:val="single" w:sz="4" w:space="0" w:color="00000A"/>
            </w:tcBorders>
          </w:tcPr>
          <w:p w14:paraId="78530A4E"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4BF407C" w14:textId="77777777" w:rsidR="00F50DB0" w:rsidRPr="00772ED8" w:rsidRDefault="00F50DB0" w:rsidP="00AA79D8">
            <w:pPr>
              <w:spacing w:before="120" w:after="120"/>
              <w:jc w:val="center"/>
              <w:rPr>
                <w:rFonts w:cs="Arial"/>
                <w:color w:val="auto"/>
                <w:sz w:val="20"/>
                <w:highlight w:val="yellow"/>
              </w:rPr>
            </w:pPr>
          </w:p>
        </w:tc>
      </w:tr>
      <w:tr w:rsidR="00F50DB0" w14:paraId="7274526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DDD6430" w14:textId="258C5BDB" w:rsidR="00F50DB0" w:rsidRPr="00C0121C" w:rsidRDefault="00F50DB0" w:rsidP="00AA79D8">
            <w:pPr>
              <w:spacing w:before="120" w:after="120"/>
              <w:rPr>
                <w:rFonts w:cs="Arial"/>
                <w:color w:val="auto"/>
                <w:sz w:val="20"/>
              </w:rPr>
            </w:pPr>
            <w:r>
              <w:rPr>
                <w:rFonts w:cs="Arial"/>
                <w:color w:val="auto"/>
                <w:sz w:val="20"/>
              </w:rPr>
              <w:t>Virtuální realita</w:t>
            </w:r>
          </w:p>
        </w:tc>
        <w:tc>
          <w:tcPr>
            <w:tcW w:w="4485" w:type="dxa"/>
            <w:tcBorders>
              <w:top w:val="single" w:sz="4" w:space="0" w:color="00000A"/>
              <w:left w:val="single" w:sz="4" w:space="0" w:color="00000A"/>
              <w:bottom w:val="single" w:sz="4" w:space="0" w:color="00000A"/>
              <w:right w:val="single" w:sz="4" w:space="0" w:color="00000A"/>
            </w:tcBorders>
          </w:tcPr>
          <w:p w14:paraId="4159602D" w14:textId="43CAA218" w:rsidR="00F50DB0" w:rsidRPr="00C0121C" w:rsidRDefault="00F50DB0" w:rsidP="00AA79D8">
            <w:pPr>
              <w:spacing w:before="120" w:after="120"/>
              <w:jc w:val="both"/>
              <w:rPr>
                <w:rFonts w:cs="Arial"/>
                <w:color w:val="auto"/>
                <w:sz w:val="20"/>
              </w:rPr>
            </w:pPr>
            <w:r w:rsidRPr="00AC1054">
              <w:rPr>
                <w:rFonts w:cs="Arial"/>
                <w:color w:val="auto"/>
                <w:sz w:val="20"/>
              </w:rPr>
              <w:t>Mobilní box s min. 8x VR náhlavními sety s rozlišením displeje min. 2500x1400, s min. 12MP přední kamerou s funkcí auto-</w:t>
            </w:r>
            <w:proofErr w:type="spellStart"/>
            <w:r w:rsidRPr="00AC1054">
              <w:rPr>
                <w:rFonts w:cs="Arial"/>
                <w:color w:val="auto"/>
                <w:sz w:val="20"/>
              </w:rPr>
              <w:t>focus</w:t>
            </w:r>
            <w:proofErr w:type="spellEnd"/>
            <w:r w:rsidRPr="00AC1054">
              <w:rPr>
                <w:rFonts w:cs="Arial"/>
                <w:color w:val="auto"/>
                <w:sz w:val="20"/>
              </w:rPr>
              <w:t xml:space="preserve">, kapacitou baterie min. 4.000mAh, RAM min. </w:t>
            </w:r>
            <w:proofErr w:type="gramStart"/>
            <w:r w:rsidRPr="00AC1054">
              <w:rPr>
                <w:rFonts w:cs="Arial"/>
                <w:color w:val="auto"/>
                <w:sz w:val="20"/>
              </w:rPr>
              <w:t>4GB</w:t>
            </w:r>
            <w:proofErr w:type="gramEnd"/>
            <w:r w:rsidRPr="00AC1054">
              <w:rPr>
                <w:rFonts w:cs="Arial"/>
                <w:color w:val="auto"/>
                <w:sz w:val="20"/>
              </w:rPr>
              <w:t xml:space="preserve">, min. integrované 64GB uložiště, 802.11 a/b/g/n </w:t>
            </w:r>
            <w:proofErr w:type="spellStart"/>
            <w:r w:rsidRPr="00AC1054">
              <w:rPr>
                <w:rFonts w:cs="Arial"/>
                <w:color w:val="auto"/>
                <w:sz w:val="20"/>
              </w:rPr>
              <w:t>Dual</w:t>
            </w:r>
            <w:proofErr w:type="spellEnd"/>
            <w:r w:rsidRPr="00AC1054">
              <w:rPr>
                <w:rFonts w:cs="Arial"/>
                <w:color w:val="auto"/>
                <w:sz w:val="20"/>
              </w:rPr>
              <w:t xml:space="preserve"> band 2.4/5Ghz Wi-Fi &amp; Bluetooth 4.2. Obsahuje slot </w:t>
            </w:r>
            <w:r w:rsidR="00C36599" w:rsidRPr="00AC1054">
              <w:rPr>
                <w:rFonts w:cs="Arial"/>
                <w:color w:val="auto"/>
                <w:sz w:val="20"/>
              </w:rPr>
              <w:t>pro MicroSD</w:t>
            </w:r>
            <w:r w:rsidRPr="00AC1054">
              <w:rPr>
                <w:rFonts w:cs="Arial"/>
                <w:color w:val="auto"/>
                <w:sz w:val="20"/>
              </w:rPr>
              <w:t xml:space="preserve">, USB-C rozhraní, součásti je ruční ovládací kontrolér. Integrované ovládací prvky pro spouštění, zastavení a zobrazení obsahu. Samotný box umožňuje napájet náhlavní sety, podpora konektivity do software aplikace/cloud prostředí umožňující správu a simultánní ovládání všech náhlavních sad samostatně či současně, umožnuje zasílat data o stavu zařízení, podporuje hromadné příjímání zobrazovaného obsahu z SW aplikace/cloud prostředí. Cena včetně dopravy, </w:t>
            </w:r>
            <w:r w:rsidR="00C36599" w:rsidRPr="00AC1054">
              <w:rPr>
                <w:rFonts w:cs="Arial"/>
                <w:color w:val="auto"/>
                <w:sz w:val="20"/>
              </w:rPr>
              <w:t>instalace</w:t>
            </w:r>
            <w:r w:rsidRPr="00AC1054">
              <w:rPr>
                <w:rFonts w:cs="Arial"/>
                <w:color w:val="auto"/>
                <w:sz w:val="20"/>
              </w:rPr>
              <w:t xml:space="preserve"> školení uživatele.</w:t>
            </w:r>
          </w:p>
        </w:tc>
        <w:tc>
          <w:tcPr>
            <w:tcW w:w="1969" w:type="dxa"/>
            <w:gridSpan w:val="2"/>
            <w:tcBorders>
              <w:top w:val="single" w:sz="4" w:space="0" w:color="00000A"/>
              <w:left w:val="single" w:sz="4" w:space="0" w:color="00000A"/>
              <w:bottom w:val="single" w:sz="4" w:space="0" w:color="00000A"/>
              <w:right w:val="single" w:sz="4" w:space="0" w:color="00000A"/>
            </w:tcBorders>
          </w:tcPr>
          <w:p w14:paraId="1CCB76EA"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49DBD4F" w14:textId="77777777" w:rsidR="00F50DB0" w:rsidRPr="00772ED8" w:rsidRDefault="00F50DB0" w:rsidP="00AA79D8">
            <w:pPr>
              <w:spacing w:before="120" w:after="120"/>
              <w:jc w:val="center"/>
              <w:rPr>
                <w:rFonts w:cs="Arial"/>
                <w:color w:val="auto"/>
                <w:sz w:val="20"/>
                <w:highlight w:val="yellow"/>
              </w:rPr>
            </w:pPr>
          </w:p>
        </w:tc>
      </w:tr>
      <w:tr w:rsidR="00F50DB0" w14:paraId="5E21D7E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CD3F723" w14:textId="08D75DAA" w:rsidR="00F50DB0" w:rsidRPr="00C0121C" w:rsidRDefault="00F50DB0" w:rsidP="00AA79D8">
            <w:pPr>
              <w:spacing w:before="120" w:after="120"/>
              <w:rPr>
                <w:rFonts w:cs="Arial"/>
                <w:color w:val="auto"/>
                <w:sz w:val="20"/>
              </w:rPr>
            </w:pPr>
            <w:r>
              <w:rPr>
                <w:rFonts w:cs="Arial"/>
                <w:color w:val="auto"/>
                <w:sz w:val="20"/>
              </w:rPr>
              <w:lastRenderedPageBreak/>
              <w:t>Virtuální realita – SW</w:t>
            </w:r>
          </w:p>
        </w:tc>
        <w:tc>
          <w:tcPr>
            <w:tcW w:w="4485" w:type="dxa"/>
            <w:tcBorders>
              <w:top w:val="single" w:sz="4" w:space="0" w:color="00000A"/>
              <w:left w:val="single" w:sz="4" w:space="0" w:color="00000A"/>
              <w:bottom w:val="single" w:sz="4" w:space="0" w:color="00000A"/>
              <w:right w:val="single" w:sz="4" w:space="0" w:color="00000A"/>
            </w:tcBorders>
          </w:tcPr>
          <w:p w14:paraId="2ABCD188" w14:textId="14A66582" w:rsidR="00F50DB0" w:rsidRPr="00C0121C" w:rsidRDefault="00F50DB0" w:rsidP="00AA79D8">
            <w:pPr>
              <w:spacing w:before="120" w:after="120"/>
              <w:jc w:val="both"/>
              <w:rPr>
                <w:rFonts w:cs="Arial"/>
                <w:color w:val="auto"/>
                <w:sz w:val="20"/>
              </w:rPr>
            </w:pPr>
            <w:r w:rsidRPr="008E101A">
              <w:rPr>
                <w:rFonts w:cs="Arial"/>
                <w:color w:val="auto"/>
                <w:sz w:val="20"/>
              </w:rPr>
              <w:t xml:space="preserve">Licence pro školu s neomezeným přístupem pro všechny učitele a žáky školy, s přístupem k aktualizaci po dobu min. 36 měsíců s ohledem na OS, cloud rozhraní umožňující správu, monitoring a simultánní ovládání a mazání obsahu u všech náhlavních VR sad (NSVR) současně, portál pro učitele umožňující zobrazení obsahu z více NSVR současně, umožnuje učiteli vést žáky ke sledování dynamického bodu zájmů výuky, řídit a distribuovat obsah pro žákovské NSVR, vytváření a sdílení vlastních </w:t>
            </w:r>
            <w:proofErr w:type="spellStart"/>
            <w:r w:rsidRPr="008E101A">
              <w:rPr>
                <w:rFonts w:cs="Arial"/>
                <w:color w:val="auto"/>
                <w:sz w:val="20"/>
              </w:rPr>
              <w:t>playlistů</w:t>
            </w:r>
            <w:proofErr w:type="spellEnd"/>
            <w:r w:rsidRPr="008E101A">
              <w:rPr>
                <w:rFonts w:cs="Arial"/>
                <w:color w:val="auto"/>
                <w:sz w:val="20"/>
              </w:rPr>
              <w:t xml:space="preserve">, celkové </w:t>
            </w:r>
            <w:proofErr w:type="spellStart"/>
            <w:r w:rsidRPr="008E101A">
              <w:rPr>
                <w:rFonts w:cs="Arial"/>
                <w:color w:val="auto"/>
                <w:sz w:val="20"/>
              </w:rPr>
              <w:t>cloud</w:t>
            </w:r>
            <w:proofErr w:type="spellEnd"/>
            <w:r w:rsidRPr="008E101A">
              <w:rPr>
                <w:rFonts w:cs="Arial"/>
                <w:color w:val="auto"/>
                <w:sz w:val="20"/>
              </w:rPr>
              <w:t xml:space="preserve"> uložiště o kapacitě 100GB, aplikaci pro rozšířenou realitou (ARC), aplikace a pracovní listy s rozšířenou realitou. Licence zajistí přístup k více než 750 vzdělávacím zdrojům AR/VR a předem připravených aktivit s 360° obrázky, videí a 3D objekty řazené dle tematických vzdělávacích okruhů a rozčlenění do </w:t>
            </w:r>
            <w:r w:rsidR="00C36599" w:rsidRPr="008E101A">
              <w:rPr>
                <w:rFonts w:cs="Arial"/>
                <w:color w:val="auto"/>
                <w:sz w:val="20"/>
              </w:rPr>
              <w:t>knihoven – biologie</w:t>
            </w:r>
            <w:r w:rsidRPr="008E101A">
              <w:rPr>
                <w:rFonts w:cs="Arial"/>
                <w:color w:val="auto"/>
                <w:sz w:val="20"/>
              </w:rPr>
              <w:t xml:space="preserve">, chemie, matematika, fyzika, zeměpis a další. Obsah augmentové reality je provázán s aplikaci ARC integrovaná v náhlavních soupravách a umožnuje práci s pracovními listy a současně nad nimi zobrazení </w:t>
            </w:r>
            <w:proofErr w:type="gramStart"/>
            <w:r w:rsidRPr="008E101A">
              <w:rPr>
                <w:rFonts w:cs="Arial"/>
                <w:color w:val="auto"/>
                <w:sz w:val="20"/>
              </w:rPr>
              <w:t>3D</w:t>
            </w:r>
            <w:proofErr w:type="gramEnd"/>
            <w:r w:rsidRPr="008E101A">
              <w:rPr>
                <w:rFonts w:cs="Arial"/>
                <w:color w:val="auto"/>
                <w:sz w:val="20"/>
              </w:rPr>
              <w:t xml:space="preserve"> objektů. Dále pak licence obsahuje virtuální vzdělávací prostředí/ tematické parky, rozdělené dle okruhů zájmu do virtuálních scén, které mohou studenti při výuce prozkoumávat pomoci kompatibilních náhlavních setů (nejsou součásti licence). VR scény obsahují řadu strukturovaných aktivit a úkolů. Licence také obsahuje 360stupňové obrázky a videa které studentům poskytují "skutečný" pohled na lidi a místa a s možnosti vložení a vytvoření vlastního obsahu (3D videa, 3D fotky, blokové programování pomoci </w:t>
            </w:r>
            <w:proofErr w:type="spellStart"/>
            <w:r w:rsidRPr="008E101A">
              <w:rPr>
                <w:rFonts w:cs="Arial"/>
                <w:color w:val="auto"/>
                <w:sz w:val="20"/>
              </w:rPr>
              <w:t>Scratche</w:t>
            </w:r>
            <w:proofErr w:type="spellEnd"/>
            <w:r w:rsidRPr="008E101A">
              <w:rPr>
                <w:rFonts w:cs="Arial"/>
                <w:color w:val="auto"/>
                <w:sz w:val="20"/>
              </w:rPr>
              <w:t>). Součásti jsou hodnotící kvízy a cvičení, včetně přístupu k virtuálnímu tréninku pro získaní znalostí nabízeného řešení pro VR headsety a obeznámení se s obsahem. Cena vč. instalace a školení.</w:t>
            </w:r>
          </w:p>
        </w:tc>
        <w:tc>
          <w:tcPr>
            <w:tcW w:w="1969" w:type="dxa"/>
            <w:gridSpan w:val="2"/>
            <w:tcBorders>
              <w:top w:val="single" w:sz="4" w:space="0" w:color="00000A"/>
              <w:left w:val="single" w:sz="4" w:space="0" w:color="00000A"/>
              <w:bottom w:val="single" w:sz="4" w:space="0" w:color="00000A"/>
              <w:right w:val="single" w:sz="4" w:space="0" w:color="00000A"/>
            </w:tcBorders>
          </w:tcPr>
          <w:p w14:paraId="1E33D444" w14:textId="77777777" w:rsidR="00F50DB0" w:rsidRDefault="00F50DB0" w:rsidP="00AA79D8">
            <w:pPr>
              <w:spacing w:before="120" w:after="120"/>
              <w:jc w:val="center"/>
              <w:rPr>
                <w:rFonts w:cs="Arial"/>
                <w:color w:val="auto"/>
                <w:sz w:val="20"/>
                <w:highlight w:val="yellow"/>
              </w:rPr>
            </w:pPr>
          </w:p>
          <w:p w14:paraId="28BF23C0"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7CB5251" w14:textId="77777777" w:rsidR="00F50DB0" w:rsidRPr="00772ED8" w:rsidRDefault="00F50DB0" w:rsidP="00AA79D8">
            <w:pPr>
              <w:spacing w:before="120" w:after="120"/>
              <w:jc w:val="center"/>
              <w:rPr>
                <w:rFonts w:cs="Arial"/>
                <w:color w:val="auto"/>
                <w:sz w:val="20"/>
                <w:highlight w:val="yellow"/>
              </w:rPr>
            </w:pPr>
          </w:p>
        </w:tc>
      </w:tr>
      <w:tr w:rsidR="00F50DB0" w14:paraId="4E42C831"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AC97F9A" w14:textId="66C102BA" w:rsidR="00F50DB0" w:rsidRPr="00C0121C" w:rsidRDefault="00F50DB0" w:rsidP="00AA79D8">
            <w:pPr>
              <w:spacing w:before="120" w:after="120"/>
              <w:rPr>
                <w:rFonts w:cs="Arial"/>
                <w:color w:val="auto"/>
                <w:sz w:val="20"/>
              </w:rPr>
            </w:pPr>
            <w:r w:rsidRPr="00370581">
              <w:rPr>
                <w:rFonts w:cs="Arial"/>
                <w:color w:val="auto"/>
                <w:sz w:val="20"/>
              </w:rPr>
              <w:lastRenderedPageBreak/>
              <w:t>Digitální fotoaparát</w:t>
            </w:r>
          </w:p>
        </w:tc>
        <w:tc>
          <w:tcPr>
            <w:tcW w:w="4485" w:type="dxa"/>
            <w:tcBorders>
              <w:top w:val="single" w:sz="4" w:space="0" w:color="00000A"/>
              <w:left w:val="single" w:sz="4" w:space="0" w:color="00000A"/>
              <w:bottom w:val="single" w:sz="4" w:space="0" w:color="00000A"/>
              <w:right w:val="single" w:sz="4" w:space="0" w:color="00000A"/>
            </w:tcBorders>
          </w:tcPr>
          <w:p w14:paraId="5F310B17" w14:textId="49E7F70C" w:rsidR="00F50DB0" w:rsidRPr="00C0121C" w:rsidRDefault="00F50DB0" w:rsidP="00AA79D8">
            <w:pPr>
              <w:spacing w:before="120" w:after="120"/>
              <w:jc w:val="both"/>
              <w:rPr>
                <w:rFonts w:cs="Arial"/>
                <w:color w:val="auto"/>
                <w:sz w:val="20"/>
              </w:rPr>
            </w:pPr>
            <w:r w:rsidRPr="00370581">
              <w:rPr>
                <w:rFonts w:cs="Arial"/>
                <w:color w:val="auto"/>
                <w:sz w:val="20"/>
              </w:rPr>
              <w:t xml:space="preserve">Digitální fotoaparát - zrcadlovka, se sáňkami pro blesk, se stativovým závitem, s vestavěným bleskem, vhodný pro video, s výměnnými objektivy, optický hledáček, bajonet, APS-C snímač, rozlišení snímače 24,1 </w:t>
            </w:r>
            <w:proofErr w:type="spellStart"/>
            <w:r w:rsidRPr="00370581">
              <w:rPr>
                <w:rFonts w:cs="Arial"/>
                <w:color w:val="auto"/>
                <w:sz w:val="20"/>
              </w:rPr>
              <w:t>Mpx</w:t>
            </w:r>
            <w:proofErr w:type="spellEnd"/>
            <w:r w:rsidRPr="00370581">
              <w:rPr>
                <w:rFonts w:cs="Arial"/>
                <w:color w:val="auto"/>
                <w:sz w:val="20"/>
              </w:rPr>
              <w:t xml:space="preserve">, maximální rozlišení videa 4K, objektiv 18-55 mm f/4-5,6 IS STM, druhý objektiv EF 50 mm f/1,8 STM, uhlopříčka displeje 3", rozlišení displeje 1,04 </w:t>
            </w:r>
            <w:proofErr w:type="spellStart"/>
            <w:r w:rsidRPr="00370581">
              <w:rPr>
                <w:rFonts w:cs="Arial"/>
                <w:color w:val="auto"/>
                <w:sz w:val="20"/>
              </w:rPr>
              <w:t>Mpx</w:t>
            </w:r>
            <w:proofErr w:type="spellEnd"/>
            <w:r w:rsidRPr="00370581">
              <w:rPr>
                <w:rFonts w:cs="Arial"/>
                <w:color w:val="auto"/>
                <w:sz w:val="20"/>
              </w:rPr>
              <w:t xml:space="preserve">, dotykový, otočný/výklopný displej s živým náhledem (Live </w:t>
            </w:r>
            <w:proofErr w:type="spellStart"/>
            <w:r w:rsidRPr="00370581">
              <w:rPr>
                <w:rFonts w:cs="Arial"/>
                <w:color w:val="auto"/>
                <w:sz w:val="20"/>
              </w:rPr>
              <w:t>View</w:t>
            </w:r>
            <w:proofErr w:type="spellEnd"/>
            <w:r w:rsidRPr="00370581">
              <w:rPr>
                <w:rFonts w:cs="Arial"/>
                <w:color w:val="auto"/>
                <w:sz w:val="20"/>
              </w:rPr>
              <w:t xml:space="preserve">), podporovaný formát RAW a JPEG, SD paměťová karta, rozhraní USB 2.0, bezdrátové rozhraní Wi-Fi a bezdrátové rozhraní Bluetooth, mini HDMI, externí mikrofon a </w:t>
            </w:r>
            <w:proofErr w:type="spellStart"/>
            <w:r w:rsidRPr="00370581">
              <w:rPr>
                <w:rFonts w:cs="Arial"/>
                <w:color w:val="auto"/>
                <w:sz w:val="20"/>
              </w:rPr>
              <w:t>jack</w:t>
            </w:r>
            <w:proofErr w:type="spellEnd"/>
            <w:r w:rsidRPr="00370581">
              <w:rPr>
                <w:rFonts w:cs="Arial"/>
                <w:color w:val="auto"/>
                <w:sz w:val="20"/>
              </w:rPr>
              <w:t xml:space="preserve"> 3,5 mm součástí, hmotnost do 0,5 kg, akumulátor, popruh/poutko, manuál, napájecí kabel/adaptér, objektiv a krytka objektivu součástí balení.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7834A84"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2CEB001" w14:textId="77777777" w:rsidR="00F50DB0" w:rsidRPr="00772ED8" w:rsidRDefault="00F50DB0" w:rsidP="00AA79D8">
            <w:pPr>
              <w:spacing w:before="120" w:after="120"/>
              <w:jc w:val="center"/>
              <w:rPr>
                <w:rFonts w:cs="Arial"/>
                <w:color w:val="auto"/>
                <w:sz w:val="20"/>
                <w:highlight w:val="yellow"/>
              </w:rPr>
            </w:pPr>
          </w:p>
        </w:tc>
      </w:tr>
      <w:tr w:rsidR="00F50DB0" w14:paraId="421BA0A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40F96D" w14:textId="0391A205" w:rsidR="00F50DB0" w:rsidRPr="00C0121C" w:rsidRDefault="00F50DB0" w:rsidP="00AA79D8">
            <w:pPr>
              <w:spacing w:before="120" w:after="120"/>
              <w:rPr>
                <w:rFonts w:cs="Arial"/>
                <w:color w:val="auto"/>
                <w:sz w:val="20"/>
              </w:rPr>
            </w:pPr>
            <w:r w:rsidRPr="00CB01DC">
              <w:rPr>
                <w:rFonts w:cs="Arial"/>
                <w:color w:val="auto"/>
                <w:sz w:val="20"/>
              </w:rPr>
              <w:t>Přenosná digitální k</w:t>
            </w:r>
            <w:r>
              <w:rPr>
                <w:rFonts w:cs="Arial"/>
                <w:color w:val="auto"/>
                <w:sz w:val="20"/>
              </w:rPr>
              <w:t>amera</w:t>
            </w:r>
          </w:p>
        </w:tc>
        <w:tc>
          <w:tcPr>
            <w:tcW w:w="4485" w:type="dxa"/>
            <w:tcBorders>
              <w:top w:val="single" w:sz="4" w:space="0" w:color="00000A"/>
              <w:left w:val="single" w:sz="4" w:space="0" w:color="00000A"/>
              <w:bottom w:val="single" w:sz="4" w:space="0" w:color="00000A"/>
              <w:right w:val="single" w:sz="4" w:space="0" w:color="00000A"/>
            </w:tcBorders>
          </w:tcPr>
          <w:p w14:paraId="53AD8677" w14:textId="4F6498AD" w:rsidR="00F50DB0" w:rsidRPr="00C0121C" w:rsidRDefault="00F50DB0" w:rsidP="00AA79D8">
            <w:pPr>
              <w:spacing w:before="120" w:after="120"/>
              <w:jc w:val="both"/>
              <w:rPr>
                <w:rFonts w:cs="Arial"/>
                <w:color w:val="auto"/>
                <w:sz w:val="20"/>
              </w:rPr>
            </w:pPr>
            <w:r w:rsidRPr="00CB01DC">
              <w:rPr>
                <w:rFonts w:cs="Arial"/>
                <w:color w:val="auto"/>
                <w:sz w:val="20"/>
              </w:rPr>
              <w:t xml:space="preserve">Kamera odolná a vodotěsná i bez krytu, 2x delší výdrž, HDR u fotografií i videí, 8x </w:t>
            </w:r>
            <w:proofErr w:type="spellStart"/>
            <w:r w:rsidRPr="00CB01DC">
              <w:rPr>
                <w:rFonts w:cs="Arial"/>
                <w:color w:val="auto"/>
                <w:sz w:val="20"/>
              </w:rPr>
              <w:t>slow</w:t>
            </w:r>
            <w:proofErr w:type="spellEnd"/>
            <w:r w:rsidRPr="00CB01DC">
              <w:rPr>
                <w:rFonts w:cs="Arial"/>
                <w:color w:val="auto"/>
                <w:sz w:val="20"/>
              </w:rPr>
              <w:t xml:space="preserve"> </w:t>
            </w:r>
            <w:proofErr w:type="spellStart"/>
            <w:r w:rsidRPr="00CB01DC">
              <w:rPr>
                <w:rFonts w:cs="Arial"/>
                <w:color w:val="auto"/>
                <w:sz w:val="20"/>
              </w:rPr>
              <w:t>motion</w:t>
            </w:r>
            <w:proofErr w:type="spellEnd"/>
            <w:r w:rsidRPr="00CB01DC">
              <w:rPr>
                <w:rFonts w:cs="Arial"/>
                <w:color w:val="auto"/>
                <w:sz w:val="20"/>
              </w:rPr>
              <w:t xml:space="preserve">, </w:t>
            </w:r>
            <w:proofErr w:type="spellStart"/>
            <w:r w:rsidRPr="00CB01DC">
              <w:rPr>
                <w:rFonts w:cs="Arial"/>
                <w:color w:val="auto"/>
                <w:sz w:val="20"/>
              </w:rPr>
              <w:t>Hypersmooth</w:t>
            </w:r>
            <w:proofErr w:type="spellEnd"/>
            <w:r w:rsidRPr="00CB01DC">
              <w:rPr>
                <w:rFonts w:cs="Arial"/>
                <w:color w:val="auto"/>
                <w:sz w:val="20"/>
              </w:rPr>
              <w:t xml:space="preserve"> 6.0, 360° zámek horizontu, 8 bitů, 10 bitů+ kódování s funkcí LOG, synchronizace časového kódu, stativový závit. Velikost snímače CMOS 1/1,9", max. rozlišení videa 5,3K, pokročilá elektronická stabilizace obrazu, stereo, rozhraní USB-C, Bezdrátové rozhraní Wi-Fi, Bezdrátové rozhraní Bluetooth. Součástí je přenosný stativ, náhradní baterie a pouzdro.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430C6217"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D1BE48C" w14:textId="77777777" w:rsidR="00F50DB0" w:rsidRPr="00772ED8" w:rsidRDefault="00F50DB0" w:rsidP="00AA79D8">
            <w:pPr>
              <w:spacing w:before="120" w:after="120"/>
              <w:jc w:val="center"/>
              <w:rPr>
                <w:rFonts w:cs="Arial"/>
                <w:color w:val="auto"/>
                <w:sz w:val="20"/>
                <w:highlight w:val="yellow"/>
              </w:rPr>
            </w:pPr>
          </w:p>
        </w:tc>
      </w:tr>
      <w:tr w:rsidR="00F50DB0" w14:paraId="08727529" w14:textId="77777777" w:rsidTr="00B9132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D36ED06" w14:textId="38121EB6" w:rsidR="00F50DB0" w:rsidRPr="00772ED8" w:rsidRDefault="00F50DB0" w:rsidP="00AA79D8">
            <w:pPr>
              <w:spacing w:before="120" w:after="120"/>
              <w:rPr>
                <w:rFonts w:cs="Arial"/>
                <w:color w:val="auto"/>
                <w:sz w:val="20"/>
                <w:highlight w:val="yellow"/>
              </w:rPr>
            </w:pPr>
            <w:r w:rsidRPr="00D7276C">
              <w:rPr>
                <w:rFonts w:cs="Arial"/>
                <w:color w:val="auto"/>
                <w:sz w:val="20"/>
              </w:rPr>
              <w:t>Stativ</w:t>
            </w:r>
          </w:p>
        </w:tc>
        <w:tc>
          <w:tcPr>
            <w:tcW w:w="4485" w:type="dxa"/>
            <w:tcBorders>
              <w:top w:val="single" w:sz="4" w:space="0" w:color="00000A"/>
              <w:left w:val="single" w:sz="4" w:space="0" w:color="00000A"/>
              <w:bottom w:val="single" w:sz="4" w:space="0" w:color="00000A"/>
              <w:right w:val="single" w:sz="4" w:space="0" w:color="00000A"/>
            </w:tcBorders>
          </w:tcPr>
          <w:p w14:paraId="7F2FC310" w14:textId="1A396ED8" w:rsidR="00F50DB0" w:rsidRPr="00772ED8" w:rsidRDefault="00F50DB0" w:rsidP="00AA79D8">
            <w:pPr>
              <w:spacing w:before="120" w:after="120"/>
              <w:jc w:val="both"/>
              <w:rPr>
                <w:rFonts w:cs="Arial"/>
                <w:color w:val="auto"/>
                <w:sz w:val="20"/>
                <w:highlight w:val="yellow"/>
              </w:rPr>
            </w:pPr>
            <w:proofErr w:type="gramStart"/>
            <w:r w:rsidRPr="00452C02">
              <w:rPr>
                <w:rFonts w:cs="Arial"/>
                <w:color w:val="auto"/>
                <w:sz w:val="20"/>
              </w:rPr>
              <w:t>Stativ - na</w:t>
            </w:r>
            <w:proofErr w:type="gramEnd"/>
            <w:r w:rsidRPr="00452C02">
              <w:rPr>
                <w:rFonts w:cs="Arial"/>
                <w:color w:val="auto"/>
                <w:sz w:val="20"/>
              </w:rPr>
              <w:t xml:space="preserve"> digitální fotoaparát, 1/4" stativový závit, kulová hlava, materiál hliník, transportní výška 40 cm, maximální výška 150 cm, zatížení min. 1 kg, hmotnost 1,49 kg, černá barva</w:t>
            </w:r>
          </w:p>
        </w:tc>
        <w:tc>
          <w:tcPr>
            <w:tcW w:w="1969" w:type="dxa"/>
            <w:gridSpan w:val="2"/>
            <w:tcBorders>
              <w:top w:val="single" w:sz="4" w:space="0" w:color="00000A"/>
              <w:left w:val="single" w:sz="4" w:space="0" w:color="00000A"/>
              <w:bottom w:val="single" w:sz="4" w:space="0" w:color="00000A"/>
              <w:right w:val="single" w:sz="4" w:space="0" w:color="00000A"/>
            </w:tcBorders>
          </w:tcPr>
          <w:p w14:paraId="665B2C61"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2C270E9" w14:textId="77777777" w:rsidR="00F50DB0" w:rsidRPr="00772ED8" w:rsidRDefault="00F50DB0" w:rsidP="00AA79D8">
            <w:pPr>
              <w:spacing w:before="120" w:after="120"/>
              <w:jc w:val="center"/>
              <w:rPr>
                <w:rFonts w:cs="Arial"/>
                <w:color w:val="auto"/>
                <w:sz w:val="20"/>
                <w:highlight w:val="yellow"/>
              </w:rPr>
            </w:pPr>
          </w:p>
        </w:tc>
      </w:tr>
      <w:tr w:rsidR="00F50DB0" w14:paraId="13E0BA9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94E0F4E" w14:textId="5D58A86D" w:rsidR="00F50DB0" w:rsidRPr="00772ED8" w:rsidRDefault="00F50DB0" w:rsidP="00AA79D8">
            <w:pPr>
              <w:spacing w:before="120" w:after="120"/>
              <w:rPr>
                <w:rFonts w:cs="Arial"/>
                <w:color w:val="auto"/>
                <w:sz w:val="20"/>
                <w:highlight w:val="yellow"/>
              </w:rPr>
            </w:pPr>
            <w:r w:rsidRPr="00FF6D8F">
              <w:rPr>
                <w:rFonts w:cs="Arial"/>
                <w:color w:val="auto"/>
                <w:sz w:val="20"/>
              </w:rPr>
              <w:t>Sada pro uchycení ro</w:t>
            </w:r>
            <w:r>
              <w:rPr>
                <w:rFonts w:cs="Arial"/>
                <w:color w:val="auto"/>
                <w:sz w:val="20"/>
              </w:rPr>
              <w:t>lí</w:t>
            </w:r>
          </w:p>
        </w:tc>
        <w:tc>
          <w:tcPr>
            <w:tcW w:w="4485" w:type="dxa"/>
            <w:tcBorders>
              <w:top w:val="single" w:sz="4" w:space="0" w:color="00000A"/>
              <w:left w:val="single" w:sz="4" w:space="0" w:color="00000A"/>
              <w:bottom w:val="single" w:sz="4" w:space="0" w:color="00000A"/>
              <w:right w:val="single" w:sz="4" w:space="0" w:color="00000A"/>
            </w:tcBorders>
          </w:tcPr>
          <w:p w14:paraId="42AE1EE5" w14:textId="7339348A" w:rsidR="00F50DB0" w:rsidRPr="00772ED8" w:rsidRDefault="00F50DB0" w:rsidP="00AA79D8">
            <w:pPr>
              <w:spacing w:before="120" w:after="120"/>
              <w:jc w:val="both"/>
              <w:rPr>
                <w:rFonts w:cs="Arial"/>
                <w:color w:val="auto"/>
                <w:sz w:val="20"/>
                <w:highlight w:val="yellow"/>
              </w:rPr>
            </w:pPr>
            <w:r w:rsidRPr="00FF6D8F">
              <w:rPr>
                <w:rFonts w:cs="Arial"/>
                <w:color w:val="auto"/>
                <w:sz w:val="20"/>
              </w:rPr>
              <w:t xml:space="preserve">Systém pro uchycení 3 rolí </w:t>
            </w:r>
            <w:r w:rsidR="00C36599" w:rsidRPr="00FF6D8F">
              <w:rPr>
                <w:rFonts w:cs="Arial"/>
                <w:color w:val="auto"/>
                <w:sz w:val="20"/>
              </w:rPr>
              <w:t>foto pozadí</w:t>
            </w:r>
            <w:r w:rsidRPr="00FF6D8F">
              <w:rPr>
                <w:rFonts w:cs="Arial"/>
                <w:color w:val="auto"/>
                <w:sz w:val="20"/>
              </w:rPr>
              <w:t xml:space="preserve">. Set obsahuje 3 motorový trn, ovládací box, dálkové ovládání a 1 pár háků pro 3 rol, 3 x vyrovnávací trubku pro papírová </w:t>
            </w:r>
            <w:proofErr w:type="spellStart"/>
            <w:r w:rsidRPr="00FF6D8F">
              <w:rPr>
                <w:rFonts w:cs="Arial"/>
                <w:color w:val="auto"/>
                <w:sz w:val="20"/>
              </w:rPr>
              <w:t>fotopozadí</w:t>
            </w:r>
            <w:proofErr w:type="spellEnd"/>
            <w:r w:rsidRPr="00FF6D8F">
              <w:rPr>
                <w:rFonts w:cs="Arial"/>
                <w:color w:val="auto"/>
                <w:sz w:val="20"/>
              </w:rPr>
              <w:t>.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CE3FEE6"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1B690E0" w14:textId="77777777" w:rsidR="00F50DB0" w:rsidRPr="00772ED8" w:rsidRDefault="00F50DB0" w:rsidP="00AA79D8">
            <w:pPr>
              <w:spacing w:before="120" w:after="120"/>
              <w:jc w:val="center"/>
              <w:rPr>
                <w:rFonts w:cs="Arial"/>
                <w:color w:val="auto"/>
                <w:sz w:val="20"/>
                <w:highlight w:val="yellow"/>
              </w:rPr>
            </w:pPr>
          </w:p>
        </w:tc>
      </w:tr>
      <w:tr w:rsidR="00F50DB0" w14:paraId="1CB5C473" w14:textId="77777777" w:rsidTr="00203781">
        <w:trPr>
          <w:cantSplit/>
          <w:trHeight w:val="1108"/>
          <w:tblHeader/>
          <w:jc w:val="center"/>
        </w:trPr>
        <w:tc>
          <w:tcPr>
            <w:tcW w:w="1870" w:type="dxa"/>
            <w:tcBorders>
              <w:top w:val="single" w:sz="4" w:space="0" w:color="00000A"/>
              <w:left w:val="single" w:sz="4" w:space="0" w:color="00000A"/>
              <w:bottom w:val="single" w:sz="4" w:space="0" w:color="00000A"/>
              <w:right w:val="single" w:sz="4" w:space="0" w:color="00000A"/>
            </w:tcBorders>
          </w:tcPr>
          <w:p w14:paraId="5C9668C3" w14:textId="7F3B1FD6" w:rsidR="00F50DB0" w:rsidRPr="00772ED8" w:rsidRDefault="00F50DB0" w:rsidP="00AA79D8">
            <w:pPr>
              <w:spacing w:before="120" w:after="120"/>
              <w:rPr>
                <w:rFonts w:cs="Arial"/>
                <w:color w:val="auto"/>
                <w:sz w:val="20"/>
                <w:highlight w:val="yellow"/>
              </w:rPr>
            </w:pPr>
            <w:r w:rsidRPr="00534B4A">
              <w:rPr>
                <w:rFonts w:cs="Arial"/>
                <w:color w:val="auto"/>
                <w:sz w:val="20"/>
              </w:rPr>
              <w:t>Fotografické pozadí</w:t>
            </w:r>
            <w:r>
              <w:rPr>
                <w:rFonts w:cs="Arial"/>
                <w:color w:val="auto"/>
                <w:sz w:val="20"/>
              </w:rPr>
              <w:t xml:space="preserve"> 1</w:t>
            </w:r>
          </w:p>
        </w:tc>
        <w:tc>
          <w:tcPr>
            <w:tcW w:w="4485" w:type="dxa"/>
            <w:tcBorders>
              <w:top w:val="single" w:sz="4" w:space="0" w:color="00000A"/>
              <w:left w:val="single" w:sz="4" w:space="0" w:color="00000A"/>
              <w:bottom w:val="single" w:sz="4" w:space="0" w:color="00000A"/>
              <w:right w:val="single" w:sz="4" w:space="0" w:color="00000A"/>
            </w:tcBorders>
          </w:tcPr>
          <w:p w14:paraId="113DDBF5" w14:textId="39D455AB" w:rsidR="00F50DB0" w:rsidRPr="00772ED8" w:rsidRDefault="00F50DB0" w:rsidP="00AA79D8">
            <w:pPr>
              <w:spacing w:before="120" w:after="120"/>
              <w:jc w:val="both"/>
              <w:rPr>
                <w:rFonts w:cs="Arial"/>
                <w:color w:val="auto"/>
                <w:sz w:val="20"/>
                <w:highlight w:val="yellow"/>
              </w:rPr>
            </w:pPr>
            <w:r w:rsidRPr="00B8183C">
              <w:rPr>
                <w:rFonts w:cs="Arial"/>
                <w:color w:val="auto"/>
                <w:sz w:val="20"/>
              </w:rPr>
              <w:t xml:space="preserve">2,72x11m </w:t>
            </w:r>
            <w:proofErr w:type="spellStart"/>
            <w:r w:rsidRPr="00B8183C">
              <w:rPr>
                <w:rFonts w:cs="Arial"/>
                <w:color w:val="auto"/>
                <w:sz w:val="20"/>
              </w:rPr>
              <w:t>chromagreen</w:t>
            </w:r>
            <w:proofErr w:type="spellEnd"/>
            <w:r w:rsidRPr="00B8183C">
              <w:rPr>
                <w:rFonts w:cs="Arial"/>
                <w:color w:val="auto"/>
                <w:sz w:val="20"/>
              </w:rPr>
              <w:t>, klíčovací zelená papírová role, fotografické pozadí.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D2BF4B0"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A56BDA1" w14:textId="77777777" w:rsidR="00F50DB0" w:rsidRPr="00772ED8" w:rsidRDefault="00F50DB0" w:rsidP="00AA79D8">
            <w:pPr>
              <w:spacing w:before="120" w:after="120"/>
              <w:jc w:val="center"/>
              <w:rPr>
                <w:rFonts w:cs="Arial"/>
                <w:color w:val="auto"/>
                <w:sz w:val="20"/>
                <w:highlight w:val="yellow"/>
              </w:rPr>
            </w:pPr>
          </w:p>
        </w:tc>
      </w:tr>
      <w:tr w:rsidR="00F50DB0" w14:paraId="1AB6215D" w14:textId="77777777" w:rsidTr="00203781">
        <w:trPr>
          <w:cantSplit/>
          <w:trHeight w:val="100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494A8BA" w14:textId="457AED55" w:rsidR="00F50DB0" w:rsidRPr="00772ED8" w:rsidRDefault="00F50DB0" w:rsidP="00AA79D8">
            <w:pPr>
              <w:spacing w:before="120" w:after="120"/>
              <w:rPr>
                <w:rFonts w:cs="Arial"/>
                <w:color w:val="auto"/>
                <w:sz w:val="20"/>
                <w:highlight w:val="yellow"/>
              </w:rPr>
            </w:pPr>
            <w:r w:rsidRPr="00534B4A">
              <w:rPr>
                <w:rFonts w:cs="Arial"/>
                <w:color w:val="auto"/>
                <w:sz w:val="20"/>
              </w:rPr>
              <w:t>Fotografické pozadí</w:t>
            </w:r>
            <w:r>
              <w:rPr>
                <w:rFonts w:cs="Arial"/>
                <w:color w:val="auto"/>
                <w:sz w:val="20"/>
              </w:rPr>
              <w:t xml:space="preserve"> 2</w:t>
            </w:r>
          </w:p>
        </w:tc>
        <w:tc>
          <w:tcPr>
            <w:tcW w:w="4485" w:type="dxa"/>
            <w:tcBorders>
              <w:top w:val="single" w:sz="4" w:space="0" w:color="00000A"/>
              <w:left w:val="single" w:sz="4" w:space="0" w:color="00000A"/>
              <w:bottom w:val="single" w:sz="4" w:space="0" w:color="00000A"/>
              <w:right w:val="single" w:sz="4" w:space="0" w:color="00000A"/>
            </w:tcBorders>
          </w:tcPr>
          <w:p w14:paraId="4619C9CD" w14:textId="74470CB2" w:rsidR="00F50DB0" w:rsidRPr="00772ED8" w:rsidRDefault="00F50DB0" w:rsidP="00AA79D8">
            <w:pPr>
              <w:spacing w:before="120" w:after="120"/>
              <w:jc w:val="both"/>
              <w:rPr>
                <w:rFonts w:cs="Arial"/>
                <w:color w:val="auto"/>
                <w:sz w:val="20"/>
                <w:highlight w:val="yellow"/>
              </w:rPr>
            </w:pPr>
            <w:r w:rsidRPr="00B8183C">
              <w:rPr>
                <w:rFonts w:cs="Arial"/>
                <w:color w:val="auto"/>
                <w:sz w:val="20"/>
              </w:rPr>
              <w:t xml:space="preserve">2,72x11m </w:t>
            </w:r>
            <w:r w:rsidR="00C36599" w:rsidRPr="00B8183C">
              <w:rPr>
                <w:rFonts w:cs="Arial"/>
                <w:color w:val="auto"/>
                <w:sz w:val="20"/>
              </w:rPr>
              <w:t>bílá</w:t>
            </w:r>
            <w:r w:rsidRPr="00B8183C">
              <w:rPr>
                <w:rFonts w:cs="Arial"/>
                <w:color w:val="auto"/>
                <w:sz w:val="20"/>
              </w:rPr>
              <w:t xml:space="preserve"> papírová role, fotografické pozadí.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65F9C54"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CFD4111" w14:textId="77777777" w:rsidR="00F50DB0" w:rsidRPr="00772ED8" w:rsidRDefault="00F50DB0" w:rsidP="00AA79D8">
            <w:pPr>
              <w:spacing w:before="120" w:after="120"/>
              <w:jc w:val="center"/>
              <w:rPr>
                <w:rFonts w:cs="Arial"/>
                <w:color w:val="auto"/>
                <w:sz w:val="20"/>
                <w:highlight w:val="yellow"/>
              </w:rPr>
            </w:pPr>
          </w:p>
        </w:tc>
      </w:tr>
      <w:tr w:rsidR="00F50DB0" w14:paraId="61EEA0A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092741B" w14:textId="25946558" w:rsidR="00F50DB0" w:rsidRPr="00772ED8" w:rsidRDefault="00F50DB0" w:rsidP="00AA79D8">
            <w:pPr>
              <w:spacing w:before="120" w:after="120"/>
              <w:rPr>
                <w:rFonts w:cs="Arial"/>
                <w:color w:val="auto"/>
                <w:sz w:val="20"/>
                <w:highlight w:val="yellow"/>
              </w:rPr>
            </w:pPr>
            <w:r w:rsidRPr="00534B4A">
              <w:rPr>
                <w:rFonts w:cs="Arial"/>
                <w:color w:val="auto"/>
                <w:sz w:val="20"/>
              </w:rPr>
              <w:t>Fotografické pozadí</w:t>
            </w:r>
            <w:r>
              <w:rPr>
                <w:rFonts w:cs="Arial"/>
                <w:color w:val="auto"/>
                <w:sz w:val="20"/>
              </w:rPr>
              <w:t xml:space="preserve"> 3</w:t>
            </w:r>
          </w:p>
        </w:tc>
        <w:tc>
          <w:tcPr>
            <w:tcW w:w="4485" w:type="dxa"/>
            <w:tcBorders>
              <w:top w:val="single" w:sz="4" w:space="0" w:color="00000A"/>
              <w:left w:val="single" w:sz="4" w:space="0" w:color="00000A"/>
              <w:bottom w:val="single" w:sz="4" w:space="0" w:color="00000A"/>
              <w:right w:val="single" w:sz="4" w:space="0" w:color="00000A"/>
            </w:tcBorders>
          </w:tcPr>
          <w:p w14:paraId="2D7CF3C5" w14:textId="674202CE" w:rsidR="00F50DB0" w:rsidRPr="00772ED8" w:rsidRDefault="00F50DB0" w:rsidP="00AA79D8">
            <w:pPr>
              <w:spacing w:before="120" w:after="120"/>
              <w:jc w:val="both"/>
              <w:rPr>
                <w:rFonts w:cs="Arial"/>
                <w:color w:val="auto"/>
                <w:sz w:val="20"/>
                <w:highlight w:val="yellow"/>
              </w:rPr>
            </w:pPr>
            <w:r w:rsidRPr="00B8183C">
              <w:rPr>
                <w:rFonts w:cs="Arial"/>
                <w:color w:val="auto"/>
                <w:sz w:val="20"/>
              </w:rPr>
              <w:t>2,72x11m černá papírová role, fotografické pozadí.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DA09CBE" w14:textId="77777777" w:rsidR="00F50DB0" w:rsidRPr="00772ED8" w:rsidRDefault="00F50DB0"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5A9E624" w14:textId="77777777" w:rsidR="00F50DB0" w:rsidRPr="00772ED8" w:rsidRDefault="00F50DB0" w:rsidP="00AA79D8">
            <w:pPr>
              <w:spacing w:before="120" w:after="120"/>
              <w:jc w:val="center"/>
              <w:rPr>
                <w:rFonts w:cs="Arial"/>
                <w:color w:val="auto"/>
                <w:sz w:val="20"/>
                <w:highlight w:val="yellow"/>
              </w:rPr>
            </w:pPr>
          </w:p>
        </w:tc>
      </w:tr>
      <w:tr w:rsidR="00F50DB0" w14:paraId="44BBEE3D" w14:textId="77777777" w:rsidTr="004F728C">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0E356EA5" w14:textId="26F95A69" w:rsidR="00F50DB0" w:rsidRPr="009E144C" w:rsidRDefault="00F50DB0" w:rsidP="00AA79D8">
            <w:pPr>
              <w:spacing w:before="120" w:after="120"/>
              <w:jc w:val="center"/>
              <w:rPr>
                <w:rFonts w:cs="Arial"/>
                <w:b/>
                <w:caps/>
                <w:color w:val="auto"/>
                <w:sz w:val="20"/>
              </w:rPr>
            </w:pPr>
            <w:r w:rsidRPr="009E144C">
              <w:rPr>
                <w:rFonts w:cs="Arial"/>
                <w:b/>
                <w:caps/>
                <w:color w:val="auto"/>
                <w:sz w:val="20"/>
              </w:rPr>
              <w:lastRenderedPageBreak/>
              <w:t>Odborná učebna cizích jazyků | ZŠ Písečná</w:t>
            </w:r>
          </w:p>
          <w:p w14:paraId="41390D31" w14:textId="32E25615" w:rsidR="00F50DB0" w:rsidRPr="00772ED8" w:rsidRDefault="00F50DB0" w:rsidP="00AA79D8">
            <w:pPr>
              <w:spacing w:before="120" w:after="120"/>
              <w:jc w:val="center"/>
              <w:rPr>
                <w:rFonts w:cs="Arial"/>
                <w:color w:val="auto"/>
                <w:sz w:val="20"/>
                <w:highlight w:val="yellow"/>
              </w:rPr>
            </w:pPr>
            <w:r w:rsidRPr="00FA1F71">
              <w:rPr>
                <w:rFonts w:cs="Arial"/>
                <w:b/>
                <w:color w:val="auto"/>
                <w:sz w:val="20"/>
              </w:rPr>
              <w:t xml:space="preserve">Minimální požadavky na </w:t>
            </w:r>
            <w:r w:rsidRPr="00F8065A">
              <w:rPr>
                <w:rFonts w:cs="Arial"/>
                <w:b/>
                <w:color w:val="auto"/>
                <w:sz w:val="20"/>
              </w:rPr>
              <w:t>počítačovou a audiovizuální techniku</w:t>
            </w:r>
          </w:p>
        </w:tc>
      </w:tr>
      <w:tr w:rsidR="00F50DB0" w14:paraId="3AF34ED7" w14:textId="77777777" w:rsidTr="00F25644">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22A1F9A7" w14:textId="300D3F91" w:rsidR="00F50DB0" w:rsidRPr="00772ED8" w:rsidRDefault="00F50DB0" w:rsidP="00AA79D8">
            <w:pPr>
              <w:spacing w:before="120" w:after="120"/>
              <w:rPr>
                <w:rFonts w:cs="Arial"/>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 Název požadovaných prvků koresponduje s výkazem výměr.</w:t>
            </w:r>
          </w:p>
        </w:tc>
      </w:tr>
      <w:tr w:rsidR="00140053" w14:paraId="7F9FAC9E" w14:textId="77777777" w:rsidTr="00140053">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32A50438" w14:textId="4713283A" w:rsidR="00140053" w:rsidRPr="00FA1F71" w:rsidRDefault="00140053" w:rsidP="00AA79D8">
            <w:pPr>
              <w:spacing w:before="120" w:after="120"/>
              <w:rPr>
                <w:rFonts w:cs="Arial"/>
                <w:color w:val="FF0000"/>
                <w:sz w:val="20"/>
              </w:rPr>
            </w:pPr>
            <w:r>
              <w:rPr>
                <w:rFonts w:cs="Arial"/>
                <w:b/>
                <w:color w:val="auto"/>
                <w:sz w:val="20"/>
              </w:rPr>
              <w:t>Kompatibilita</w:t>
            </w:r>
          </w:p>
        </w:tc>
      </w:tr>
      <w:tr w:rsidR="00140053" w14:paraId="0F924B77" w14:textId="77777777" w:rsidTr="00595F89">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DF45131" w14:textId="44FB1F33" w:rsidR="00140053" w:rsidRPr="00FA1F71" w:rsidRDefault="00140053" w:rsidP="00AA79D8">
            <w:pPr>
              <w:spacing w:before="120" w:after="120"/>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60DB8DC7" w14:textId="70E8B11B" w:rsidR="00140053" w:rsidRPr="00FA1F71" w:rsidRDefault="00140053" w:rsidP="00AA79D8">
            <w:pPr>
              <w:spacing w:before="120" w:after="120"/>
              <w:rPr>
                <w:rFonts w:cs="Arial"/>
                <w:color w:val="FF0000"/>
                <w:sz w:val="20"/>
              </w:rPr>
            </w:pPr>
            <w:r w:rsidRPr="005244AA">
              <w:rPr>
                <w:rFonts w:cs="Arial"/>
                <w:color w:val="auto"/>
                <w:sz w:val="20"/>
              </w:rPr>
              <w:t xml:space="preserve">Plná kompatibilita </w:t>
            </w:r>
            <w:r>
              <w:rPr>
                <w:rFonts w:cs="Arial"/>
                <w:color w:val="auto"/>
                <w:sz w:val="20"/>
              </w:rPr>
              <w:t xml:space="preserve">a integrace do platformy </w:t>
            </w:r>
            <w:proofErr w:type="spellStart"/>
            <w:r>
              <w:rPr>
                <w:rFonts w:cs="Arial"/>
                <w:color w:val="auto"/>
                <w:sz w:val="20"/>
              </w:rPr>
              <w:t>Robotel</w:t>
            </w:r>
            <w:proofErr w:type="spellEnd"/>
            <w:r>
              <w:rPr>
                <w:rFonts w:cs="Arial"/>
                <w:color w:val="auto"/>
                <w:sz w:val="20"/>
              </w:rPr>
              <w:t xml:space="preserve"> </w:t>
            </w:r>
            <w:proofErr w:type="spellStart"/>
            <w:r>
              <w:rPr>
                <w:rFonts w:cs="Arial"/>
                <w:color w:val="auto"/>
                <w:sz w:val="20"/>
              </w:rPr>
              <w:t>SmartClass</w:t>
            </w:r>
            <w:proofErr w:type="spellEnd"/>
            <w:r>
              <w:rPr>
                <w:rFonts w:cs="Arial"/>
                <w:color w:val="auto"/>
                <w:sz w:val="20"/>
              </w:rPr>
              <w:t xml:space="preserve"> (všechny součásti – učebny, učitelé, vzdálený přístup)</w:t>
            </w:r>
          </w:p>
        </w:tc>
        <w:tc>
          <w:tcPr>
            <w:tcW w:w="1969" w:type="dxa"/>
            <w:gridSpan w:val="2"/>
            <w:tcBorders>
              <w:top w:val="single" w:sz="4" w:space="0" w:color="00000A"/>
              <w:left w:val="single" w:sz="4" w:space="0" w:color="00000A"/>
              <w:bottom w:val="single" w:sz="4" w:space="0" w:color="00000A"/>
              <w:right w:val="single" w:sz="4" w:space="0" w:color="00000A"/>
            </w:tcBorders>
          </w:tcPr>
          <w:p w14:paraId="61DB0859" w14:textId="77777777" w:rsidR="00140053" w:rsidRPr="00FA1F71" w:rsidRDefault="00140053" w:rsidP="00AA79D8">
            <w:pPr>
              <w:spacing w:before="120" w:after="120"/>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5B4C0CC2" w14:textId="5EA6BED8" w:rsidR="00140053" w:rsidRPr="00FA1F71" w:rsidRDefault="00140053" w:rsidP="00AA79D8">
            <w:pPr>
              <w:spacing w:before="120" w:after="120"/>
              <w:rPr>
                <w:rFonts w:cs="Arial"/>
                <w:color w:val="FF0000"/>
                <w:sz w:val="20"/>
              </w:rPr>
            </w:pPr>
          </w:p>
        </w:tc>
      </w:tr>
      <w:tr w:rsidR="00140053" w14:paraId="2EEFA5CF" w14:textId="77777777" w:rsidTr="009B6E46">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50E9A870" w14:textId="29DF40E3" w:rsidR="00140053" w:rsidRPr="00FA1F71" w:rsidRDefault="00140053" w:rsidP="00AA79D8">
            <w:pPr>
              <w:spacing w:before="120" w:after="120"/>
              <w:rPr>
                <w:rFonts w:cs="Arial"/>
                <w:color w:val="FF0000"/>
                <w:sz w:val="20"/>
              </w:rPr>
            </w:pPr>
            <w:r>
              <w:rPr>
                <w:rFonts w:cs="Arial"/>
                <w:i/>
                <w:color w:val="auto"/>
                <w:sz w:val="20"/>
              </w:rPr>
              <w:t>Parametr vychází z požadované kompatibility se současně využívanými prvky, provázanost výuky a sdílení výukových materiálů.</w:t>
            </w:r>
          </w:p>
        </w:tc>
      </w:tr>
      <w:tr w:rsidR="00140053" w14:paraId="794FFBE8" w14:textId="77777777" w:rsidTr="00F25644">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1DF5C9EB" w14:textId="074C72A6" w:rsidR="00140053" w:rsidRPr="00772ED8" w:rsidRDefault="00140053" w:rsidP="00AA79D8">
            <w:pPr>
              <w:spacing w:before="120" w:after="120"/>
              <w:rPr>
                <w:rFonts w:cs="Arial"/>
                <w:color w:val="auto"/>
                <w:sz w:val="20"/>
                <w:highlight w:val="yellow"/>
              </w:rPr>
            </w:pPr>
            <w:r w:rsidRPr="00FA1F71">
              <w:rPr>
                <w:rFonts w:cs="Arial"/>
                <w:b/>
                <w:color w:val="auto"/>
                <w:sz w:val="20"/>
              </w:rPr>
              <w:t>Interaktivní tabule + vizualizér</w:t>
            </w:r>
          </w:p>
        </w:tc>
      </w:tr>
      <w:tr w:rsidR="00140053" w14:paraId="5BBE4D51"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1860347" w14:textId="357DBC80" w:rsidR="00140053" w:rsidRPr="00772ED8" w:rsidRDefault="00140053" w:rsidP="00AA79D8">
            <w:pPr>
              <w:spacing w:before="120" w:after="120"/>
              <w:rPr>
                <w:rFonts w:cs="Arial"/>
                <w:color w:val="auto"/>
                <w:sz w:val="20"/>
                <w:highlight w:val="yellow"/>
              </w:rPr>
            </w:pPr>
            <w:r w:rsidRPr="000F1EA9">
              <w:rPr>
                <w:rFonts w:cs="Arial"/>
                <w:color w:val="auto"/>
                <w:sz w:val="20"/>
              </w:rPr>
              <w:t xml:space="preserve">Interaktivní </w:t>
            </w:r>
            <w:r w:rsidR="008F6F81">
              <w:rPr>
                <w:rFonts w:cs="Arial"/>
                <w:color w:val="auto"/>
                <w:sz w:val="20"/>
              </w:rPr>
              <w:t>displej</w:t>
            </w:r>
          </w:p>
        </w:tc>
        <w:tc>
          <w:tcPr>
            <w:tcW w:w="4485" w:type="dxa"/>
            <w:tcBorders>
              <w:top w:val="single" w:sz="4" w:space="0" w:color="00000A"/>
              <w:left w:val="single" w:sz="4" w:space="0" w:color="00000A"/>
              <w:bottom w:val="single" w:sz="4" w:space="0" w:color="00000A"/>
              <w:right w:val="single" w:sz="4" w:space="0" w:color="00000A"/>
            </w:tcBorders>
          </w:tcPr>
          <w:p w14:paraId="3D38A69E" w14:textId="602582DE" w:rsidR="00140053" w:rsidRPr="00772ED8" w:rsidRDefault="00140053" w:rsidP="00AA79D8">
            <w:pPr>
              <w:spacing w:before="120" w:after="120"/>
              <w:jc w:val="both"/>
              <w:rPr>
                <w:rFonts w:cs="Arial"/>
                <w:color w:val="auto"/>
                <w:sz w:val="20"/>
                <w:highlight w:val="yellow"/>
              </w:rPr>
            </w:pPr>
            <w:r w:rsidRPr="00E161AC">
              <w:rPr>
                <w:rFonts w:cs="Arial"/>
                <w:color w:val="auto"/>
                <w:sz w:val="20"/>
              </w:rPr>
              <w:t>Interaktivní displej s úhlopříčkou min. 86" (</w:t>
            </w:r>
            <w:proofErr w:type="gramStart"/>
            <w:r w:rsidRPr="00E161AC">
              <w:rPr>
                <w:rFonts w:cs="Arial"/>
                <w:color w:val="auto"/>
                <w:sz w:val="20"/>
              </w:rPr>
              <w:t>218cm</w:t>
            </w:r>
            <w:proofErr w:type="gramEnd"/>
            <w:r w:rsidRPr="00E161AC">
              <w:rPr>
                <w:rFonts w:cs="Arial"/>
                <w:color w:val="auto"/>
                <w:sz w:val="20"/>
              </w:rPr>
              <w:t xml:space="preserve">) a rozlišením obrazu 4K UHD. Automatické rozpoznání dotyku prstem pro ovládání a popisovačem pro psaní a </w:t>
            </w:r>
            <w:r w:rsidR="00194595" w:rsidRPr="00E161AC">
              <w:rPr>
                <w:rFonts w:cs="Arial"/>
                <w:color w:val="auto"/>
                <w:sz w:val="20"/>
              </w:rPr>
              <w:t>zároveň</w:t>
            </w:r>
            <w:r w:rsidRPr="00E161AC">
              <w:rPr>
                <w:rFonts w:cs="Arial"/>
                <w:color w:val="auto"/>
                <w:sz w:val="20"/>
              </w:rPr>
              <w:t xml:space="preserve"> odlišení popisovačů pro současné psaní různou barvou. Počítačový modul s minimálními parametry </w:t>
            </w:r>
            <w:proofErr w:type="gramStart"/>
            <w:r w:rsidRPr="00E161AC">
              <w:rPr>
                <w:rFonts w:cs="Arial"/>
                <w:color w:val="auto"/>
                <w:sz w:val="20"/>
              </w:rPr>
              <w:t>8GB</w:t>
            </w:r>
            <w:proofErr w:type="gramEnd"/>
            <w:r w:rsidRPr="00E161AC">
              <w:rPr>
                <w:rFonts w:cs="Arial"/>
                <w:color w:val="auto"/>
                <w:sz w:val="20"/>
              </w:rPr>
              <w:t xml:space="preserve"> RAM a 32GB, který obsahuje aplikaci pro psaní na bílé ploše a prohlížeč webových stránek. Integrované reproduktory 2x18W + subwoofer </w:t>
            </w:r>
            <w:proofErr w:type="gramStart"/>
            <w:r w:rsidRPr="00E161AC">
              <w:rPr>
                <w:rFonts w:cs="Arial"/>
                <w:color w:val="auto"/>
                <w:sz w:val="20"/>
              </w:rPr>
              <w:t>15W</w:t>
            </w:r>
            <w:proofErr w:type="gramEnd"/>
            <w:r w:rsidRPr="00E161AC">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415CBD8F"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DE0FFB4" w14:textId="77777777" w:rsidR="00140053" w:rsidRPr="00772ED8" w:rsidRDefault="00140053" w:rsidP="00AA79D8">
            <w:pPr>
              <w:spacing w:before="120" w:after="120"/>
              <w:jc w:val="center"/>
              <w:rPr>
                <w:rFonts w:cs="Arial"/>
                <w:color w:val="auto"/>
                <w:sz w:val="20"/>
                <w:highlight w:val="yellow"/>
              </w:rPr>
            </w:pPr>
          </w:p>
        </w:tc>
      </w:tr>
      <w:tr w:rsidR="00140053" w14:paraId="16D423A5"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AEB3275" w14:textId="32DB9988" w:rsidR="00140053" w:rsidRPr="00772ED8" w:rsidRDefault="00140053" w:rsidP="00AA79D8">
            <w:pPr>
              <w:spacing w:before="120" w:after="120"/>
              <w:rPr>
                <w:rFonts w:cs="Arial"/>
                <w:color w:val="auto"/>
                <w:sz w:val="20"/>
                <w:highlight w:val="yellow"/>
              </w:rPr>
            </w:pPr>
            <w:r w:rsidRPr="000F1EA9">
              <w:rPr>
                <w:rFonts w:cs="Arial"/>
                <w:color w:val="auto"/>
                <w:sz w:val="20"/>
              </w:rPr>
              <w:t>Prezentační software</w:t>
            </w:r>
          </w:p>
        </w:tc>
        <w:tc>
          <w:tcPr>
            <w:tcW w:w="4485" w:type="dxa"/>
            <w:tcBorders>
              <w:top w:val="single" w:sz="4" w:space="0" w:color="00000A"/>
              <w:left w:val="single" w:sz="4" w:space="0" w:color="00000A"/>
              <w:bottom w:val="single" w:sz="4" w:space="0" w:color="00000A"/>
              <w:right w:val="single" w:sz="4" w:space="0" w:color="00000A"/>
            </w:tcBorders>
          </w:tcPr>
          <w:p w14:paraId="7BFB5AF6" w14:textId="24B2F148" w:rsidR="00140053" w:rsidRPr="00772ED8" w:rsidRDefault="00140053" w:rsidP="00AA79D8">
            <w:pPr>
              <w:spacing w:before="120" w:after="120"/>
              <w:jc w:val="both"/>
              <w:rPr>
                <w:rFonts w:cs="Arial"/>
                <w:color w:val="auto"/>
                <w:sz w:val="20"/>
                <w:highlight w:val="yellow"/>
              </w:rPr>
            </w:pPr>
            <w:r w:rsidRPr="00E161AC">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74DD92DD"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3582018" w14:textId="77777777" w:rsidR="00140053" w:rsidRPr="00772ED8" w:rsidRDefault="00140053" w:rsidP="00AA79D8">
            <w:pPr>
              <w:spacing w:before="120" w:after="120"/>
              <w:jc w:val="center"/>
              <w:rPr>
                <w:rFonts w:cs="Arial"/>
                <w:color w:val="auto"/>
                <w:sz w:val="20"/>
                <w:highlight w:val="yellow"/>
              </w:rPr>
            </w:pPr>
          </w:p>
        </w:tc>
      </w:tr>
      <w:tr w:rsidR="00140053" w14:paraId="3DA901DF" w14:textId="77777777" w:rsidTr="0087605C">
        <w:trPr>
          <w:cantSplit/>
          <w:trHeight w:val="2674"/>
          <w:tblHeader/>
          <w:jc w:val="center"/>
        </w:trPr>
        <w:tc>
          <w:tcPr>
            <w:tcW w:w="1870" w:type="dxa"/>
            <w:tcBorders>
              <w:top w:val="single" w:sz="4" w:space="0" w:color="00000A"/>
              <w:left w:val="single" w:sz="4" w:space="0" w:color="00000A"/>
              <w:bottom w:val="single" w:sz="4" w:space="0" w:color="00000A"/>
              <w:right w:val="single" w:sz="4" w:space="0" w:color="00000A"/>
            </w:tcBorders>
          </w:tcPr>
          <w:p w14:paraId="2ADFB4E5" w14:textId="2C27B5AE" w:rsidR="00140053" w:rsidRPr="00772ED8" w:rsidRDefault="00140053" w:rsidP="00AA79D8">
            <w:pPr>
              <w:spacing w:before="120" w:after="120"/>
              <w:rPr>
                <w:rFonts w:cs="Arial"/>
                <w:color w:val="auto"/>
                <w:sz w:val="20"/>
                <w:highlight w:val="yellow"/>
              </w:rPr>
            </w:pPr>
            <w:r w:rsidRPr="000F1EA9">
              <w:rPr>
                <w:rFonts w:cs="Arial"/>
                <w:color w:val="auto"/>
                <w:sz w:val="20"/>
              </w:rPr>
              <w:lastRenderedPageBreak/>
              <w:t>Nástěnný držák</w:t>
            </w:r>
            <w:r w:rsidR="008D0089">
              <w:rPr>
                <w:rFonts w:cs="Arial"/>
                <w:color w:val="auto"/>
                <w:sz w:val="20"/>
              </w:rPr>
              <w:t xml:space="preserve"> s křídly</w:t>
            </w:r>
          </w:p>
        </w:tc>
        <w:tc>
          <w:tcPr>
            <w:tcW w:w="4485" w:type="dxa"/>
            <w:tcBorders>
              <w:top w:val="single" w:sz="4" w:space="0" w:color="00000A"/>
              <w:left w:val="single" w:sz="4" w:space="0" w:color="00000A"/>
              <w:bottom w:val="single" w:sz="4" w:space="0" w:color="00000A"/>
              <w:right w:val="single" w:sz="4" w:space="0" w:color="00000A"/>
            </w:tcBorders>
          </w:tcPr>
          <w:p w14:paraId="632B8750" w14:textId="5FD4B4E5" w:rsidR="00140053" w:rsidRPr="00772ED8" w:rsidRDefault="00140053" w:rsidP="00AA79D8">
            <w:pPr>
              <w:spacing w:before="120" w:after="120"/>
              <w:jc w:val="both"/>
              <w:rPr>
                <w:rFonts w:cs="Arial"/>
                <w:color w:val="auto"/>
                <w:sz w:val="20"/>
                <w:highlight w:val="yellow"/>
              </w:rPr>
            </w:pPr>
            <w:r w:rsidRPr="00E161AC">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17F2E4E7"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C44276A" w14:textId="77777777" w:rsidR="00140053" w:rsidRPr="00772ED8" w:rsidRDefault="00140053" w:rsidP="00AA79D8">
            <w:pPr>
              <w:spacing w:before="120" w:after="120"/>
              <w:jc w:val="center"/>
              <w:rPr>
                <w:rFonts w:cs="Arial"/>
                <w:color w:val="auto"/>
                <w:sz w:val="20"/>
                <w:highlight w:val="yellow"/>
              </w:rPr>
            </w:pPr>
          </w:p>
        </w:tc>
      </w:tr>
      <w:tr w:rsidR="00140053" w14:paraId="4A74D72F" w14:textId="77777777" w:rsidTr="0087605C">
        <w:trPr>
          <w:cantSplit/>
          <w:trHeight w:val="1265"/>
          <w:tblHeader/>
          <w:jc w:val="center"/>
        </w:trPr>
        <w:tc>
          <w:tcPr>
            <w:tcW w:w="1870" w:type="dxa"/>
            <w:tcBorders>
              <w:top w:val="single" w:sz="4" w:space="0" w:color="00000A"/>
              <w:left w:val="single" w:sz="4" w:space="0" w:color="00000A"/>
              <w:bottom w:val="single" w:sz="4" w:space="0" w:color="00000A"/>
              <w:right w:val="single" w:sz="4" w:space="0" w:color="00000A"/>
            </w:tcBorders>
          </w:tcPr>
          <w:p w14:paraId="558C2D99" w14:textId="50A79D61" w:rsidR="00140053" w:rsidRPr="00772ED8" w:rsidRDefault="00140053" w:rsidP="00AA79D8">
            <w:pPr>
              <w:spacing w:before="120" w:after="120"/>
              <w:rPr>
                <w:rFonts w:cs="Arial"/>
                <w:color w:val="auto"/>
                <w:sz w:val="20"/>
                <w:highlight w:val="yellow"/>
              </w:rPr>
            </w:pPr>
            <w:r w:rsidRPr="000F1EA9">
              <w:rPr>
                <w:rFonts w:cs="Arial"/>
                <w:color w:val="auto"/>
                <w:sz w:val="20"/>
              </w:rPr>
              <w:t>Nástěnná tabule</w:t>
            </w:r>
          </w:p>
        </w:tc>
        <w:tc>
          <w:tcPr>
            <w:tcW w:w="4485" w:type="dxa"/>
            <w:tcBorders>
              <w:top w:val="single" w:sz="4" w:space="0" w:color="00000A"/>
              <w:left w:val="single" w:sz="4" w:space="0" w:color="00000A"/>
              <w:bottom w:val="single" w:sz="4" w:space="0" w:color="00000A"/>
              <w:right w:val="single" w:sz="4" w:space="0" w:color="00000A"/>
            </w:tcBorders>
          </w:tcPr>
          <w:p w14:paraId="7DBE3B9E" w14:textId="2A88A241" w:rsidR="00140053" w:rsidRPr="00772ED8" w:rsidRDefault="00140053" w:rsidP="00AA79D8">
            <w:pPr>
              <w:spacing w:before="120" w:after="120"/>
              <w:jc w:val="both"/>
              <w:rPr>
                <w:rFonts w:cs="Arial"/>
                <w:color w:val="auto"/>
                <w:sz w:val="20"/>
                <w:highlight w:val="yellow"/>
              </w:rPr>
            </w:pPr>
            <w:r w:rsidRPr="00932063">
              <w:rPr>
                <w:rFonts w:cs="Arial"/>
                <w:color w:val="auto"/>
                <w:sz w:val="20"/>
              </w:rPr>
              <w:t>Nástěnná tabule pro popis fixem, minimální rozměry 200x120cm.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60211F7"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877E40F" w14:textId="77777777" w:rsidR="00140053" w:rsidRPr="00772ED8" w:rsidRDefault="00140053" w:rsidP="00AA79D8">
            <w:pPr>
              <w:spacing w:before="120" w:after="120"/>
              <w:jc w:val="center"/>
              <w:rPr>
                <w:rFonts w:cs="Arial"/>
                <w:color w:val="auto"/>
                <w:sz w:val="20"/>
                <w:highlight w:val="yellow"/>
              </w:rPr>
            </w:pPr>
          </w:p>
        </w:tc>
      </w:tr>
      <w:tr w:rsidR="00140053" w14:paraId="5E65BB79" w14:textId="77777777" w:rsidTr="0087605C">
        <w:trPr>
          <w:cantSplit/>
          <w:trHeight w:val="986"/>
          <w:tblHeader/>
          <w:jc w:val="center"/>
        </w:trPr>
        <w:tc>
          <w:tcPr>
            <w:tcW w:w="1870" w:type="dxa"/>
            <w:tcBorders>
              <w:top w:val="single" w:sz="4" w:space="0" w:color="00000A"/>
              <w:left w:val="single" w:sz="4" w:space="0" w:color="00000A"/>
              <w:bottom w:val="single" w:sz="4" w:space="0" w:color="00000A"/>
              <w:right w:val="single" w:sz="4" w:space="0" w:color="00000A"/>
            </w:tcBorders>
          </w:tcPr>
          <w:p w14:paraId="1C50897D" w14:textId="14CB4EC4" w:rsidR="00140053" w:rsidRPr="00772ED8" w:rsidRDefault="00140053" w:rsidP="00AA79D8">
            <w:pPr>
              <w:spacing w:before="120" w:after="120"/>
              <w:rPr>
                <w:rFonts w:cs="Arial"/>
                <w:color w:val="auto"/>
                <w:sz w:val="20"/>
                <w:highlight w:val="yellow"/>
              </w:rPr>
            </w:pPr>
            <w:r w:rsidRPr="000F1EA9">
              <w:rPr>
                <w:rFonts w:cs="Arial"/>
                <w:color w:val="auto"/>
                <w:sz w:val="20"/>
              </w:rPr>
              <w:t>Kabel HDMI</w:t>
            </w:r>
          </w:p>
        </w:tc>
        <w:tc>
          <w:tcPr>
            <w:tcW w:w="4485" w:type="dxa"/>
            <w:tcBorders>
              <w:top w:val="single" w:sz="4" w:space="0" w:color="00000A"/>
              <w:left w:val="single" w:sz="4" w:space="0" w:color="00000A"/>
              <w:bottom w:val="single" w:sz="4" w:space="0" w:color="00000A"/>
              <w:right w:val="single" w:sz="4" w:space="0" w:color="00000A"/>
            </w:tcBorders>
          </w:tcPr>
          <w:p w14:paraId="58B72F9D" w14:textId="0139ADBE" w:rsidR="00140053" w:rsidRPr="00772ED8" w:rsidRDefault="00140053" w:rsidP="00AA79D8">
            <w:pPr>
              <w:spacing w:before="120" w:after="120"/>
              <w:jc w:val="both"/>
              <w:rPr>
                <w:rFonts w:cs="Arial"/>
                <w:color w:val="auto"/>
                <w:sz w:val="20"/>
                <w:highlight w:val="yellow"/>
              </w:rPr>
            </w:pPr>
            <w:r w:rsidRPr="00932063">
              <w:rPr>
                <w:rFonts w:cs="Arial"/>
                <w:color w:val="auto"/>
                <w:sz w:val="20"/>
              </w:rPr>
              <w:t xml:space="preserve">Kabel HDMI, min. </w:t>
            </w:r>
            <w:proofErr w:type="gramStart"/>
            <w:r w:rsidRPr="00932063">
              <w:rPr>
                <w:rFonts w:cs="Arial"/>
                <w:color w:val="auto"/>
                <w:sz w:val="20"/>
              </w:rPr>
              <w:t>4K</w:t>
            </w:r>
            <w:proofErr w:type="gramEnd"/>
            <w:r w:rsidRPr="00932063">
              <w:rPr>
                <w:rFonts w:cs="Arial"/>
                <w:color w:val="auto"/>
                <w:sz w:val="20"/>
              </w:rPr>
              <w:t>*2K @ 60Hz, min. 10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6AA8483"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6AA4D56" w14:textId="77777777" w:rsidR="00140053" w:rsidRPr="00772ED8" w:rsidRDefault="00140053" w:rsidP="00AA79D8">
            <w:pPr>
              <w:spacing w:before="120" w:after="120"/>
              <w:jc w:val="center"/>
              <w:rPr>
                <w:rFonts w:cs="Arial"/>
                <w:color w:val="auto"/>
                <w:sz w:val="20"/>
                <w:highlight w:val="yellow"/>
              </w:rPr>
            </w:pPr>
          </w:p>
        </w:tc>
      </w:tr>
      <w:tr w:rsidR="00140053" w14:paraId="4020C043" w14:textId="77777777" w:rsidTr="0087605C">
        <w:trPr>
          <w:cantSplit/>
          <w:trHeight w:val="1552"/>
          <w:tblHeader/>
          <w:jc w:val="center"/>
        </w:trPr>
        <w:tc>
          <w:tcPr>
            <w:tcW w:w="1870" w:type="dxa"/>
            <w:tcBorders>
              <w:top w:val="single" w:sz="4" w:space="0" w:color="00000A"/>
              <w:left w:val="single" w:sz="4" w:space="0" w:color="00000A"/>
              <w:bottom w:val="single" w:sz="4" w:space="0" w:color="00000A"/>
              <w:right w:val="single" w:sz="4" w:space="0" w:color="00000A"/>
            </w:tcBorders>
          </w:tcPr>
          <w:p w14:paraId="2892E51C" w14:textId="473C6932" w:rsidR="00140053" w:rsidRPr="00772ED8" w:rsidRDefault="00140053" w:rsidP="00AA79D8">
            <w:pPr>
              <w:spacing w:before="120" w:after="120"/>
              <w:rPr>
                <w:rFonts w:cs="Arial"/>
                <w:color w:val="auto"/>
                <w:sz w:val="20"/>
                <w:highlight w:val="yellow"/>
              </w:rPr>
            </w:pPr>
            <w:r w:rsidRPr="000F1EA9">
              <w:rPr>
                <w:rFonts w:cs="Arial"/>
                <w:color w:val="auto"/>
                <w:sz w:val="20"/>
              </w:rPr>
              <w:t xml:space="preserve">HDMI </w:t>
            </w:r>
            <w:proofErr w:type="spellStart"/>
            <w:r w:rsidRPr="000F1EA9">
              <w:rPr>
                <w:rFonts w:cs="Arial"/>
                <w:color w:val="auto"/>
                <w:sz w:val="20"/>
              </w:rPr>
              <w:t>extender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266C36CC" w14:textId="101C92C7" w:rsidR="00140053" w:rsidRPr="00772ED8" w:rsidRDefault="00140053" w:rsidP="00AA79D8">
            <w:pPr>
              <w:spacing w:before="120" w:after="120"/>
              <w:jc w:val="both"/>
              <w:rPr>
                <w:rFonts w:cs="Arial"/>
                <w:color w:val="auto"/>
                <w:sz w:val="20"/>
                <w:highlight w:val="yellow"/>
              </w:rPr>
            </w:pPr>
            <w:r w:rsidRPr="00932063">
              <w:rPr>
                <w:rFonts w:cs="Arial"/>
                <w:color w:val="auto"/>
                <w:sz w:val="20"/>
              </w:rPr>
              <w:t xml:space="preserve">HDMI </w:t>
            </w:r>
            <w:proofErr w:type="spellStart"/>
            <w:r w:rsidRPr="00932063">
              <w:rPr>
                <w:rFonts w:cs="Arial"/>
                <w:color w:val="auto"/>
                <w:sz w:val="20"/>
              </w:rPr>
              <w:t>extender</w:t>
            </w:r>
            <w:proofErr w:type="spellEnd"/>
            <w:r w:rsidRPr="00932063">
              <w:rPr>
                <w:rFonts w:cs="Arial"/>
                <w:color w:val="auto"/>
                <w:sz w:val="20"/>
              </w:rPr>
              <w:t xml:space="preserve"> pro zesílení signálu podporující přenos na min. 30 m, podpora rozlišení min. </w:t>
            </w:r>
            <w:proofErr w:type="gramStart"/>
            <w:r w:rsidRPr="00932063">
              <w:rPr>
                <w:rFonts w:cs="Arial"/>
                <w:color w:val="auto"/>
                <w:sz w:val="20"/>
              </w:rPr>
              <w:t>4K</w:t>
            </w:r>
            <w:proofErr w:type="gramEnd"/>
            <w:r w:rsidRPr="00932063">
              <w:rPr>
                <w:rFonts w:cs="Arial"/>
                <w:color w:val="auto"/>
                <w:sz w:val="20"/>
              </w:rPr>
              <w:t>*2K @ 60Hz, HDCP kompatibilní.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07EEF80"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0B6CE9A" w14:textId="77777777" w:rsidR="00140053" w:rsidRPr="00772ED8" w:rsidRDefault="00140053" w:rsidP="00AA79D8">
            <w:pPr>
              <w:spacing w:before="120" w:after="120"/>
              <w:jc w:val="center"/>
              <w:rPr>
                <w:rFonts w:cs="Arial"/>
                <w:color w:val="auto"/>
                <w:sz w:val="20"/>
                <w:highlight w:val="yellow"/>
              </w:rPr>
            </w:pPr>
          </w:p>
        </w:tc>
      </w:tr>
      <w:tr w:rsidR="00140053" w14:paraId="262E8D0B" w14:textId="77777777" w:rsidTr="0087605C">
        <w:trPr>
          <w:cantSplit/>
          <w:trHeight w:val="127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1C303E9" w14:textId="28FD6AB2" w:rsidR="00140053" w:rsidRPr="00772ED8" w:rsidRDefault="00140053" w:rsidP="00AA79D8">
            <w:pPr>
              <w:spacing w:before="120" w:after="120"/>
              <w:rPr>
                <w:rFonts w:cs="Arial"/>
                <w:color w:val="auto"/>
                <w:sz w:val="20"/>
                <w:highlight w:val="yellow"/>
              </w:rPr>
            </w:pPr>
            <w:r w:rsidRPr="000F1EA9">
              <w:rPr>
                <w:rFonts w:cs="Arial"/>
                <w:color w:val="auto"/>
                <w:sz w:val="20"/>
              </w:rPr>
              <w:t>Kabel HDMI.1</w:t>
            </w:r>
          </w:p>
        </w:tc>
        <w:tc>
          <w:tcPr>
            <w:tcW w:w="4485" w:type="dxa"/>
            <w:tcBorders>
              <w:top w:val="single" w:sz="4" w:space="0" w:color="00000A"/>
              <w:left w:val="single" w:sz="4" w:space="0" w:color="00000A"/>
              <w:bottom w:val="single" w:sz="4" w:space="0" w:color="00000A"/>
              <w:right w:val="single" w:sz="4" w:space="0" w:color="00000A"/>
            </w:tcBorders>
          </w:tcPr>
          <w:p w14:paraId="3179C3BC" w14:textId="517BD11C" w:rsidR="00140053" w:rsidRPr="00772ED8" w:rsidRDefault="00140053" w:rsidP="00AA79D8">
            <w:pPr>
              <w:spacing w:before="120" w:after="120"/>
              <w:jc w:val="both"/>
              <w:rPr>
                <w:rFonts w:cs="Arial"/>
                <w:color w:val="auto"/>
                <w:sz w:val="20"/>
                <w:highlight w:val="yellow"/>
              </w:rPr>
            </w:pPr>
            <w:r w:rsidRPr="00932063">
              <w:rPr>
                <w:rFonts w:cs="Arial"/>
                <w:color w:val="auto"/>
                <w:sz w:val="20"/>
              </w:rPr>
              <w:t xml:space="preserve">Kabel HDMI, min. </w:t>
            </w:r>
            <w:proofErr w:type="gramStart"/>
            <w:r w:rsidRPr="00932063">
              <w:rPr>
                <w:rFonts w:cs="Arial"/>
                <w:color w:val="auto"/>
                <w:sz w:val="20"/>
              </w:rPr>
              <w:t>4K</w:t>
            </w:r>
            <w:proofErr w:type="gramEnd"/>
            <w:r w:rsidRPr="00932063">
              <w:rPr>
                <w:rFonts w:cs="Arial"/>
                <w:color w:val="auto"/>
                <w:sz w:val="20"/>
              </w:rPr>
              <w:t>*2K @ 60Hz, min. 0,5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756BEB8"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5DF64E5" w14:textId="77777777" w:rsidR="00140053" w:rsidRPr="00772ED8" w:rsidRDefault="00140053" w:rsidP="00AA79D8">
            <w:pPr>
              <w:spacing w:before="120" w:after="120"/>
              <w:jc w:val="center"/>
              <w:rPr>
                <w:rFonts w:cs="Arial"/>
                <w:color w:val="auto"/>
                <w:sz w:val="20"/>
                <w:highlight w:val="yellow"/>
              </w:rPr>
            </w:pPr>
          </w:p>
        </w:tc>
      </w:tr>
      <w:tr w:rsidR="00140053" w14:paraId="3D661950" w14:textId="77777777" w:rsidTr="0087605C">
        <w:trPr>
          <w:cantSplit/>
          <w:trHeight w:val="1253"/>
          <w:tblHeader/>
          <w:jc w:val="center"/>
        </w:trPr>
        <w:tc>
          <w:tcPr>
            <w:tcW w:w="1870" w:type="dxa"/>
            <w:tcBorders>
              <w:top w:val="single" w:sz="4" w:space="0" w:color="00000A"/>
              <w:left w:val="single" w:sz="4" w:space="0" w:color="00000A"/>
              <w:bottom w:val="single" w:sz="4" w:space="0" w:color="00000A"/>
              <w:right w:val="single" w:sz="4" w:space="0" w:color="00000A"/>
            </w:tcBorders>
          </w:tcPr>
          <w:p w14:paraId="1D2E06B8" w14:textId="3866AA30" w:rsidR="00140053" w:rsidRPr="00772ED8" w:rsidRDefault="00140053" w:rsidP="00AA79D8">
            <w:pPr>
              <w:spacing w:before="120" w:after="120"/>
              <w:rPr>
                <w:rFonts w:cs="Arial"/>
                <w:color w:val="auto"/>
                <w:sz w:val="20"/>
                <w:highlight w:val="yellow"/>
              </w:rPr>
            </w:pPr>
            <w:proofErr w:type="spellStart"/>
            <w:r w:rsidRPr="000F1EA9">
              <w:rPr>
                <w:rFonts w:cs="Arial"/>
                <w:color w:val="auto"/>
                <w:sz w:val="20"/>
              </w:rPr>
              <w:t>Repeater</w:t>
            </w:r>
            <w:proofErr w:type="spellEnd"/>
            <w:r w:rsidRPr="000F1EA9">
              <w:rPr>
                <w:rFonts w:cs="Arial"/>
                <w:color w:val="auto"/>
                <w:sz w:val="20"/>
              </w:rPr>
              <w:t xml:space="preserve"> aktivní USB</w:t>
            </w:r>
          </w:p>
        </w:tc>
        <w:tc>
          <w:tcPr>
            <w:tcW w:w="4485" w:type="dxa"/>
            <w:tcBorders>
              <w:top w:val="single" w:sz="4" w:space="0" w:color="00000A"/>
              <w:left w:val="single" w:sz="4" w:space="0" w:color="00000A"/>
              <w:bottom w:val="single" w:sz="4" w:space="0" w:color="00000A"/>
              <w:right w:val="single" w:sz="4" w:space="0" w:color="00000A"/>
            </w:tcBorders>
          </w:tcPr>
          <w:p w14:paraId="09C47752" w14:textId="5DCA7D95" w:rsidR="00140053" w:rsidRPr="00772ED8" w:rsidRDefault="00140053" w:rsidP="00AA79D8">
            <w:pPr>
              <w:spacing w:before="120" w:after="120"/>
              <w:jc w:val="both"/>
              <w:rPr>
                <w:rFonts w:cs="Arial"/>
                <w:color w:val="auto"/>
                <w:sz w:val="20"/>
                <w:highlight w:val="yellow"/>
              </w:rPr>
            </w:pPr>
            <w:r w:rsidRPr="00932063">
              <w:rPr>
                <w:rFonts w:cs="Arial"/>
                <w:color w:val="auto"/>
                <w:sz w:val="20"/>
              </w:rPr>
              <w:t xml:space="preserve">USB </w:t>
            </w:r>
            <w:proofErr w:type="spellStart"/>
            <w:r w:rsidRPr="00932063">
              <w:rPr>
                <w:rFonts w:cs="Arial"/>
                <w:color w:val="auto"/>
                <w:sz w:val="20"/>
              </w:rPr>
              <w:t>repeater</w:t>
            </w:r>
            <w:proofErr w:type="spellEnd"/>
            <w:r w:rsidRPr="00932063">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1223A4A"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922F6E3" w14:textId="77777777" w:rsidR="00140053" w:rsidRPr="00772ED8" w:rsidRDefault="00140053" w:rsidP="00AA79D8">
            <w:pPr>
              <w:spacing w:before="120" w:after="120"/>
              <w:jc w:val="center"/>
              <w:rPr>
                <w:rFonts w:cs="Arial"/>
                <w:color w:val="auto"/>
                <w:sz w:val="20"/>
                <w:highlight w:val="yellow"/>
              </w:rPr>
            </w:pPr>
          </w:p>
        </w:tc>
      </w:tr>
      <w:tr w:rsidR="00140053" w14:paraId="54306AD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1B6DDEB" w14:textId="25A0EBEE" w:rsidR="00140053" w:rsidRPr="00772ED8" w:rsidRDefault="00140053" w:rsidP="00AA79D8">
            <w:pPr>
              <w:tabs>
                <w:tab w:val="left" w:pos="1290"/>
              </w:tabs>
              <w:spacing w:before="120" w:after="120"/>
              <w:rPr>
                <w:rFonts w:cs="Arial"/>
                <w:color w:val="auto"/>
                <w:sz w:val="20"/>
                <w:highlight w:val="yellow"/>
              </w:rPr>
            </w:pPr>
            <w:r w:rsidRPr="000F1EA9">
              <w:rPr>
                <w:rFonts w:cs="Arial"/>
                <w:color w:val="auto"/>
                <w:sz w:val="20"/>
              </w:rPr>
              <w:t>HDMI rozbočovač</w:t>
            </w:r>
          </w:p>
        </w:tc>
        <w:tc>
          <w:tcPr>
            <w:tcW w:w="4485" w:type="dxa"/>
            <w:tcBorders>
              <w:top w:val="single" w:sz="4" w:space="0" w:color="00000A"/>
              <w:left w:val="single" w:sz="4" w:space="0" w:color="00000A"/>
              <w:bottom w:val="single" w:sz="4" w:space="0" w:color="00000A"/>
              <w:right w:val="single" w:sz="4" w:space="0" w:color="00000A"/>
            </w:tcBorders>
          </w:tcPr>
          <w:p w14:paraId="5F6C2084" w14:textId="02E7E65E" w:rsidR="00140053" w:rsidRPr="00772ED8" w:rsidRDefault="00140053" w:rsidP="00AA79D8">
            <w:pPr>
              <w:tabs>
                <w:tab w:val="left" w:pos="2955"/>
              </w:tabs>
              <w:spacing w:before="120" w:after="120"/>
              <w:jc w:val="both"/>
              <w:rPr>
                <w:rFonts w:cs="Arial"/>
                <w:color w:val="auto"/>
                <w:sz w:val="20"/>
                <w:highlight w:val="yellow"/>
              </w:rPr>
            </w:pPr>
            <w:r w:rsidRPr="00932063">
              <w:rPr>
                <w:rFonts w:cs="Arial"/>
                <w:color w:val="auto"/>
                <w:sz w:val="20"/>
              </w:rPr>
              <w:t xml:space="preserve">1x2 HDMI rozbočovač, podpora </w:t>
            </w:r>
            <w:proofErr w:type="gramStart"/>
            <w:r w:rsidRPr="00932063">
              <w:rPr>
                <w:rFonts w:cs="Arial"/>
                <w:color w:val="auto"/>
                <w:sz w:val="20"/>
              </w:rPr>
              <w:t>4K</w:t>
            </w:r>
            <w:proofErr w:type="gramEnd"/>
            <w:r w:rsidRPr="00932063">
              <w:rPr>
                <w:rFonts w:cs="Arial"/>
                <w:color w:val="auto"/>
                <w:sz w:val="20"/>
              </w:rPr>
              <w:t xml:space="preserve">/UHD @ 60 Hz 4:2:0. EDID management, HDCP kompatibilní. Vestavěný audio </w:t>
            </w:r>
            <w:proofErr w:type="spellStart"/>
            <w:r w:rsidRPr="00932063">
              <w:rPr>
                <w:rFonts w:cs="Arial"/>
                <w:color w:val="auto"/>
                <w:sz w:val="20"/>
              </w:rPr>
              <w:t>embeder</w:t>
            </w:r>
            <w:proofErr w:type="spellEnd"/>
            <w:r w:rsidRPr="00932063">
              <w:rPr>
                <w:rFonts w:cs="Arial"/>
                <w:color w:val="auto"/>
                <w:sz w:val="20"/>
              </w:rPr>
              <w:t xml:space="preserve"> a de-</w:t>
            </w:r>
            <w:proofErr w:type="spellStart"/>
            <w:r w:rsidRPr="00932063">
              <w:rPr>
                <w:rFonts w:cs="Arial"/>
                <w:color w:val="auto"/>
                <w:sz w:val="20"/>
              </w:rPr>
              <w:t>embeder</w:t>
            </w:r>
            <w:proofErr w:type="spellEnd"/>
            <w:r w:rsidRPr="00932063">
              <w:rPr>
                <w:rFonts w:cs="Arial"/>
                <w:color w:val="auto"/>
                <w:sz w:val="20"/>
              </w:rPr>
              <w:t xml:space="preserve"> pro připojení externího zdroje zvuku (audio in) a zesilovače nebo aktivních reproduktorů (audio out). Zvuk z audio vstupu je možné</w:t>
            </w:r>
          </w:p>
        </w:tc>
        <w:tc>
          <w:tcPr>
            <w:tcW w:w="1969" w:type="dxa"/>
            <w:gridSpan w:val="2"/>
            <w:tcBorders>
              <w:top w:val="single" w:sz="4" w:space="0" w:color="00000A"/>
              <w:left w:val="single" w:sz="4" w:space="0" w:color="00000A"/>
              <w:bottom w:val="single" w:sz="4" w:space="0" w:color="00000A"/>
              <w:right w:val="single" w:sz="4" w:space="0" w:color="00000A"/>
            </w:tcBorders>
          </w:tcPr>
          <w:p w14:paraId="52283EDF"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D00D676" w14:textId="77777777" w:rsidR="00140053" w:rsidRPr="00772ED8" w:rsidRDefault="00140053" w:rsidP="00AA79D8">
            <w:pPr>
              <w:spacing w:before="120" w:after="120"/>
              <w:jc w:val="center"/>
              <w:rPr>
                <w:rFonts w:cs="Arial"/>
                <w:color w:val="auto"/>
                <w:sz w:val="20"/>
                <w:highlight w:val="yellow"/>
              </w:rPr>
            </w:pPr>
          </w:p>
        </w:tc>
      </w:tr>
      <w:tr w:rsidR="00140053" w14:paraId="54D8A60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5969534" w14:textId="35B6E9EB" w:rsidR="00140053" w:rsidRPr="00772ED8" w:rsidRDefault="00140053" w:rsidP="00AA79D8">
            <w:pPr>
              <w:spacing w:before="120" w:after="120"/>
              <w:rPr>
                <w:rFonts w:cs="Arial"/>
                <w:color w:val="auto"/>
                <w:sz w:val="20"/>
                <w:highlight w:val="yellow"/>
              </w:rPr>
            </w:pPr>
            <w:r w:rsidRPr="000F1EA9">
              <w:rPr>
                <w:rFonts w:cs="Arial"/>
                <w:color w:val="auto"/>
                <w:sz w:val="20"/>
              </w:rPr>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6CE6BC10" w14:textId="68567268" w:rsidR="00140053" w:rsidRPr="00772ED8" w:rsidRDefault="00140053" w:rsidP="00AA79D8">
            <w:pPr>
              <w:spacing w:before="120" w:after="120"/>
              <w:jc w:val="both"/>
              <w:rPr>
                <w:rFonts w:cs="Arial"/>
                <w:color w:val="auto"/>
                <w:sz w:val="20"/>
                <w:highlight w:val="yellow"/>
              </w:rPr>
            </w:pPr>
            <w:r w:rsidRPr="00932A7E">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932A7E">
              <w:rPr>
                <w:rFonts w:cs="Arial"/>
                <w:color w:val="auto"/>
                <w:sz w:val="20"/>
              </w:rPr>
              <w:t>vizualizéru</w:t>
            </w:r>
            <w:proofErr w:type="spellEnd"/>
            <w:r w:rsidRPr="00932A7E">
              <w:rPr>
                <w:rFonts w:cs="Arial"/>
                <w:color w:val="auto"/>
                <w:sz w:val="20"/>
              </w:rPr>
              <w:t xml:space="preserve"> prostřednictvím software. Cena včetně dopravy, </w:t>
            </w:r>
            <w:r w:rsidR="00194595" w:rsidRPr="00932A7E">
              <w:rPr>
                <w:rFonts w:cs="Arial"/>
                <w:color w:val="auto"/>
                <w:sz w:val="20"/>
              </w:rPr>
              <w:t>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AC99949"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30A7FE0" w14:textId="77777777" w:rsidR="00140053" w:rsidRPr="00772ED8" w:rsidRDefault="00140053" w:rsidP="00AA79D8">
            <w:pPr>
              <w:spacing w:before="120" w:after="120"/>
              <w:jc w:val="center"/>
              <w:rPr>
                <w:rFonts w:cs="Arial"/>
                <w:color w:val="auto"/>
                <w:sz w:val="20"/>
                <w:highlight w:val="yellow"/>
              </w:rPr>
            </w:pPr>
          </w:p>
        </w:tc>
      </w:tr>
      <w:tr w:rsidR="00140053" w14:paraId="7D77C955" w14:textId="77777777" w:rsidTr="00687B71">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557B7D03" w14:textId="081FDE83" w:rsidR="00140053" w:rsidRPr="00687B71" w:rsidRDefault="00140053" w:rsidP="00AA79D8">
            <w:pPr>
              <w:spacing w:before="120" w:after="120"/>
              <w:rPr>
                <w:rFonts w:cs="Arial"/>
                <w:b/>
                <w:bCs/>
                <w:color w:val="auto"/>
                <w:sz w:val="20"/>
                <w:highlight w:val="yellow"/>
              </w:rPr>
            </w:pPr>
            <w:r w:rsidRPr="00687B71">
              <w:rPr>
                <w:rFonts w:cs="Arial"/>
                <w:b/>
                <w:bCs/>
                <w:color w:val="auto"/>
                <w:sz w:val="20"/>
              </w:rPr>
              <w:lastRenderedPageBreak/>
              <w:t>Technologie jazykové laboratoře se sdílením obrazu a zvuku</w:t>
            </w:r>
          </w:p>
        </w:tc>
      </w:tr>
      <w:tr w:rsidR="00140053" w14:paraId="5A7C4A7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466A13C" w14:textId="5659334B" w:rsidR="00140053" w:rsidRPr="00772ED8" w:rsidRDefault="008D0089" w:rsidP="00AA79D8">
            <w:pPr>
              <w:spacing w:before="120" w:after="120"/>
              <w:rPr>
                <w:rFonts w:cs="Arial"/>
                <w:color w:val="auto"/>
                <w:sz w:val="20"/>
                <w:highlight w:val="yellow"/>
              </w:rPr>
            </w:pPr>
            <w:r w:rsidRPr="008D0089">
              <w:rPr>
                <w:rFonts w:cs="Arial"/>
                <w:color w:val="auto"/>
                <w:sz w:val="20"/>
              </w:rPr>
              <w:t>Ovládací SW se společným řízením pro organizaci aktivit v laboratoři</w:t>
            </w:r>
          </w:p>
        </w:tc>
        <w:tc>
          <w:tcPr>
            <w:tcW w:w="4485" w:type="dxa"/>
            <w:tcBorders>
              <w:top w:val="single" w:sz="4" w:space="0" w:color="00000A"/>
              <w:left w:val="single" w:sz="4" w:space="0" w:color="00000A"/>
              <w:bottom w:val="single" w:sz="4" w:space="0" w:color="00000A"/>
              <w:right w:val="single" w:sz="4" w:space="0" w:color="00000A"/>
            </w:tcBorders>
          </w:tcPr>
          <w:p w14:paraId="204483C5" w14:textId="015A2E12" w:rsidR="00140053" w:rsidRPr="00772ED8" w:rsidRDefault="00140053" w:rsidP="00AA79D8">
            <w:pPr>
              <w:spacing w:before="120" w:after="120"/>
              <w:jc w:val="both"/>
              <w:rPr>
                <w:rFonts w:cs="Arial"/>
                <w:color w:val="auto"/>
                <w:sz w:val="20"/>
                <w:highlight w:val="yellow"/>
              </w:rPr>
            </w:pPr>
            <w:r w:rsidRPr="00786E6A">
              <w:rPr>
                <w:rFonts w:cs="Arial"/>
                <w:color w:val="auto"/>
                <w:sz w:val="20"/>
              </w:rPr>
              <w:t xml:space="preserve">Ovládací SW se společným řízením pro organizaci aktivit v laboratoři. Monitoring jednotlivých stanic, propojování připojených audio signálů a přepínání signálů pro video, klávesnice i myš. Organizace třídy, zasedací pořádek. </w:t>
            </w:r>
            <w:r w:rsidR="00EB4A11" w:rsidRPr="00786E6A">
              <w:rPr>
                <w:rFonts w:cs="Arial"/>
                <w:color w:val="auto"/>
                <w:sz w:val="20"/>
              </w:rPr>
              <w:t>Režimy prezentace</w:t>
            </w:r>
            <w:r w:rsidRPr="00786E6A">
              <w:rPr>
                <w:rFonts w:cs="Arial"/>
                <w:color w:val="auto"/>
                <w:sz w:val="20"/>
              </w:rPr>
              <w:t xml:space="preserve">, monitoring a podpora studentů při cvičení, práce až v 5 skupinách. Přepínač obrazu studentských stanic: sdílení a monitoring videa, vypnutí signálu studentských monitorů. Jazykové varianty SW. Vč. záruky dostupnosti oprav dodaného software po dobu </w:t>
            </w:r>
            <w:proofErr w:type="gramStart"/>
            <w:r w:rsidRPr="00786E6A">
              <w:rPr>
                <w:rFonts w:cs="Arial"/>
                <w:color w:val="auto"/>
                <w:sz w:val="20"/>
              </w:rPr>
              <w:t>5-ti</w:t>
            </w:r>
            <w:proofErr w:type="gramEnd"/>
            <w:r w:rsidRPr="00786E6A">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7F7FD18A"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5968514" w14:textId="77777777" w:rsidR="00140053" w:rsidRPr="00772ED8" w:rsidRDefault="00140053" w:rsidP="00AA79D8">
            <w:pPr>
              <w:spacing w:before="120" w:after="120"/>
              <w:jc w:val="center"/>
              <w:rPr>
                <w:rFonts w:cs="Arial"/>
                <w:color w:val="auto"/>
                <w:sz w:val="20"/>
                <w:highlight w:val="yellow"/>
              </w:rPr>
            </w:pPr>
          </w:p>
        </w:tc>
      </w:tr>
      <w:tr w:rsidR="00140053" w14:paraId="30E1E33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B90D1F0" w14:textId="38A0543F" w:rsidR="00140053" w:rsidRPr="00772ED8" w:rsidRDefault="00140053" w:rsidP="00AA79D8">
            <w:pPr>
              <w:spacing w:before="120" w:after="120"/>
              <w:rPr>
                <w:rFonts w:cs="Arial"/>
                <w:color w:val="auto"/>
                <w:sz w:val="20"/>
                <w:highlight w:val="yellow"/>
              </w:rPr>
            </w:pPr>
            <w:r w:rsidRPr="00C912D3">
              <w:rPr>
                <w:rFonts w:cs="Arial"/>
                <w:color w:val="auto"/>
                <w:sz w:val="20"/>
              </w:rPr>
              <w:t>Ovládací SW jazykové</w:t>
            </w:r>
            <w:r w:rsidR="008D0089">
              <w:rPr>
                <w:rFonts w:cs="Arial"/>
                <w:color w:val="auto"/>
                <w:sz w:val="20"/>
              </w:rPr>
              <w:t xml:space="preserve"> učebny</w:t>
            </w:r>
          </w:p>
        </w:tc>
        <w:tc>
          <w:tcPr>
            <w:tcW w:w="4485" w:type="dxa"/>
            <w:tcBorders>
              <w:top w:val="single" w:sz="4" w:space="0" w:color="00000A"/>
              <w:left w:val="single" w:sz="4" w:space="0" w:color="00000A"/>
              <w:bottom w:val="single" w:sz="4" w:space="0" w:color="00000A"/>
              <w:right w:val="single" w:sz="4" w:space="0" w:color="00000A"/>
            </w:tcBorders>
          </w:tcPr>
          <w:p w14:paraId="3DD2AFCA" w14:textId="091A9E1D" w:rsidR="00140053" w:rsidRPr="00772ED8" w:rsidRDefault="00140053" w:rsidP="00AA79D8">
            <w:pPr>
              <w:spacing w:before="120" w:after="120"/>
              <w:jc w:val="both"/>
              <w:rPr>
                <w:rFonts w:cs="Arial"/>
                <w:color w:val="auto"/>
                <w:sz w:val="20"/>
                <w:highlight w:val="yellow"/>
              </w:rPr>
            </w:pPr>
            <w:r w:rsidRPr="00786E6A">
              <w:rPr>
                <w:rFonts w:cs="Arial"/>
                <w:color w:val="auto"/>
                <w:sz w:val="20"/>
              </w:rPr>
              <w:t xml:space="preserve">Ovládací SW se společným řízením pro mediální aktivity s obrázky, audio, video a textovými soubory. Samostatná práce a individuální záznam </w:t>
            </w:r>
            <w:r w:rsidR="00862E7B" w:rsidRPr="00786E6A">
              <w:rPr>
                <w:rFonts w:cs="Arial"/>
                <w:color w:val="auto"/>
                <w:sz w:val="20"/>
              </w:rPr>
              <w:t>studentů – poslech</w:t>
            </w:r>
            <w:r w:rsidRPr="00786E6A">
              <w:rPr>
                <w:rFonts w:cs="Arial"/>
                <w:color w:val="auto"/>
                <w:sz w:val="20"/>
              </w:rPr>
              <w:t xml:space="preserve">, sledování, otevřený záznam, simultánní záznam, nahrávka s porovnáním s originálem, přehrávání správné výslovnosti textu, automatické rozpoznávání výslovnosti, neomezené písemné odpovědi, dotazníky, výběr z možností, doplňovačka, určování správného pořadí u vět, slov i písmen. Adresné posílání textových zpráv. Databáze učebních materiálů, organizovaná dle vyučujícího a tříd. Třídění materiálů do učebních lekcí. Databáze pro zasedací pořádek. Jazykové varianty SW. Vč. záruky dostupnosti oprav dodaného software po dobu </w:t>
            </w:r>
            <w:proofErr w:type="gramStart"/>
            <w:r w:rsidRPr="00786E6A">
              <w:rPr>
                <w:rFonts w:cs="Arial"/>
                <w:color w:val="auto"/>
                <w:sz w:val="20"/>
              </w:rPr>
              <w:t>5-ti</w:t>
            </w:r>
            <w:proofErr w:type="gramEnd"/>
            <w:r w:rsidRPr="00786E6A">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56AEBCC9"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8D5426" w14:textId="77777777" w:rsidR="00140053" w:rsidRPr="00772ED8" w:rsidRDefault="00140053" w:rsidP="00AA79D8">
            <w:pPr>
              <w:spacing w:before="120" w:after="120"/>
              <w:jc w:val="center"/>
              <w:rPr>
                <w:rFonts w:cs="Arial"/>
                <w:color w:val="auto"/>
                <w:sz w:val="20"/>
                <w:highlight w:val="yellow"/>
              </w:rPr>
            </w:pPr>
          </w:p>
        </w:tc>
      </w:tr>
      <w:tr w:rsidR="00140053" w14:paraId="70338A5C" w14:textId="77777777" w:rsidTr="00C912D3">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23F31EF" w14:textId="21B0F1DA" w:rsidR="00140053" w:rsidRPr="00772ED8" w:rsidRDefault="00140053" w:rsidP="00AA79D8">
            <w:pPr>
              <w:spacing w:before="120" w:after="120"/>
              <w:rPr>
                <w:rFonts w:cs="Arial"/>
                <w:color w:val="auto"/>
                <w:sz w:val="20"/>
                <w:highlight w:val="yellow"/>
              </w:rPr>
            </w:pPr>
            <w:r w:rsidRPr="00C912D3">
              <w:rPr>
                <w:rFonts w:cs="Arial"/>
                <w:color w:val="auto"/>
                <w:sz w:val="20"/>
              </w:rPr>
              <w:t>Učitelský SW</w:t>
            </w:r>
          </w:p>
        </w:tc>
        <w:tc>
          <w:tcPr>
            <w:tcW w:w="4485" w:type="dxa"/>
            <w:tcBorders>
              <w:top w:val="single" w:sz="4" w:space="0" w:color="00000A"/>
              <w:left w:val="single" w:sz="4" w:space="0" w:color="00000A"/>
              <w:bottom w:val="single" w:sz="4" w:space="0" w:color="00000A"/>
              <w:right w:val="single" w:sz="4" w:space="0" w:color="00000A"/>
            </w:tcBorders>
          </w:tcPr>
          <w:p w14:paraId="1D6B6323" w14:textId="07B08DF5" w:rsidR="00140053" w:rsidRPr="00772ED8" w:rsidRDefault="00140053" w:rsidP="00AA79D8">
            <w:pPr>
              <w:spacing w:before="120" w:after="120"/>
              <w:jc w:val="both"/>
              <w:rPr>
                <w:rFonts w:cs="Arial"/>
                <w:color w:val="auto"/>
                <w:sz w:val="20"/>
                <w:highlight w:val="yellow"/>
              </w:rPr>
            </w:pPr>
            <w:r w:rsidRPr="00042221">
              <w:rPr>
                <w:rFonts w:cs="Arial"/>
                <w:color w:val="auto"/>
                <w:sz w:val="20"/>
              </w:rPr>
              <w:t>LAN přístup učitele do databáze studijních materiálů, mimo jazykovou laboratoř. Příprava cvičení, kontrola vyplněných úloh.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3BC6E9DE"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906AD4F" w14:textId="77777777" w:rsidR="00140053" w:rsidRPr="00772ED8" w:rsidRDefault="00140053" w:rsidP="00AA79D8">
            <w:pPr>
              <w:spacing w:before="120" w:after="120"/>
              <w:jc w:val="center"/>
              <w:rPr>
                <w:rFonts w:cs="Arial"/>
                <w:color w:val="auto"/>
                <w:sz w:val="20"/>
                <w:highlight w:val="yellow"/>
              </w:rPr>
            </w:pPr>
          </w:p>
        </w:tc>
      </w:tr>
      <w:tr w:rsidR="008952AC" w14:paraId="43243DC1" w14:textId="77777777" w:rsidTr="00C912D3">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F360AE7" w14:textId="7DFD19A2" w:rsidR="008952AC" w:rsidRPr="00772ED8" w:rsidRDefault="008952AC" w:rsidP="008952AC">
            <w:pPr>
              <w:spacing w:before="120" w:after="120"/>
              <w:rPr>
                <w:rFonts w:cs="Arial"/>
                <w:color w:val="auto"/>
                <w:sz w:val="20"/>
                <w:highlight w:val="yellow"/>
              </w:rPr>
            </w:pPr>
            <w:r w:rsidRPr="00BB7CA1">
              <w:rPr>
                <w:rFonts w:cs="Arial"/>
                <w:color w:val="auto"/>
                <w:sz w:val="20"/>
              </w:rPr>
              <w:t>Audio matice pro interkom</w:t>
            </w:r>
          </w:p>
        </w:tc>
        <w:tc>
          <w:tcPr>
            <w:tcW w:w="4485" w:type="dxa"/>
            <w:tcBorders>
              <w:top w:val="single" w:sz="4" w:space="0" w:color="00000A"/>
              <w:left w:val="single" w:sz="4" w:space="0" w:color="00000A"/>
              <w:bottom w:val="single" w:sz="4" w:space="0" w:color="00000A"/>
              <w:right w:val="single" w:sz="4" w:space="0" w:color="00000A"/>
            </w:tcBorders>
          </w:tcPr>
          <w:p w14:paraId="774D0885" w14:textId="5B96AEBB" w:rsidR="008952AC" w:rsidRPr="00772ED8" w:rsidRDefault="008952AC" w:rsidP="008952AC">
            <w:pPr>
              <w:spacing w:before="120" w:after="120"/>
              <w:jc w:val="both"/>
              <w:rPr>
                <w:rFonts w:cs="Arial"/>
                <w:color w:val="auto"/>
                <w:sz w:val="20"/>
                <w:highlight w:val="yellow"/>
              </w:rPr>
            </w:pPr>
            <w:r w:rsidRPr="00BB7CA1">
              <w:rPr>
                <w:rFonts w:cs="Arial"/>
                <w:color w:val="auto"/>
                <w:sz w:val="20"/>
              </w:rPr>
              <w:t xml:space="preserve">Centrála pro hlasovou komunikaci po odděleném okruhu UTP kabeláže, min. </w:t>
            </w:r>
            <w:proofErr w:type="spellStart"/>
            <w:r w:rsidRPr="00BB7CA1">
              <w:rPr>
                <w:rFonts w:cs="Arial"/>
                <w:color w:val="auto"/>
                <w:sz w:val="20"/>
              </w:rPr>
              <w:t>freq</w:t>
            </w:r>
            <w:proofErr w:type="spellEnd"/>
            <w:r w:rsidRPr="00BB7CA1">
              <w:rPr>
                <w:rFonts w:cs="Arial"/>
                <w:color w:val="auto"/>
                <w:sz w:val="20"/>
              </w:rPr>
              <w:t>. rozsah 120 Hz - 12 kHz, možnost pro rozšíření o další pracoviště studentů.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614CD6E4" w14:textId="77777777" w:rsidR="008952AC" w:rsidRPr="00772ED8" w:rsidRDefault="008952AC" w:rsidP="008952AC">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BDCDD57" w14:textId="77777777" w:rsidR="008952AC" w:rsidRPr="00772ED8" w:rsidRDefault="008952AC" w:rsidP="008952AC">
            <w:pPr>
              <w:spacing w:before="120" w:after="120"/>
              <w:jc w:val="center"/>
              <w:rPr>
                <w:rFonts w:cs="Arial"/>
                <w:color w:val="auto"/>
                <w:sz w:val="20"/>
                <w:highlight w:val="yellow"/>
              </w:rPr>
            </w:pPr>
          </w:p>
        </w:tc>
      </w:tr>
      <w:tr w:rsidR="008952AC" w14:paraId="13C6FE9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CB95DB9" w14:textId="02168D63" w:rsidR="008952AC" w:rsidRPr="00772ED8" w:rsidRDefault="008952AC" w:rsidP="008952AC">
            <w:pPr>
              <w:spacing w:before="120" w:after="120"/>
              <w:rPr>
                <w:rFonts w:cs="Arial"/>
                <w:color w:val="auto"/>
                <w:sz w:val="20"/>
                <w:highlight w:val="yellow"/>
              </w:rPr>
            </w:pPr>
            <w:r w:rsidRPr="00480A04">
              <w:rPr>
                <w:rFonts w:cs="Arial"/>
                <w:color w:val="auto"/>
                <w:sz w:val="20"/>
              </w:rPr>
              <w:lastRenderedPageBreak/>
              <w:t xml:space="preserve">Audio mixer a sluchátkový </w:t>
            </w:r>
            <w:r w:rsidR="00572D8A" w:rsidRPr="00480A04">
              <w:rPr>
                <w:rFonts w:cs="Arial"/>
                <w:color w:val="auto"/>
                <w:sz w:val="20"/>
              </w:rPr>
              <w:t>zesilovač – učitel</w:t>
            </w:r>
          </w:p>
        </w:tc>
        <w:tc>
          <w:tcPr>
            <w:tcW w:w="4485" w:type="dxa"/>
            <w:tcBorders>
              <w:top w:val="single" w:sz="4" w:space="0" w:color="00000A"/>
              <w:left w:val="single" w:sz="4" w:space="0" w:color="00000A"/>
              <w:bottom w:val="single" w:sz="4" w:space="0" w:color="00000A"/>
              <w:right w:val="single" w:sz="4" w:space="0" w:color="00000A"/>
            </w:tcBorders>
          </w:tcPr>
          <w:p w14:paraId="7E4D5899" w14:textId="027BB49E" w:rsidR="008952AC" w:rsidRPr="00772ED8" w:rsidRDefault="008952AC" w:rsidP="008952AC">
            <w:pPr>
              <w:tabs>
                <w:tab w:val="left" w:pos="1335"/>
              </w:tabs>
              <w:spacing w:before="120" w:after="120"/>
              <w:jc w:val="both"/>
              <w:rPr>
                <w:rFonts w:cs="Arial"/>
                <w:color w:val="auto"/>
                <w:sz w:val="20"/>
                <w:highlight w:val="yellow"/>
              </w:rPr>
            </w:pPr>
            <w:r w:rsidRPr="00480A04">
              <w:rPr>
                <w:rFonts w:cs="Arial"/>
                <w:color w:val="auto"/>
                <w:sz w:val="20"/>
              </w:rPr>
              <w:t xml:space="preserve">Audio mixer a sluchátkový zesilovač pro učitele, nastavení hlasitosti sluchátek, vypnutí mikrofonu, </w:t>
            </w:r>
            <w:proofErr w:type="spellStart"/>
            <w:r w:rsidRPr="00480A04">
              <w:rPr>
                <w:rFonts w:cs="Arial"/>
                <w:color w:val="auto"/>
                <w:sz w:val="20"/>
              </w:rPr>
              <w:t>freq</w:t>
            </w:r>
            <w:proofErr w:type="spellEnd"/>
            <w:r w:rsidRPr="00480A04">
              <w:rPr>
                <w:rFonts w:cs="Arial"/>
                <w:color w:val="auto"/>
                <w:sz w:val="20"/>
              </w:rPr>
              <w:t xml:space="preserve">. rozsah min. 120 Hz - 12 kHz, pro dynamický i kondenzátorový typ mikrofonu, impedance sluchátek </w:t>
            </w:r>
            <w:proofErr w:type="gramStart"/>
            <w:r w:rsidRPr="00480A04">
              <w:rPr>
                <w:rFonts w:cs="Arial"/>
                <w:color w:val="auto"/>
                <w:sz w:val="20"/>
              </w:rPr>
              <w:t>32 - 600</w:t>
            </w:r>
            <w:proofErr w:type="gramEnd"/>
            <w:r w:rsidRPr="00480A04">
              <w:rPr>
                <w:rFonts w:cs="Arial"/>
                <w:color w:val="auto"/>
                <w:sz w:val="20"/>
              </w:rPr>
              <w:t xml:space="preserve"> Ω, linkový vstup/výstup, funkce automatického do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784CCFFA" w14:textId="77777777" w:rsidR="008952AC" w:rsidRPr="00772ED8" w:rsidRDefault="008952AC" w:rsidP="008952AC">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5D3A753" w14:textId="77777777" w:rsidR="008952AC" w:rsidRPr="00772ED8" w:rsidRDefault="008952AC" w:rsidP="008952AC">
            <w:pPr>
              <w:spacing w:before="120" w:after="120"/>
              <w:jc w:val="center"/>
              <w:rPr>
                <w:rFonts w:cs="Arial"/>
                <w:color w:val="auto"/>
                <w:sz w:val="20"/>
                <w:highlight w:val="yellow"/>
              </w:rPr>
            </w:pPr>
          </w:p>
        </w:tc>
      </w:tr>
      <w:tr w:rsidR="008952AC" w14:paraId="58176E5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6D857E8" w14:textId="7B969965" w:rsidR="008952AC" w:rsidRPr="00772ED8" w:rsidRDefault="008952AC" w:rsidP="008952AC">
            <w:pPr>
              <w:spacing w:before="120" w:after="120"/>
              <w:rPr>
                <w:rFonts w:cs="Arial"/>
                <w:color w:val="auto"/>
                <w:sz w:val="20"/>
                <w:highlight w:val="yellow"/>
              </w:rPr>
            </w:pPr>
            <w:r w:rsidRPr="00480A04">
              <w:rPr>
                <w:rFonts w:cs="Arial"/>
                <w:color w:val="auto"/>
                <w:sz w:val="20"/>
              </w:rPr>
              <w:t xml:space="preserve">Audio mixer a sluchátkový </w:t>
            </w:r>
            <w:r w:rsidR="00572D8A" w:rsidRPr="00480A04">
              <w:rPr>
                <w:rFonts w:cs="Arial"/>
                <w:color w:val="auto"/>
                <w:sz w:val="20"/>
              </w:rPr>
              <w:t>zesilovač – student</w:t>
            </w:r>
          </w:p>
        </w:tc>
        <w:tc>
          <w:tcPr>
            <w:tcW w:w="4485" w:type="dxa"/>
            <w:tcBorders>
              <w:top w:val="single" w:sz="4" w:space="0" w:color="00000A"/>
              <w:left w:val="single" w:sz="4" w:space="0" w:color="00000A"/>
              <w:bottom w:val="single" w:sz="4" w:space="0" w:color="00000A"/>
              <w:right w:val="single" w:sz="4" w:space="0" w:color="00000A"/>
            </w:tcBorders>
          </w:tcPr>
          <w:p w14:paraId="24B13227" w14:textId="05F9D8F1" w:rsidR="008952AC" w:rsidRPr="00772ED8" w:rsidRDefault="008952AC" w:rsidP="008952AC">
            <w:pPr>
              <w:spacing w:before="120" w:after="120"/>
              <w:jc w:val="both"/>
              <w:rPr>
                <w:rFonts w:cs="Arial"/>
                <w:color w:val="auto"/>
                <w:sz w:val="20"/>
                <w:highlight w:val="yellow"/>
              </w:rPr>
            </w:pPr>
            <w:r w:rsidRPr="00480A04">
              <w:rPr>
                <w:rFonts w:cs="Arial"/>
                <w:color w:val="auto"/>
                <w:sz w:val="20"/>
              </w:rPr>
              <w:t xml:space="preserve">Audio mixer a sluchátkový zesilovač pro učitele, nastavení hlasitosti sluchátek, vypnutí mikrofonu, </w:t>
            </w:r>
            <w:proofErr w:type="spellStart"/>
            <w:r w:rsidRPr="00480A04">
              <w:rPr>
                <w:rFonts w:cs="Arial"/>
                <w:color w:val="auto"/>
                <w:sz w:val="20"/>
              </w:rPr>
              <w:t>freq</w:t>
            </w:r>
            <w:proofErr w:type="spellEnd"/>
            <w:r w:rsidRPr="00480A04">
              <w:rPr>
                <w:rFonts w:cs="Arial"/>
                <w:color w:val="auto"/>
                <w:sz w:val="20"/>
              </w:rPr>
              <w:t xml:space="preserve">. rozsah min. 120 Hz - 12 kHz, pro dynamický i kondenzátorový typ mikrofonu, impedance sluchátek </w:t>
            </w:r>
            <w:proofErr w:type="gramStart"/>
            <w:r w:rsidRPr="00480A04">
              <w:rPr>
                <w:rFonts w:cs="Arial"/>
                <w:color w:val="auto"/>
                <w:sz w:val="20"/>
              </w:rPr>
              <w:t>32 - 600</w:t>
            </w:r>
            <w:proofErr w:type="gramEnd"/>
            <w:r w:rsidRPr="00480A04">
              <w:rPr>
                <w:rFonts w:cs="Arial"/>
                <w:color w:val="auto"/>
                <w:sz w:val="20"/>
              </w:rPr>
              <w:t xml:space="preserve"> Ω, linkový vstup/výstup, funkce automatického do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CDDD7F6" w14:textId="77777777" w:rsidR="008952AC" w:rsidRPr="00772ED8" w:rsidRDefault="008952AC" w:rsidP="008952AC">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5B2D162" w14:textId="77777777" w:rsidR="008952AC" w:rsidRPr="00772ED8" w:rsidRDefault="008952AC" w:rsidP="008952AC">
            <w:pPr>
              <w:spacing w:before="120" w:after="120"/>
              <w:jc w:val="center"/>
              <w:rPr>
                <w:rFonts w:cs="Arial"/>
                <w:color w:val="auto"/>
                <w:sz w:val="20"/>
                <w:highlight w:val="yellow"/>
              </w:rPr>
            </w:pPr>
          </w:p>
        </w:tc>
      </w:tr>
      <w:tr w:rsidR="00140053" w14:paraId="7683B872"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B6BF031" w14:textId="43E2CE60" w:rsidR="00140053" w:rsidRPr="00772ED8" w:rsidRDefault="00140053" w:rsidP="00AA79D8">
            <w:pPr>
              <w:spacing w:before="120" w:after="120"/>
              <w:rPr>
                <w:rFonts w:cs="Arial"/>
                <w:color w:val="auto"/>
                <w:sz w:val="20"/>
                <w:highlight w:val="yellow"/>
              </w:rPr>
            </w:pPr>
            <w:r w:rsidRPr="00C912D3">
              <w:rPr>
                <w:rFonts w:cs="Arial"/>
                <w:color w:val="auto"/>
                <w:sz w:val="20"/>
              </w:rPr>
              <w:t>Systémový náhlavní s</w:t>
            </w:r>
            <w:r>
              <w:rPr>
                <w:rFonts w:cs="Arial"/>
                <w:color w:val="auto"/>
                <w:sz w:val="20"/>
              </w:rPr>
              <w:t>et sluchátek s mikrofonem</w:t>
            </w:r>
          </w:p>
        </w:tc>
        <w:tc>
          <w:tcPr>
            <w:tcW w:w="4485" w:type="dxa"/>
            <w:tcBorders>
              <w:top w:val="single" w:sz="4" w:space="0" w:color="00000A"/>
              <w:left w:val="single" w:sz="4" w:space="0" w:color="00000A"/>
              <w:bottom w:val="single" w:sz="4" w:space="0" w:color="00000A"/>
              <w:right w:val="single" w:sz="4" w:space="0" w:color="00000A"/>
            </w:tcBorders>
          </w:tcPr>
          <w:p w14:paraId="36EA5D72" w14:textId="21ECD50B" w:rsidR="00140053" w:rsidRPr="00772ED8" w:rsidRDefault="00140053" w:rsidP="00AA79D8">
            <w:pPr>
              <w:spacing w:before="120" w:after="120"/>
              <w:jc w:val="both"/>
              <w:rPr>
                <w:rFonts w:cs="Arial"/>
                <w:color w:val="auto"/>
                <w:sz w:val="20"/>
                <w:highlight w:val="yellow"/>
              </w:rPr>
            </w:pPr>
            <w:r w:rsidRPr="007A6432">
              <w:rPr>
                <w:rFonts w:cs="Arial"/>
                <w:color w:val="auto"/>
                <w:sz w:val="20"/>
              </w:rPr>
              <w:t xml:space="preserve">Systémový náhlavní set sluchátek s mikrofonem, aktivní systém potlačení okolních ruchů, </w:t>
            </w:r>
            <w:r w:rsidR="00572D8A" w:rsidRPr="007A6432">
              <w:rPr>
                <w:rFonts w:cs="Arial"/>
                <w:color w:val="auto"/>
                <w:sz w:val="20"/>
              </w:rPr>
              <w:t>provedení z</w:t>
            </w:r>
            <w:r w:rsidRPr="007A6432">
              <w:rPr>
                <w:rFonts w:cs="Arial"/>
                <w:color w:val="auto"/>
                <w:sz w:val="20"/>
              </w:rPr>
              <w:t xml:space="preserve"> pružného materiálu odolnému hrubému zacházení, uzavřená stereofonní sluchátka, kondenzátorový mikrofon, polstrovaný a nastavitelný náhlavní most, Min. parametry: Sluchátka: </w:t>
            </w:r>
            <w:proofErr w:type="spellStart"/>
            <w:r w:rsidRPr="007A6432">
              <w:rPr>
                <w:rFonts w:cs="Arial"/>
                <w:color w:val="auto"/>
                <w:sz w:val="20"/>
              </w:rPr>
              <w:t>freq</w:t>
            </w:r>
            <w:proofErr w:type="spellEnd"/>
            <w:r w:rsidRPr="007A6432">
              <w:rPr>
                <w:rFonts w:cs="Arial"/>
                <w:color w:val="auto"/>
                <w:sz w:val="20"/>
              </w:rPr>
              <w:t xml:space="preserve">. rozsah 120 Hz - 12 kHz, Mikrofon: </w:t>
            </w:r>
            <w:proofErr w:type="spellStart"/>
            <w:r w:rsidRPr="007A6432">
              <w:rPr>
                <w:rFonts w:cs="Arial"/>
                <w:color w:val="auto"/>
                <w:sz w:val="20"/>
              </w:rPr>
              <w:t>freq</w:t>
            </w:r>
            <w:proofErr w:type="spellEnd"/>
            <w:r w:rsidRPr="007A6432">
              <w:rPr>
                <w:rFonts w:cs="Arial"/>
                <w:color w:val="auto"/>
                <w:sz w:val="20"/>
              </w:rPr>
              <w:t xml:space="preserve">. rozsah 120 Hz - 12 kHz, konektory: 1x 3,5mm stereo </w:t>
            </w:r>
            <w:proofErr w:type="spellStart"/>
            <w:r w:rsidRPr="007A6432">
              <w:rPr>
                <w:rFonts w:cs="Arial"/>
                <w:color w:val="auto"/>
                <w:sz w:val="20"/>
              </w:rPr>
              <w:t>jack</w:t>
            </w:r>
            <w:proofErr w:type="spellEnd"/>
            <w:r w:rsidRPr="007A6432">
              <w:rPr>
                <w:rFonts w:cs="Arial"/>
                <w:color w:val="auto"/>
                <w:sz w:val="20"/>
              </w:rPr>
              <w:t xml:space="preserve"> </w:t>
            </w:r>
            <w:proofErr w:type="gramStart"/>
            <w:r w:rsidRPr="007A6432">
              <w:rPr>
                <w:rFonts w:cs="Arial"/>
                <w:color w:val="auto"/>
                <w:sz w:val="20"/>
              </w:rPr>
              <w:t>-  mikrofon</w:t>
            </w:r>
            <w:proofErr w:type="gramEnd"/>
            <w:r w:rsidRPr="007A6432">
              <w:rPr>
                <w:rFonts w:cs="Arial"/>
                <w:color w:val="auto"/>
                <w:sz w:val="20"/>
              </w:rPr>
              <w:t xml:space="preserve">, 1x 3,5mm stereo </w:t>
            </w:r>
            <w:proofErr w:type="spellStart"/>
            <w:r w:rsidRPr="007A6432">
              <w:rPr>
                <w:rFonts w:cs="Arial"/>
                <w:color w:val="auto"/>
                <w:sz w:val="20"/>
              </w:rPr>
              <w:t>jack</w:t>
            </w:r>
            <w:proofErr w:type="spellEnd"/>
            <w:r w:rsidRPr="007A6432">
              <w:rPr>
                <w:rFonts w:cs="Arial"/>
                <w:color w:val="auto"/>
                <w:sz w:val="20"/>
              </w:rPr>
              <w:t xml:space="preserve"> -  sluchátka, kabel min. 1,3 m, váha max. 0,5 kg.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580FA97E"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BE620C3" w14:textId="77777777" w:rsidR="00140053" w:rsidRPr="00772ED8" w:rsidRDefault="00140053" w:rsidP="00AA79D8">
            <w:pPr>
              <w:spacing w:before="120" w:after="120"/>
              <w:jc w:val="center"/>
              <w:rPr>
                <w:rFonts w:cs="Arial"/>
                <w:color w:val="auto"/>
                <w:sz w:val="20"/>
                <w:highlight w:val="yellow"/>
              </w:rPr>
            </w:pPr>
          </w:p>
        </w:tc>
      </w:tr>
      <w:tr w:rsidR="00140053" w14:paraId="53F51C54"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B39922F" w14:textId="4737C2BE" w:rsidR="00140053" w:rsidRPr="00772ED8" w:rsidRDefault="00140053" w:rsidP="00AA79D8">
            <w:pPr>
              <w:spacing w:before="120" w:after="120"/>
              <w:rPr>
                <w:rFonts w:cs="Arial"/>
                <w:color w:val="auto"/>
                <w:sz w:val="20"/>
                <w:highlight w:val="yellow"/>
              </w:rPr>
            </w:pPr>
            <w:r w:rsidRPr="00C912D3">
              <w:rPr>
                <w:rFonts w:cs="Arial"/>
                <w:color w:val="auto"/>
                <w:sz w:val="20"/>
              </w:rPr>
              <w:t>Digitální cvičebnice</w:t>
            </w:r>
          </w:p>
        </w:tc>
        <w:tc>
          <w:tcPr>
            <w:tcW w:w="4485" w:type="dxa"/>
            <w:tcBorders>
              <w:top w:val="single" w:sz="4" w:space="0" w:color="00000A"/>
              <w:left w:val="single" w:sz="4" w:space="0" w:color="00000A"/>
              <w:bottom w:val="single" w:sz="4" w:space="0" w:color="00000A"/>
              <w:right w:val="single" w:sz="4" w:space="0" w:color="00000A"/>
            </w:tcBorders>
          </w:tcPr>
          <w:p w14:paraId="4AA9F129" w14:textId="7DE145C1" w:rsidR="00140053" w:rsidRPr="00772ED8" w:rsidRDefault="00140053" w:rsidP="00AA79D8">
            <w:pPr>
              <w:spacing w:before="120" w:after="120"/>
              <w:jc w:val="both"/>
              <w:rPr>
                <w:rFonts w:cs="Arial"/>
                <w:color w:val="auto"/>
                <w:sz w:val="20"/>
                <w:highlight w:val="yellow"/>
              </w:rPr>
            </w:pPr>
            <w:r w:rsidRPr="009507D4">
              <w:rPr>
                <w:rFonts w:cs="Arial"/>
                <w:color w:val="auto"/>
                <w:sz w:val="20"/>
              </w:rPr>
              <w:t xml:space="preserve">Digitální cvičebnice AJ pro pracovní místo jazykové laboratoře, mezinárodní </w:t>
            </w:r>
            <w:proofErr w:type="gramStart"/>
            <w:r w:rsidRPr="009507D4">
              <w:rPr>
                <w:rFonts w:cs="Arial"/>
                <w:color w:val="auto"/>
                <w:sz w:val="20"/>
              </w:rPr>
              <w:t>standard  CEFR</w:t>
            </w:r>
            <w:proofErr w:type="gramEnd"/>
            <w:r w:rsidRPr="009507D4">
              <w:rPr>
                <w:rFonts w:cs="Arial"/>
                <w:color w:val="auto"/>
                <w:sz w:val="20"/>
              </w:rPr>
              <w:t xml:space="preserve"> pro úrovně min. A1, A2, B1, B2, min. 2000 multimediálních aktivit kombinujících video, audio, obrázky a text, min. 40% cvičení s automatickým vyhodnocením, licence</w:t>
            </w:r>
          </w:p>
        </w:tc>
        <w:tc>
          <w:tcPr>
            <w:tcW w:w="1969" w:type="dxa"/>
            <w:gridSpan w:val="2"/>
            <w:tcBorders>
              <w:top w:val="single" w:sz="4" w:space="0" w:color="00000A"/>
              <w:left w:val="single" w:sz="4" w:space="0" w:color="00000A"/>
              <w:bottom w:val="single" w:sz="4" w:space="0" w:color="00000A"/>
              <w:right w:val="single" w:sz="4" w:space="0" w:color="00000A"/>
            </w:tcBorders>
          </w:tcPr>
          <w:p w14:paraId="749594CC"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297A4D52" w14:textId="77777777" w:rsidR="00140053" w:rsidRPr="00772ED8" w:rsidRDefault="00140053" w:rsidP="00AA79D8">
            <w:pPr>
              <w:spacing w:before="120" w:after="120"/>
              <w:jc w:val="center"/>
              <w:rPr>
                <w:rFonts w:cs="Arial"/>
                <w:color w:val="auto"/>
                <w:sz w:val="20"/>
                <w:highlight w:val="yellow"/>
              </w:rPr>
            </w:pPr>
          </w:p>
        </w:tc>
      </w:tr>
      <w:tr w:rsidR="00140053" w14:paraId="3CF8FA0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444BDF6" w14:textId="33EDB5AB" w:rsidR="00140053" w:rsidRPr="00772ED8" w:rsidRDefault="00140053" w:rsidP="00AA79D8">
            <w:pPr>
              <w:spacing w:before="120" w:after="120"/>
              <w:rPr>
                <w:rFonts w:cs="Arial"/>
                <w:color w:val="auto"/>
                <w:sz w:val="20"/>
                <w:highlight w:val="yellow"/>
              </w:rPr>
            </w:pPr>
            <w:r w:rsidRPr="00C912D3">
              <w:rPr>
                <w:rFonts w:cs="Arial"/>
                <w:color w:val="auto"/>
                <w:sz w:val="20"/>
              </w:rPr>
              <w:t>Tištěná cvičebnice A</w:t>
            </w:r>
          </w:p>
        </w:tc>
        <w:tc>
          <w:tcPr>
            <w:tcW w:w="4485" w:type="dxa"/>
            <w:tcBorders>
              <w:top w:val="single" w:sz="4" w:space="0" w:color="00000A"/>
              <w:left w:val="single" w:sz="4" w:space="0" w:color="00000A"/>
              <w:bottom w:val="single" w:sz="4" w:space="0" w:color="00000A"/>
              <w:right w:val="single" w:sz="4" w:space="0" w:color="00000A"/>
            </w:tcBorders>
          </w:tcPr>
          <w:p w14:paraId="5C384A8D" w14:textId="0527E2D9" w:rsidR="00140053" w:rsidRPr="00772ED8" w:rsidRDefault="00140053" w:rsidP="00AA79D8">
            <w:pPr>
              <w:spacing w:before="120" w:after="120"/>
              <w:jc w:val="both"/>
              <w:rPr>
                <w:rFonts w:cs="Arial"/>
                <w:color w:val="auto"/>
                <w:sz w:val="20"/>
                <w:highlight w:val="yellow"/>
              </w:rPr>
            </w:pPr>
            <w:r w:rsidRPr="00D42366">
              <w:rPr>
                <w:rFonts w:cs="Arial"/>
                <w:color w:val="auto"/>
                <w:sz w:val="20"/>
              </w:rPr>
              <w:t>Tištěné učebnice A1, A2, B1 s návody aktivního obsahu pro učitele, každá učebnice min. 250 stránek.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7690E84C"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02CAD16" w14:textId="77777777" w:rsidR="00140053" w:rsidRPr="00772ED8" w:rsidRDefault="00140053" w:rsidP="00AA79D8">
            <w:pPr>
              <w:spacing w:before="120" w:after="120"/>
              <w:jc w:val="center"/>
              <w:rPr>
                <w:rFonts w:cs="Arial"/>
                <w:color w:val="auto"/>
                <w:sz w:val="20"/>
                <w:highlight w:val="yellow"/>
              </w:rPr>
            </w:pPr>
          </w:p>
        </w:tc>
      </w:tr>
      <w:tr w:rsidR="00140053" w14:paraId="1BDE29AD"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9C05E48" w14:textId="1568B307" w:rsidR="00140053" w:rsidRPr="00772ED8" w:rsidRDefault="00140053" w:rsidP="00AA79D8">
            <w:pPr>
              <w:spacing w:before="120" w:after="120"/>
              <w:rPr>
                <w:rFonts w:cs="Arial"/>
                <w:color w:val="auto"/>
                <w:sz w:val="20"/>
                <w:highlight w:val="yellow"/>
              </w:rPr>
            </w:pPr>
            <w:r w:rsidRPr="00843F73">
              <w:rPr>
                <w:rFonts w:cs="Arial"/>
                <w:color w:val="auto"/>
                <w:sz w:val="20"/>
              </w:rPr>
              <w:lastRenderedPageBreak/>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73EDD754" w14:textId="163758BC" w:rsidR="00140053" w:rsidRPr="00772ED8" w:rsidRDefault="00E72B67" w:rsidP="00AA79D8">
            <w:pPr>
              <w:spacing w:before="120" w:after="120"/>
              <w:jc w:val="both"/>
              <w:rPr>
                <w:rFonts w:cs="Arial"/>
                <w:color w:val="auto"/>
                <w:sz w:val="20"/>
                <w:highlight w:val="yellow"/>
              </w:rPr>
            </w:pPr>
            <w:r w:rsidRPr="00996AB4">
              <w:rPr>
                <w:rFonts w:cs="Arial"/>
                <w:color w:val="auto"/>
                <w:sz w:val="20"/>
              </w:rPr>
              <w:t>Desktop s min. 250W zdrojem s účinnosti až 92%, výkon CPU min. 18500 bodu dle nezávislého testu cpubenchmark.net</w:t>
            </w:r>
            <w:r w:rsidR="00BE0DEB" w:rsidRPr="00606D72">
              <w:rPr>
                <w:rFonts w:cs="Arial"/>
                <w:color w:val="FF0000"/>
                <w:sz w:val="20"/>
              </w:rPr>
              <w:t xml:space="preserve"> (dle</w:t>
            </w:r>
            <w:r w:rsidR="00BE0DEB">
              <w:rPr>
                <w:rFonts w:cs="Arial"/>
                <w:color w:val="FF0000"/>
                <w:sz w:val="20"/>
              </w:rPr>
              <w:t xml:space="preserve"> seznamu k datu vyhlášení VZ je součástí zadávací dokumentace)</w:t>
            </w:r>
            <w:r w:rsidRPr="00996AB4">
              <w:rPr>
                <w:rFonts w:cs="Arial"/>
                <w:color w:val="auto"/>
                <w:sz w:val="20"/>
              </w:rPr>
              <w:t xml:space="preserve">, operační paměť min. </w:t>
            </w:r>
            <w:r>
              <w:rPr>
                <w:rFonts w:cs="Arial"/>
                <w:color w:val="auto"/>
                <w:sz w:val="20"/>
              </w:rPr>
              <w:t>32</w:t>
            </w:r>
            <w:r w:rsidRPr="00996AB4">
              <w:rPr>
                <w:rFonts w:cs="Arial"/>
                <w:color w:val="auto"/>
                <w:sz w:val="20"/>
              </w:rPr>
              <w:t>GB DDR4 s možnosti rozšíření na 128 GB, pevný M.2 SSD disk s kapacitou min. 512GB, DVD-RW optická mechanika</w:t>
            </w:r>
            <w:r>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066AB64B"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6E009A0" w14:textId="77777777" w:rsidR="00140053" w:rsidRPr="00772ED8" w:rsidRDefault="00140053" w:rsidP="00AA79D8">
            <w:pPr>
              <w:spacing w:before="120" w:after="120"/>
              <w:jc w:val="center"/>
              <w:rPr>
                <w:rFonts w:cs="Arial"/>
                <w:color w:val="auto"/>
                <w:sz w:val="20"/>
                <w:highlight w:val="yellow"/>
              </w:rPr>
            </w:pPr>
          </w:p>
        </w:tc>
      </w:tr>
      <w:tr w:rsidR="00140053" w14:paraId="05CCFDC7"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18A13FC" w14:textId="49DD12B9" w:rsidR="00140053" w:rsidRPr="00772ED8" w:rsidRDefault="00140053" w:rsidP="00AA79D8">
            <w:pPr>
              <w:spacing w:before="120" w:after="120"/>
              <w:rPr>
                <w:rFonts w:cs="Arial"/>
                <w:color w:val="auto"/>
                <w:sz w:val="20"/>
                <w:highlight w:val="yellow"/>
              </w:rPr>
            </w:pPr>
            <w:r w:rsidRPr="00C912D3">
              <w:rPr>
                <w:rFonts w:cs="Arial"/>
                <w:color w:val="auto"/>
                <w:sz w:val="20"/>
              </w:rPr>
              <w:t>Zvuková karta</w:t>
            </w:r>
          </w:p>
        </w:tc>
        <w:tc>
          <w:tcPr>
            <w:tcW w:w="4485" w:type="dxa"/>
            <w:tcBorders>
              <w:top w:val="single" w:sz="4" w:space="0" w:color="00000A"/>
              <w:left w:val="single" w:sz="4" w:space="0" w:color="00000A"/>
              <w:bottom w:val="single" w:sz="4" w:space="0" w:color="00000A"/>
              <w:right w:val="single" w:sz="4" w:space="0" w:color="00000A"/>
            </w:tcBorders>
          </w:tcPr>
          <w:p w14:paraId="392D800A" w14:textId="20BB9B70" w:rsidR="00140053" w:rsidRPr="00772ED8" w:rsidRDefault="00140053" w:rsidP="00AA79D8">
            <w:pPr>
              <w:spacing w:before="120" w:after="120"/>
              <w:jc w:val="both"/>
              <w:rPr>
                <w:rFonts w:cs="Arial"/>
                <w:color w:val="auto"/>
                <w:sz w:val="20"/>
                <w:highlight w:val="yellow"/>
              </w:rPr>
            </w:pPr>
            <w:r w:rsidRPr="007020C4">
              <w:rPr>
                <w:rFonts w:cs="Arial"/>
                <w:color w:val="auto"/>
                <w:sz w:val="20"/>
              </w:rPr>
              <w:t>Zvuková karta, vstup pro mikrofon 1x 3,5mm konektor, 4pólový výstup pro sluchátka s mikrofonem 1 x 3,5mm, stereo výstup, kompatibilita s USB 2.0 / 3.0.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195E324"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E3797F3" w14:textId="77777777" w:rsidR="00140053" w:rsidRPr="00772ED8" w:rsidRDefault="00140053" w:rsidP="00AA79D8">
            <w:pPr>
              <w:spacing w:before="120" w:after="120"/>
              <w:jc w:val="center"/>
              <w:rPr>
                <w:rFonts w:cs="Arial"/>
                <w:color w:val="auto"/>
                <w:sz w:val="20"/>
                <w:highlight w:val="yellow"/>
              </w:rPr>
            </w:pPr>
          </w:p>
        </w:tc>
      </w:tr>
      <w:tr w:rsidR="00140053" w14:paraId="408F7A4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DCC80F2" w14:textId="05D82D3F" w:rsidR="00140053" w:rsidRPr="00772ED8" w:rsidRDefault="00140053" w:rsidP="00AA79D8">
            <w:pPr>
              <w:spacing w:before="120" w:after="120"/>
              <w:rPr>
                <w:rFonts w:cs="Arial"/>
                <w:color w:val="auto"/>
                <w:sz w:val="20"/>
                <w:highlight w:val="yellow"/>
              </w:rPr>
            </w:pPr>
            <w:r>
              <w:rPr>
                <w:rFonts w:cs="Arial"/>
                <w:color w:val="auto"/>
                <w:sz w:val="20"/>
              </w:rPr>
              <w:t xml:space="preserve">Monitor </w:t>
            </w:r>
            <w:r w:rsidR="00843E37">
              <w:rPr>
                <w:rFonts w:cs="Arial"/>
                <w:color w:val="auto"/>
                <w:sz w:val="20"/>
              </w:rPr>
              <w:t xml:space="preserve">pro </w:t>
            </w:r>
            <w:r>
              <w:rPr>
                <w:rFonts w:cs="Arial"/>
                <w:color w:val="auto"/>
                <w:sz w:val="20"/>
              </w:rPr>
              <w:t>učitele</w:t>
            </w:r>
          </w:p>
        </w:tc>
        <w:tc>
          <w:tcPr>
            <w:tcW w:w="4485" w:type="dxa"/>
            <w:tcBorders>
              <w:top w:val="single" w:sz="4" w:space="0" w:color="00000A"/>
              <w:left w:val="single" w:sz="4" w:space="0" w:color="00000A"/>
              <w:bottom w:val="single" w:sz="4" w:space="0" w:color="00000A"/>
              <w:right w:val="single" w:sz="4" w:space="0" w:color="00000A"/>
            </w:tcBorders>
          </w:tcPr>
          <w:p w14:paraId="597BBE45" w14:textId="75B9D6D0" w:rsidR="00140053" w:rsidRPr="00772ED8" w:rsidRDefault="00140053" w:rsidP="00AA79D8">
            <w:pPr>
              <w:spacing w:before="120" w:after="120"/>
              <w:jc w:val="both"/>
              <w:rPr>
                <w:rFonts w:cs="Arial"/>
                <w:color w:val="auto"/>
                <w:sz w:val="20"/>
                <w:highlight w:val="yellow"/>
              </w:rPr>
            </w:pPr>
            <w:r w:rsidRPr="00843F73">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843F73">
              <w:rPr>
                <w:rFonts w:cs="Arial"/>
                <w:color w:val="auto"/>
                <w:sz w:val="20"/>
              </w:rPr>
              <w:t>DisplayPort</w:t>
            </w:r>
            <w:proofErr w:type="spellEnd"/>
            <w:r w:rsidRPr="00843F73">
              <w:rPr>
                <w:rFonts w:cs="Arial"/>
                <w:color w:val="auto"/>
                <w:sz w:val="20"/>
              </w:rPr>
              <w:t xml:space="preserve">, náklon -5 až +23°, výškově nastavitelný stojan až </w:t>
            </w:r>
            <w:proofErr w:type="gramStart"/>
            <w:r w:rsidRPr="00843F73">
              <w:rPr>
                <w:rFonts w:cs="Arial"/>
                <w:color w:val="auto"/>
                <w:sz w:val="20"/>
              </w:rPr>
              <w:t>100mm</w:t>
            </w:r>
            <w:proofErr w:type="gramEnd"/>
            <w:r w:rsidRPr="00843F73">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B3F4EBB"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6BC4AD4" w14:textId="77777777" w:rsidR="00140053" w:rsidRPr="00772ED8" w:rsidRDefault="00140053" w:rsidP="00AA79D8">
            <w:pPr>
              <w:spacing w:before="120" w:after="120"/>
              <w:jc w:val="center"/>
              <w:rPr>
                <w:rFonts w:cs="Arial"/>
                <w:color w:val="auto"/>
                <w:sz w:val="20"/>
                <w:highlight w:val="yellow"/>
              </w:rPr>
            </w:pPr>
          </w:p>
        </w:tc>
      </w:tr>
      <w:tr w:rsidR="00140053" w14:paraId="52BACA4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3F3ABC5" w14:textId="69B66E92" w:rsidR="00140053" w:rsidRPr="00772ED8" w:rsidRDefault="00140053" w:rsidP="00AA79D8">
            <w:pPr>
              <w:spacing w:before="120" w:after="120"/>
              <w:rPr>
                <w:rFonts w:cs="Arial"/>
                <w:color w:val="auto"/>
                <w:sz w:val="20"/>
                <w:highlight w:val="yellow"/>
              </w:rPr>
            </w:pPr>
            <w:r w:rsidRPr="001625E7">
              <w:rPr>
                <w:rFonts w:cs="Arial"/>
                <w:color w:val="auto"/>
                <w:sz w:val="20"/>
              </w:rPr>
              <w:t xml:space="preserve">Kabel </w:t>
            </w:r>
            <w:proofErr w:type="spellStart"/>
            <w:r w:rsidRPr="001625E7">
              <w:rPr>
                <w:rFonts w:cs="Arial"/>
                <w:color w:val="auto"/>
                <w:sz w:val="20"/>
              </w:rPr>
              <w:t>DisplayPort</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4611750A" w14:textId="57096E80" w:rsidR="00140053" w:rsidRPr="00772ED8" w:rsidRDefault="00140053" w:rsidP="00AA79D8">
            <w:pPr>
              <w:spacing w:before="120" w:after="120"/>
              <w:jc w:val="both"/>
              <w:rPr>
                <w:rFonts w:cs="Arial"/>
                <w:color w:val="auto"/>
                <w:sz w:val="20"/>
                <w:highlight w:val="yellow"/>
              </w:rPr>
            </w:pPr>
            <w:r w:rsidRPr="00CF4454">
              <w:rPr>
                <w:rFonts w:cs="Arial"/>
                <w:color w:val="auto"/>
                <w:sz w:val="20"/>
              </w:rPr>
              <w:t xml:space="preserve">Kabel </w:t>
            </w:r>
            <w:proofErr w:type="spellStart"/>
            <w:r w:rsidRPr="00CF4454">
              <w:rPr>
                <w:rFonts w:cs="Arial"/>
                <w:color w:val="auto"/>
                <w:sz w:val="20"/>
              </w:rPr>
              <w:t>DisplayPort</w:t>
            </w:r>
            <w:proofErr w:type="spellEnd"/>
            <w:r w:rsidRPr="00CF4454">
              <w:rPr>
                <w:rFonts w:cs="Arial"/>
                <w:color w:val="auto"/>
                <w:sz w:val="20"/>
              </w:rPr>
              <w:t xml:space="preserve"> (M/M), min. rozlišení </w:t>
            </w:r>
            <w:proofErr w:type="gramStart"/>
            <w:r w:rsidRPr="00CF4454">
              <w:rPr>
                <w:rFonts w:cs="Arial"/>
                <w:color w:val="auto"/>
                <w:sz w:val="20"/>
              </w:rPr>
              <w:t>4K</w:t>
            </w:r>
            <w:proofErr w:type="gramEnd"/>
            <w:r w:rsidRPr="00CF4454">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6C3DD9F"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319E033" w14:textId="77777777" w:rsidR="00140053" w:rsidRPr="00772ED8" w:rsidRDefault="00140053" w:rsidP="00AA79D8">
            <w:pPr>
              <w:spacing w:before="120" w:after="120"/>
              <w:jc w:val="center"/>
              <w:rPr>
                <w:rFonts w:cs="Arial"/>
                <w:color w:val="auto"/>
                <w:sz w:val="20"/>
                <w:highlight w:val="yellow"/>
              </w:rPr>
            </w:pPr>
          </w:p>
        </w:tc>
      </w:tr>
      <w:tr w:rsidR="00140053" w14:paraId="1698217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2196B6B" w14:textId="6B117BC1" w:rsidR="00140053" w:rsidRPr="00772ED8" w:rsidRDefault="00140053" w:rsidP="00AA79D8">
            <w:pPr>
              <w:spacing w:before="120" w:after="120"/>
              <w:rPr>
                <w:rFonts w:cs="Arial"/>
                <w:color w:val="auto"/>
                <w:sz w:val="20"/>
                <w:highlight w:val="yellow"/>
              </w:rPr>
            </w:pPr>
            <w:r w:rsidRPr="001625E7">
              <w:rPr>
                <w:rFonts w:cs="Arial"/>
                <w:color w:val="auto"/>
                <w:sz w:val="20"/>
              </w:rPr>
              <w:t xml:space="preserve">Kabel </w:t>
            </w:r>
            <w:proofErr w:type="gramStart"/>
            <w:r w:rsidRPr="001625E7">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143AA910" w14:textId="40608CEE" w:rsidR="00140053" w:rsidRPr="00772ED8" w:rsidRDefault="00140053" w:rsidP="00AA79D8">
            <w:pPr>
              <w:spacing w:before="120" w:after="120"/>
              <w:jc w:val="both"/>
              <w:rPr>
                <w:rFonts w:cs="Arial"/>
                <w:color w:val="auto"/>
                <w:sz w:val="20"/>
                <w:highlight w:val="yellow"/>
              </w:rPr>
            </w:pPr>
            <w:r w:rsidRPr="00CF4454">
              <w:rPr>
                <w:rFonts w:cs="Arial"/>
                <w:color w:val="auto"/>
                <w:sz w:val="20"/>
              </w:rPr>
              <w:t xml:space="preserve">Kabel </w:t>
            </w:r>
            <w:proofErr w:type="gramStart"/>
            <w:r w:rsidRPr="00CF4454">
              <w:rPr>
                <w:rFonts w:cs="Arial"/>
                <w:color w:val="auto"/>
                <w:sz w:val="20"/>
              </w:rPr>
              <w:t>DP - HDMI</w:t>
            </w:r>
            <w:proofErr w:type="gramEnd"/>
            <w:r w:rsidRPr="00CF4454">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9747F57"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545ECBE" w14:textId="77777777" w:rsidR="00140053" w:rsidRPr="00772ED8" w:rsidRDefault="00140053" w:rsidP="00AA79D8">
            <w:pPr>
              <w:spacing w:before="120" w:after="120"/>
              <w:jc w:val="center"/>
              <w:rPr>
                <w:rFonts w:cs="Arial"/>
                <w:color w:val="auto"/>
                <w:sz w:val="20"/>
                <w:highlight w:val="yellow"/>
              </w:rPr>
            </w:pPr>
          </w:p>
        </w:tc>
      </w:tr>
      <w:tr w:rsidR="00140053" w14:paraId="5A60B294"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13FA1C" w14:textId="0102A7C5" w:rsidR="00140053" w:rsidRPr="00772ED8" w:rsidRDefault="00140053" w:rsidP="00AA79D8">
            <w:pPr>
              <w:spacing w:before="120" w:after="120"/>
              <w:rPr>
                <w:rFonts w:cs="Arial"/>
                <w:color w:val="auto"/>
                <w:sz w:val="20"/>
                <w:highlight w:val="yellow"/>
              </w:rPr>
            </w:pPr>
            <w:r w:rsidRPr="001625E7">
              <w:rPr>
                <w:rFonts w:cs="Arial"/>
                <w:color w:val="auto"/>
                <w:sz w:val="20"/>
              </w:rPr>
              <w:t>Kabel HDMI.2</w:t>
            </w:r>
          </w:p>
        </w:tc>
        <w:tc>
          <w:tcPr>
            <w:tcW w:w="4485" w:type="dxa"/>
            <w:tcBorders>
              <w:top w:val="single" w:sz="4" w:space="0" w:color="00000A"/>
              <w:left w:val="single" w:sz="4" w:space="0" w:color="00000A"/>
              <w:bottom w:val="single" w:sz="4" w:space="0" w:color="00000A"/>
              <w:right w:val="single" w:sz="4" w:space="0" w:color="00000A"/>
            </w:tcBorders>
          </w:tcPr>
          <w:p w14:paraId="576EE14E" w14:textId="4D928821" w:rsidR="00140053" w:rsidRPr="00772ED8" w:rsidRDefault="00140053" w:rsidP="00AA79D8">
            <w:pPr>
              <w:spacing w:before="120" w:after="120"/>
              <w:jc w:val="both"/>
              <w:rPr>
                <w:rFonts w:cs="Arial"/>
                <w:color w:val="auto"/>
                <w:sz w:val="20"/>
                <w:highlight w:val="yellow"/>
              </w:rPr>
            </w:pPr>
            <w:r w:rsidRPr="00CF4454">
              <w:rPr>
                <w:rFonts w:cs="Arial"/>
                <w:color w:val="auto"/>
                <w:sz w:val="20"/>
              </w:rPr>
              <w:t xml:space="preserve">Kabel HDMI, min. </w:t>
            </w:r>
            <w:proofErr w:type="gramStart"/>
            <w:r w:rsidRPr="00CF4454">
              <w:rPr>
                <w:rFonts w:cs="Arial"/>
                <w:color w:val="auto"/>
                <w:sz w:val="20"/>
              </w:rPr>
              <w:t>4K</w:t>
            </w:r>
            <w:proofErr w:type="gramEnd"/>
            <w:r w:rsidRPr="00CF4454">
              <w:rPr>
                <w:rFonts w:cs="Arial"/>
                <w:color w:val="auto"/>
                <w:sz w:val="20"/>
              </w:rPr>
              <w:t>*2K @ 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3C66512"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D20476A" w14:textId="77777777" w:rsidR="00140053" w:rsidRPr="00772ED8" w:rsidRDefault="00140053" w:rsidP="00AA79D8">
            <w:pPr>
              <w:spacing w:before="120" w:after="120"/>
              <w:jc w:val="center"/>
              <w:rPr>
                <w:rFonts w:cs="Arial"/>
                <w:color w:val="auto"/>
                <w:sz w:val="20"/>
                <w:highlight w:val="yellow"/>
              </w:rPr>
            </w:pPr>
          </w:p>
        </w:tc>
      </w:tr>
      <w:tr w:rsidR="00140053" w14:paraId="76487490"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CE644D0" w14:textId="57AA9DE3" w:rsidR="00140053" w:rsidRPr="00772ED8" w:rsidRDefault="00140053" w:rsidP="00AA79D8">
            <w:pPr>
              <w:spacing w:before="120" w:after="120"/>
              <w:rPr>
                <w:rFonts w:cs="Arial"/>
                <w:color w:val="auto"/>
                <w:sz w:val="20"/>
                <w:highlight w:val="yellow"/>
              </w:rPr>
            </w:pPr>
            <w:r w:rsidRPr="001625E7">
              <w:rPr>
                <w:rFonts w:cs="Arial"/>
                <w:color w:val="auto"/>
                <w:sz w:val="20"/>
              </w:rPr>
              <w:lastRenderedPageBreak/>
              <w:t>Webová kamera učitel</w:t>
            </w:r>
          </w:p>
        </w:tc>
        <w:tc>
          <w:tcPr>
            <w:tcW w:w="4485" w:type="dxa"/>
            <w:tcBorders>
              <w:top w:val="single" w:sz="4" w:space="0" w:color="00000A"/>
              <w:left w:val="single" w:sz="4" w:space="0" w:color="00000A"/>
              <w:bottom w:val="single" w:sz="4" w:space="0" w:color="00000A"/>
              <w:right w:val="single" w:sz="4" w:space="0" w:color="00000A"/>
            </w:tcBorders>
          </w:tcPr>
          <w:p w14:paraId="68EAA279" w14:textId="3726CC53" w:rsidR="00140053" w:rsidRPr="00772ED8" w:rsidRDefault="00140053" w:rsidP="00AA79D8">
            <w:pPr>
              <w:spacing w:before="120" w:after="120"/>
              <w:jc w:val="both"/>
              <w:rPr>
                <w:rFonts w:cs="Arial"/>
                <w:color w:val="auto"/>
                <w:sz w:val="20"/>
                <w:highlight w:val="yellow"/>
              </w:rPr>
            </w:pPr>
            <w:r w:rsidRPr="00763D6B">
              <w:rPr>
                <w:rFonts w:cs="Arial"/>
                <w:color w:val="auto"/>
                <w:sz w:val="20"/>
              </w:rPr>
              <w:t xml:space="preserve">Webkamera pro videohovory v rozlišení FHD </w:t>
            </w:r>
            <w:proofErr w:type="gramStart"/>
            <w:r w:rsidRPr="00763D6B">
              <w:rPr>
                <w:rFonts w:cs="Arial"/>
                <w:color w:val="auto"/>
                <w:sz w:val="20"/>
              </w:rPr>
              <w:t>1080p</w:t>
            </w:r>
            <w:proofErr w:type="gramEnd"/>
            <w:r w:rsidRPr="00763D6B">
              <w:rPr>
                <w:rFonts w:cs="Arial"/>
                <w:color w:val="auto"/>
                <w:sz w:val="20"/>
              </w:rPr>
              <w:t xml:space="preserve"> s podporovanými klienty přes USB, záznam videa min. ve FHD 1080p, zoom, komprese videa H.264, min. 90° zorné pole, vestavěné duální stereofonní mikrofony, univerzální klip pro přichycení k notebookům, monitorům LCD.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C67DDAB"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7AF9735" w14:textId="77777777" w:rsidR="00140053" w:rsidRPr="00772ED8" w:rsidRDefault="00140053" w:rsidP="00AA79D8">
            <w:pPr>
              <w:spacing w:before="120" w:after="120"/>
              <w:jc w:val="center"/>
              <w:rPr>
                <w:rFonts w:cs="Arial"/>
                <w:color w:val="auto"/>
                <w:sz w:val="20"/>
                <w:highlight w:val="yellow"/>
              </w:rPr>
            </w:pPr>
          </w:p>
        </w:tc>
      </w:tr>
      <w:tr w:rsidR="00140053" w14:paraId="1BDCBFA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349D2E8F" w14:textId="10F52B07" w:rsidR="00140053" w:rsidRPr="00772ED8" w:rsidRDefault="00140053" w:rsidP="00AA79D8">
            <w:pPr>
              <w:spacing w:before="120" w:after="120"/>
              <w:rPr>
                <w:rFonts w:cs="Arial"/>
                <w:color w:val="auto"/>
                <w:sz w:val="20"/>
                <w:highlight w:val="yellow"/>
              </w:rPr>
            </w:pPr>
            <w:r w:rsidRPr="001625E7">
              <w:rPr>
                <w:rFonts w:cs="Arial"/>
                <w:color w:val="auto"/>
                <w:sz w:val="20"/>
              </w:rPr>
              <w:t>PC stanice pro stude</w:t>
            </w:r>
            <w:r>
              <w:rPr>
                <w:rFonts w:cs="Arial"/>
                <w:color w:val="auto"/>
                <w:sz w:val="20"/>
              </w:rPr>
              <w:t>nty</w:t>
            </w:r>
          </w:p>
        </w:tc>
        <w:tc>
          <w:tcPr>
            <w:tcW w:w="4485" w:type="dxa"/>
            <w:tcBorders>
              <w:top w:val="single" w:sz="4" w:space="0" w:color="00000A"/>
              <w:left w:val="single" w:sz="4" w:space="0" w:color="00000A"/>
              <w:bottom w:val="single" w:sz="4" w:space="0" w:color="00000A"/>
              <w:right w:val="single" w:sz="4" w:space="0" w:color="00000A"/>
            </w:tcBorders>
          </w:tcPr>
          <w:p w14:paraId="0D0FE5D1" w14:textId="657C5A4C" w:rsidR="006A3561" w:rsidRPr="006A3561" w:rsidRDefault="00140053" w:rsidP="00AA79D8">
            <w:pPr>
              <w:spacing w:before="120" w:after="120"/>
              <w:jc w:val="both"/>
              <w:rPr>
                <w:rFonts w:cs="Arial"/>
                <w:color w:val="auto"/>
                <w:sz w:val="20"/>
              </w:rPr>
            </w:pPr>
            <w:r w:rsidRPr="00B34680">
              <w:rPr>
                <w:rFonts w:cs="Arial"/>
                <w:color w:val="auto"/>
                <w:sz w:val="20"/>
              </w:rPr>
              <w:t xml:space="preserve">Mini desktop s max. 100W zdrojem s </w:t>
            </w:r>
            <w:proofErr w:type="spellStart"/>
            <w:r w:rsidRPr="00B34680">
              <w:rPr>
                <w:rFonts w:cs="Arial"/>
                <w:color w:val="auto"/>
                <w:sz w:val="20"/>
              </w:rPr>
              <w:t>účinsoti</w:t>
            </w:r>
            <w:proofErr w:type="spellEnd"/>
            <w:r w:rsidRPr="00B34680">
              <w:rPr>
                <w:rFonts w:cs="Arial"/>
                <w:color w:val="auto"/>
                <w:sz w:val="20"/>
              </w:rPr>
              <w:t xml:space="preserve"> až 89%, výkon CPU min. 19000 bodu dle nezávislého testu cpubenchmark.net</w:t>
            </w:r>
            <w:r w:rsidR="00D11ED4" w:rsidRPr="00606D72">
              <w:rPr>
                <w:rFonts w:cs="Arial"/>
                <w:color w:val="FF0000"/>
                <w:sz w:val="20"/>
              </w:rPr>
              <w:t>(dle</w:t>
            </w:r>
            <w:r w:rsidR="00D11ED4">
              <w:rPr>
                <w:rFonts w:cs="Arial"/>
                <w:color w:val="FF0000"/>
                <w:sz w:val="20"/>
              </w:rPr>
              <w:t xml:space="preserve"> seznamu k datu vyhlášení VZ je součástí zadávací dokumentace)</w:t>
            </w:r>
            <w:r w:rsidRPr="00B34680">
              <w:rPr>
                <w:rFonts w:cs="Arial"/>
                <w:color w:val="auto"/>
                <w:sz w:val="20"/>
              </w:rPr>
              <w:t xml:space="preserve">, operační paměť </w:t>
            </w:r>
            <w:r w:rsidR="00E72B67">
              <w:rPr>
                <w:rFonts w:cs="Arial"/>
                <w:color w:val="auto"/>
                <w:sz w:val="20"/>
              </w:rPr>
              <w:t>32</w:t>
            </w:r>
            <w:r w:rsidRPr="00B34680">
              <w:rPr>
                <w:rFonts w:cs="Arial"/>
                <w:color w:val="auto"/>
                <w:sz w:val="20"/>
              </w:rPr>
              <w:t xml:space="preserve">GB DDR4 s možnosti rozšíření až na 64GB, SSD disk 512GB, </w:t>
            </w:r>
            <w:proofErr w:type="spellStart"/>
            <w:r w:rsidRPr="00B34680">
              <w:rPr>
                <w:rFonts w:cs="Arial"/>
                <w:color w:val="auto"/>
                <w:sz w:val="20"/>
              </w:rPr>
              <w:t>Gbit</w:t>
            </w:r>
            <w:proofErr w:type="spellEnd"/>
            <w:r w:rsidRPr="00B34680">
              <w:rPr>
                <w:rFonts w:cs="Arial"/>
                <w:color w:val="auto"/>
                <w:sz w:val="20"/>
              </w:rPr>
              <w:t xml:space="preserve"> síťová karta,WiFi6 + BT, min. 1x video výstup HDMI a 1x </w:t>
            </w:r>
            <w:proofErr w:type="spellStart"/>
            <w:r w:rsidR="006A3561" w:rsidRPr="00996AB4">
              <w:rPr>
                <w:rFonts w:cs="Arial"/>
                <w:color w:val="auto"/>
                <w:sz w:val="20"/>
              </w:rPr>
              <w:t>DisplayPort</w:t>
            </w:r>
            <w:proofErr w:type="spellEnd"/>
            <w:r w:rsidR="006A3561" w:rsidRPr="00996AB4">
              <w:rPr>
                <w:rFonts w:cs="Arial"/>
                <w:color w:val="auto"/>
                <w:sz w:val="20"/>
              </w:rPr>
              <w:t>,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35F02971"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9729576" w14:textId="77777777" w:rsidR="00140053" w:rsidRPr="00772ED8" w:rsidRDefault="00140053" w:rsidP="00AA79D8">
            <w:pPr>
              <w:spacing w:before="120" w:after="120"/>
              <w:jc w:val="center"/>
              <w:rPr>
                <w:rFonts w:cs="Arial"/>
                <w:color w:val="auto"/>
                <w:sz w:val="20"/>
                <w:highlight w:val="yellow"/>
              </w:rPr>
            </w:pPr>
          </w:p>
        </w:tc>
      </w:tr>
      <w:tr w:rsidR="00140053" w14:paraId="7EB87C9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0F96B4B" w14:textId="7005D9B5" w:rsidR="00140053" w:rsidRDefault="00140053" w:rsidP="00AA79D8">
            <w:pPr>
              <w:spacing w:before="120" w:after="120"/>
              <w:rPr>
                <w:rFonts w:cs="Arial"/>
                <w:color w:val="auto"/>
                <w:sz w:val="20"/>
                <w:highlight w:val="yellow"/>
              </w:rPr>
            </w:pPr>
            <w:r w:rsidRPr="004854CE">
              <w:rPr>
                <w:rFonts w:cs="Arial"/>
                <w:color w:val="auto"/>
                <w:sz w:val="20"/>
              </w:rPr>
              <w:t>Držák pro PC</w:t>
            </w:r>
          </w:p>
          <w:p w14:paraId="1AE16CE0" w14:textId="77777777" w:rsidR="00140053" w:rsidRPr="00772ED8" w:rsidRDefault="00140053"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551A9D2C" w14:textId="6AD46C90" w:rsidR="00140053" w:rsidRPr="00772ED8" w:rsidRDefault="00140053" w:rsidP="00AA79D8">
            <w:pPr>
              <w:spacing w:before="120" w:after="120"/>
              <w:jc w:val="both"/>
              <w:rPr>
                <w:rFonts w:cs="Arial"/>
                <w:color w:val="auto"/>
                <w:sz w:val="20"/>
                <w:highlight w:val="yellow"/>
              </w:rPr>
            </w:pPr>
            <w:r w:rsidRPr="00B34680">
              <w:rPr>
                <w:rFonts w:cs="Arial"/>
                <w:color w:val="auto"/>
                <w:sz w:val="20"/>
              </w:rPr>
              <w:t>Montážní držák pro připevnění mini PC s VESA k monitoru.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90C8BFB"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16304B5" w14:textId="77777777" w:rsidR="00140053" w:rsidRPr="00772ED8" w:rsidRDefault="00140053" w:rsidP="00AA79D8">
            <w:pPr>
              <w:spacing w:before="120" w:after="120"/>
              <w:jc w:val="center"/>
              <w:rPr>
                <w:rFonts w:cs="Arial"/>
                <w:color w:val="auto"/>
                <w:sz w:val="20"/>
                <w:highlight w:val="yellow"/>
              </w:rPr>
            </w:pPr>
          </w:p>
        </w:tc>
      </w:tr>
      <w:tr w:rsidR="00140053" w14:paraId="4DD73594" w14:textId="77777777" w:rsidTr="00CC2DA8">
        <w:trPr>
          <w:cantSplit/>
          <w:trHeight w:val="2482"/>
          <w:tblHeader/>
          <w:jc w:val="center"/>
        </w:trPr>
        <w:tc>
          <w:tcPr>
            <w:tcW w:w="1870" w:type="dxa"/>
            <w:tcBorders>
              <w:top w:val="single" w:sz="4" w:space="0" w:color="00000A"/>
              <w:left w:val="single" w:sz="4" w:space="0" w:color="00000A"/>
              <w:bottom w:val="single" w:sz="4" w:space="0" w:color="00000A"/>
              <w:right w:val="single" w:sz="4" w:space="0" w:color="00000A"/>
            </w:tcBorders>
          </w:tcPr>
          <w:p w14:paraId="44332E79" w14:textId="71DD9C31" w:rsidR="00140053" w:rsidRPr="00772ED8" w:rsidRDefault="00140053" w:rsidP="00AA79D8">
            <w:pPr>
              <w:spacing w:before="120" w:after="120"/>
              <w:rPr>
                <w:rFonts w:cs="Arial"/>
                <w:color w:val="auto"/>
                <w:sz w:val="20"/>
                <w:highlight w:val="yellow"/>
              </w:rPr>
            </w:pPr>
            <w:r w:rsidRPr="004854CE">
              <w:rPr>
                <w:rFonts w:cs="Arial"/>
                <w:color w:val="auto"/>
                <w:sz w:val="20"/>
              </w:rPr>
              <w:t>Kontrolní a prezenta</w:t>
            </w:r>
            <w:r>
              <w:rPr>
                <w:rFonts w:cs="Arial"/>
                <w:color w:val="auto"/>
                <w:sz w:val="20"/>
              </w:rPr>
              <w:t>ční monitor pro studenty</w:t>
            </w:r>
          </w:p>
        </w:tc>
        <w:tc>
          <w:tcPr>
            <w:tcW w:w="4485" w:type="dxa"/>
            <w:tcBorders>
              <w:top w:val="single" w:sz="4" w:space="0" w:color="00000A"/>
              <w:left w:val="single" w:sz="4" w:space="0" w:color="00000A"/>
              <w:bottom w:val="single" w:sz="4" w:space="0" w:color="00000A"/>
              <w:right w:val="single" w:sz="4" w:space="0" w:color="00000A"/>
            </w:tcBorders>
          </w:tcPr>
          <w:p w14:paraId="7A8ABE15" w14:textId="0EAFA9A0" w:rsidR="00140053" w:rsidRPr="00772ED8" w:rsidRDefault="00140053" w:rsidP="00AA79D8">
            <w:pPr>
              <w:spacing w:before="120" w:after="120"/>
              <w:jc w:val="both"/>
              <w:rPr>
                <w:rFonts w:cs="Arial"/>
                <w:color w:val="auto"/>
                <w:sz w:val="20"/>
                <w:highlight w:val="yellow"/>
              </w:rPr>
            </w:pPr>
            <w:r w:rsidRPr="00843F73">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843F73">
              <w:rPr>
                <w:rFonts w:cs="Arial"/>
                <w:color w:val="auto"/>
                <w:sz w:val="20"/>
              </w:rPr>
              <w:t>DisplayPort</w:t>
            </w:r>
            <w:proofErr w:type="spellEnd"/>
            <w:r w:rsidRPr="00843F73">
              <w:rPr>
                <w:rFonts w:cs="Arial"/>
                <w:color w:val="auto"/>
                <w:sz w:val="20"/>
              </w:rPr>
              <w:t xml:space="preserve">, náklon -5 až +23°, výškově nastavitelný stojan až </w:t>
            </w:r>
            <w:proofErr w:type="gramStart"/>
            <w:r w:rsidRPr="00843F73">
              <w:rPr>
                <w:rFonts w:cs="Arial"/>
                <w:color w:val="auto"/>
                <w:sz w:val="20"/>
              </w:rPr>
              <w:t>100mm</w:t>
            </w:r>
            <w:proofErr w:type="gramEnd"/>
            <w:r w:rsidRPr="00843F73">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7AB1B93"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A4D9844" w14:textId="77777777" w:rsidR="00140053" w:rsidRPr="00772ED8" w:rsidRDefault="00140053" w:rsidP="00AA79D8">
            <w:pPr>
              <w:spacing w:before="120" w:after="120"/>
              <w:jc w:val="center"/>
              <w:rPr>
                <w:rFonts w:cs="Arial"/>
                <w:color w:val="auto"/>
                <w:sz w:val="20"/>
                <w:highlight w:val="yellow"/>
              </w:rPr>
            </w:pPr>
          </w:p>
        </w:tc>
      </w:tr>
      <w:tr w:rsidR="00140053" w14:paraId="29260778" w14:textId="77777777" w:rsidTr="00CC2DA8">
        <w:trPr>
          <w:cantSplit/>
          <w:trHeight w:val="1268"/>
          <w:tblHeader/>
          <w:jc w:val="center"/>
        </w:trPr>
        <w:tc>
          <w:tcPr>
            <w:tcW w:w="1870" w:type="dxa"/>
            <w:tcBorders>
              <w:top w:val="single" w:sz="4" w:space="0" w:color="00000A"/>
              <w:left w:val="single" w:sz="4" w:space="0" w:color="00000A"/>
              <w:bottom w:val="single" w:sz="4" w:space="0" w:color="00000A"/>
              <w:right w:val="single" w:sz="4" w:space="0" w:color="00000A"/>
            </w:tcBorders>
          </w:tcPr>
          <w:p w14:paraId="275CE5A0" w14:textId="022B8E93" w:rsidR="00140053" w:rsidRPr="00772ED8" w:rsidRDefault="00140053" w:rsidP="00AA79D8">
            <w:pPr>
              <w:spacing w:before="120" w:after="120"/>
              <w:rPr>
                <w:rFonts w:cs="Arial"/>
                <w:color w:val="auto"/>
                <w:sz w:val="20"/>
                <w:highlight w:val="yellow"/>
              </w:rPr>
            </w:pPr>
            <w:r w:rsidRPr="004854CE">
              <w:rPr>
                <w:rFonts w:cs="Arial"/>
                <w:color w:val="auto"/>
                <w:sz w:val="20"/>
              </w:rPr>
              <w:t>Kabel DisplayPort.1</w:t>
            </w:r>
          </w:p>
        </w:tc>
        <w:tc>
          <w:tcPr>
            <w:tcW w:w="4485" w:type="dxa"/>
            <w:tcBorders>
              <w:top w:val="single" w:sz="4" w:space="0" w:color="00000A"/>
              <w:left w:val="single" w:sz="4" w:space="0" w:color="00000A"/>
              <w:bottom w:val="single" w:sz="4" w:space="0" w:color="00000A"/>
              <w:right w:val="single" w:sz="4" w:space="0" w:color="00000A"/>
            </w:tcBorders>
          </w:tcPr>
          <w:p w14:paraId="31E1E592" w14:textId="077A3749" w:rsidR="00140053" w:rsidRPr="00772ED8" w:rsidRDefault="00140053" w:rsidP="00AA79D8">
            <w:pPr>
              <w:tabs>
                <w:tab w:val="left" w:pos="1020"/>
              </w:tabs>
              <w:spacing w:before="120" w:after="120"/>
              <w:jc w:val="both"/>
              <w:rPr>
                <w:rFonts w:cs="Arial"/>
                <w:color w:val="auto"/>
                <w:sz w:val="20"/>
                <w:highlight w:val="yellow"/>
              </w:rPr>
            </w:pPr>
            <w:r w:rsidRPr="000563CD">
              <w:rPr>
                <w:rFonts w:cs="Arial"/>
                <w:color w:val="auto"/>
                <w:sz w:val="20"/>
              </w:rPr>
              <w:t xml:space="preserve">Kabel </w:t>
            </w:r>
            <w:proofErr w:type="spellStart"/>
            <w:r w:rsidRPr="000563CD">
              <w:rPr>
                <w:rFonts w:cs="Arial"/>
                <w:color w:val="auto"/>
                <w:sz w:val="20"/>
              </w:rPr>
              <w:t>DisplayPort</w:t>
            </w:r>
            <w:proofErr w:type="spellEnd"/>
            <w:r w:rsidRPr="000563CD">
              <w:rPr>
                <w:rFonts w:cs="Arial"/>
                <w:color w:val="auto"/>
                <w:sz w:val="20"/>
              </w:rPr>
              <w:t xml:space="preserve"> (M/M), min. rozlišení </w:t>
            </w:r>
            <w:proofErr w:type="gramStart"/>
            <w:r w:rsidRPr="000563CD">
              <w:rPr>
                <w:rFonts w:cs="Arial"/>
                <w:color w:val="auto"/>
                <w:sz w:val="20"/>
              </w:rPr>
              <w:t>4K</w:t>
            </w:r>
            <w:proofErr w:type="gramEnd"/>
            <w:r w:rsidRPr="000563CD">
              <w:rPr>
                <w:rFonts w:cs="Arial"/>
                <w:color w:val="auto"/>
                <w:sz w:val="20"/>
              </w:rPr>
              <w:t>*2K@60Hz, 1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4230DF97"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7FE7D9E" w14:textId="77777777" w:rsidR="00140053" w:rsidRPr="00772ED8" w:rsidRDefault="00140053" w:rsidP="00AA79D8">
            <w:pPr>
              <w:spacing w:before="120" w:after="120"/>
              <w:jc w:val="center"/>
              <w:rPr>
                <w:rFonts w:cs="Arial"/>
                <w:color w:val="auto"/>
                <w:sz w:val="20"/>
                <w:highlight w:val="yellow"/>
              </w:rPr>
            </w:pPr>
          </w:p>
        </w:tc>
      </w:tr>
      <w:tr w:rsidR="00140053" w14:paraId="56C312D5" w14:textId="77777777" w:rsidTr="00CC2DA8">
        <w:trPr>
          <w:cantSplit/>
          <w:trHeight w:val="2124"/>
          <w:tblHeader/>
          <w:jc w:val="center"/>
        </w:trPr>
        <w:tc>
          <w:tcPr>
            <w:tcW w:w="1870" w:type="dxa"/>
            <w:tcBorders>
              <w:top w:val="single" w:sz="4" w:space="0" w:color="00000A"/>
              <w:left w:val="single" w:sz="4" w:space="0" w:color="00000A"/>
              <w:bottom w:val="single" w:sz="4" w:space="0" w:color="00000A"/>
              <w:right w:val="single" w:sz="4" w:space="0" w:color="00000A"/>
            </w:tcBorders>
          </w:tcPr>
          <w:p w14:paraId="757A9279" w14:textId="248DBD85" w:rsidR="00140053" w:rsidRPr="00772ED8" w:rsidRDefault="00140053" w:rsidP="00AA79D8">
            <w:pPr>
              <w:spacing w:before="120" w:after="120"/>
              <w:rPr>
                <w:rFonts w:cs="Arial"/>
                <w:color w:val="auto"/>
                <w:sz w:val="20"/>
                <w:highlight w:val="yellow"/>
              </w:rPr>
            </w:pPr>
            <w:r w:rsidRPr="004854CE">
              <w:rPr>
                <w:rFonts w:cs="Arial"/>
                <w:color w:val="auto"/>
                <w:sz w:val="20"/>
              </w:rPr>
              <w:t>Webová kamera žáci</w:t>
            </w:r>
          </w:p>
        </w:tc>
        <w:tc>
          <w:tcPr>
            <w:tcW w:w="4485" w:type="dxa"/>
            <w:tcBorders>
              <w:top w:val="single" w:sz="4" w:space="0" w:color="00000A"/>
              <w:left w:val="single" w:sz="4" w:space="0" w:color="00000A"/>
              <w:bottom w:val="single" w:sz="4" w:space="0" w:color="00000A"/>
              <w:right w:val="single" w:sz="4" w:space="0" w:color="00000A"/>
            </w:tcBorders>
          </w:tcPr>
          <w:p w14:paraId="7A521574" w14:textId="66C69D30" w:rsidR="00140053" w:rsidRPr="00772ED8" w:rsidRDefault="00140053" w:rsidP="00AA79D8">
            <w:pPr>
              <w:spacing w:before="120" w:after="120"/>
              <w:jc w:val="both"/>
              <w:rPr>
                <w:rFonts w:cs="Arial"/>
                <w:color w:val="auto"/>
                <w:sz w:val="20"/>
                <w:highlight w:val="yellow"/>
              </w:rPr>
            </w:pPr>
            <w:r w:rsidRPr="000563CD">
              <w:rPr>
                <w:rFonts w:cs="Arial"/>
                <w:color w:val="auto"/>
                <w:sz w:val="20"/>
              </w:rPr>
              <w:t xml:space="preserve">Webkamera pro videohovory v rozlišení FHD </w:t>
            </w:r>
            <w:proofErr w:type="gramStart"/>
            <w:r w:rsidRPr="000563CD">
              <w:rPr>
                <w:rFonts w:cs="Arial"/>
                <w:color w:val="auto"/>
                <w:sz w:val="20"/>
              </w:rPr>
              <w:t>1080p</w:t>
            </w:r>
            <w:proofErr w:type="gramEnd"/>
            <w:r w:rsidRPr="000563CD">
              <w:rPr>
                <w:rFonts w:cs="Arial"/>
                <w:color w:val="auto"/>
                <w:sz w:val="20"/>
              </w:rPr>
              <w:t xml:space="preserve"> s podporovanými klienty přes USB, záznam videa min. ve FHD 1080p, zoom, komprese videa H.264, min. 90° zorné pole, vestavěné duální stereofonní mikrofony, univerzální klip pro přichycení k notebookům,</w:t>
            </w:r>
            <w:r w:rsidR="005E7E8C">
              <w:rPr>
                <w:rFonts w:cs="Arial"/>
                <w:color w:val="auto"/>
                <w:sz w:val="20"/>
              </w:rPr>
              <w:t xml:space="preserve"> </w:t>
            </w:r>
            <w:r w:rsidR="005E7E8C" w:rsidRPr="005B2AA9">
              <w:rPr>
                <w:rFonts w:cs="Arial"/>
                <w:color w:val="auto"/>
                <w:sz w:val="20"/>
              </w:rPr>
              <w:t>monitorům LCD.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3A0DF9C1"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5332945" w14:textId="77777777" w:rsidR="00140053" w:rsidRPr="00772ED8" w:rsidRDefault="00140053" w:rsidP="00AA79D8">
            <w:pPr>
              <w:spacing w:before="120" w:after="120"/>
              <w:jc w:val="center"/>
              <w:rPr>
                <w:rFonts w:cs="Arial"/>
                <w:color w:val="auto"/>
                <w:sz w:val="20"/>
                <w:highlight w:val="yellow"/>
              </w:rPr>
            </w:pPr>
          </w:p>
        </w:tc>
      </w:tr>
      <w:tr w:rsidR="00140053" w14:paraId="424BF40B" w14:textId="77777777" w:rsidTr="00CC2DA8">
        <w:trPr>
          <w:cantSplit/>
          <w:trHeight w:val="1531"/>
          <w:tblHeader/>
          <w:jc w:val="center"/>
        </w:trPr>
        <w:tc>
          <w:tcPr>
            <w:tcW w:w="1870" w:type="dxa"/>
            <w:tcBorders>
              <w:top w:val="single" w:sz="4" w:space="0" w:color="00000A"/>
              <w:left w:val="single" w:sz="4" w:space="0" w:color="00000A"/>
              <w:bottom w:val="single" w:sz="4" w:space="0" w:color="00000A"/>
              <w:right w:val="single" w:sz="4" w:space="0" w:color="00000A"/>
            </w:tcBorders>
          </w:tcPr>
          <w:p w14:paraId="4573604C" w14:textId="6290837E" w:rsidR="00140053" w:rsidRPr="00772ED8" w:rsidRDefault="00140053" w:rsidP="00AA79D8">
            <w:pPr>
              <w:spacing w:before="120" w:after="120"/>
              <w:rPr>
                <w:rFonts w:cs="Arial"/>
                <w:color w:val="auto"/>
                <w:sz w:val="20"/>
                <w:highlight w:val="yellow"/>
              </w:rPr>
            </w:pPr>
            <w:r w:rsidRPr="004854CE">
              <w:rPr>
                <w:rFonts w:cs="Arial"/>
                <w:color w:val="auto"/>
                <w:sz w:val="20"/>
              </w:rPr>
              <w:lastRenderedPageBreak/>
              <w:t>USB HUB</w:t>
            </w:r>
          </w:p>
        </w:tc>
        <w:tc>
          <w:tcPr>
            <w:tcW w:w="4485" w:type="dxa"/>
            <w:tcBorders>
              <w:top w:val="single" w:sz="4" w:space="0" w:color="00000A"/>
              <w:left w:val="single" w:sz="4" w:space="0" w:color="00000A"/>
              <w:bottom w:val="single" w:sz="4" w:space="0" w:color="00000A"/>
              <w:right w:val="single" w:sz="4" w:space="0" w:color="00000A"/>
            </w:tcBorders>
          </w:tcPr>
          <w:p w14:paraId="764210A2" w14:textId="1F3CF5A6" w:rsidR="00140053" w:rsidRPr="00772ED8" w:rsidRDefault="00140053" w:rsidP="00AA79D8">
            <w:pPr>
              <w:tabs>
                <w:tab w:val="left" w:pos="3165"/>
              </w:tabs>
              <w:spacing w:before="120" w:after="120"/>
              <w:jc w:val="both"/>
              <w:rPr>
                <w:rFonts w:cs="Arial"/>
                <w:color w:val="auto"/>
                <w:sz w:val="20"/>
                <w:highlight w:val="yellow"/>
              </w:rPr>
            </w:pPr>
            <w:proofErr w:type="gramStart"/>
            <w:r w:rsidRPr="000563CD">
              <w:rPr>
                <w:rFonts w:cs="Arial"/>
                <w:color w:val="auto"/>
                <w:sz w:val="20"/>
              </w:rPr>
              <w:t>7-portový</w:t>
            </w:r>
            <w:proofErr w:type="gramEnd"/>
            <w:r w:rsidRPr="000563CD">
              <w:rPr>
                <w:rFonts w:cs="Arial"/>
                <w:color w:val="auto"/>
                <w:sz w:val="20"/>
              </w:rPr>
              <w:t xml:space="preserve"> </w:t>
            </w:r>
            <w:proofErr w:type="spellStart"/>
            <w:r w:rsidRPr="000563CD">
              <w:rPr>
                <w:rFonts w:cs="Arial"/>
                <w:color w:val="auto"/>
                <w:sz w:val="20"/>
              </w:rPr>
              <w:t>Hi</w:t>
            </w:r>
            <w:proofErr w:type="spellEnd"/>
            <w:r w:rsidRPr="000563CD">
              <w:rPr>
                <w:rFonts w:cs="Arial"/>
                <w:color w:val="auto"/>
                <w:sz w:val="20"/>
              </w:rPr>
              <w:t>-speed USB 2.0 Hub, 6x USB portů typu A, 1x USB port typu B.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F850C90"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E3FD7F1" w14:textId="77777777" w:rsidR="00140053" w:rsidRPr="00772ED8" w:rsidRDefault="00140053" w:rsidP="00AA79D8">
            <w:pPr>
              <w:spacing w:before="120" w:after="120"/>
              <w:jc w:val="center"/>
              <w:rPr>
                <w:rFonts w:cs="Arial"/>
                <w:color w:val="auto"/>
                <w:sz w:val="20"/>
                <w:highlight w:val="yellow"/>
              </w:rPr>
            </w:pPr>
          </w:p>
        </w:tc>
      </w:tr>
      <w:tr w:rsidR="00140053" w14:paraId="45537978" w14:textId="77777777" w:rsidTr="00CC2DA8">
        <w:trPr>
          <w:cantSplit/>
          <w:trHeight w:val="2275"/>
          <w:tblHeader/>
          <w:jc w:val="center"/>
        </w:trPr>
        <w:tc>
          <w:tcPr>
            <w:tcW w:w="1870" w:type="dxa"/>
            <w:tcBorders>
              <w:top w:val="single" w:sz="4" w:space="0" w:color="00000A"/>
              <w:left w:val="single" w:sz="4" w:space="0" w:color="00000A"/>
              <w:bottom w:val="single" w:sz="4" w:space="0" w:color="00000A"/>
              <w:right w:val="single" w:sz="4" w:space="0" w:color="00000A"/>
            </w:tcBorders>
          </w:tcPr>
          <w:p w14:paraId="05B59BEE" w14:textId="3DF2A46F" w:rsidR="00140053" w:rsidRPr="00772ED8" w:rsidRDefault="00140053" w:rsidP="00AA79D8">
            <w:pPr>
              <w:spacing w:before="120" w:after="120"/>
              <w:rPr>
                <w:rFonts w:cs="Arial"/>
                <w:color w:val="auto"/>
                <w:sz w:val="20"/>
                <w:highlight w:val="yellow"/>
              </w:rPr>
            </w:pPr>
            <w:r w:rsidRPr="004854CE">
              <w:rPr>
                <w:rFonts w:cs="Arial"/>
                <w:color w:val="auto"/>
                <w:sz w:val="20"/>
              </w:rPr>
              <w:t xml:space="preserve">Záložní </w:t>
            </w:r>
            <w:proofErr w:type="gramStart"/>
            <w:r w:rsidRPr="004854CE">
              <w:rPr>
                <w:rFonts w:cs="Arial"/>
                <w:color w:val="auto"/>
                <w:sz w:val="20"/>
              </w:rPr>
              <w:t>zdroj - UPS</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232BB1CF" w14:textId="5E730FC4" w:rsidR="00140053" w:rsidRPr="00772ED8" w:rsidRDefault="00140053" w:rsidP="00AA79D8">
            <w:pPr>
              <w:spacing w:before="120" w:after="120"/>
              <w:jc w:val="both"/>
              <w:rPr>
                <w:rFonts w:cs="Arial"/>
                <w:color w:val="auto"/>
                <w:sz w:val="20"/>
                <w:highlight w:val="yellow"/>
              </w:rPr>
            </w:pPr>
            <w:r w:rsidRPr="005F23F5">
              <w:rPr>
                <w:rFonts w:cs="Arial"/>
                <w:color w:val="auto"/>
                <w:sz w:val="20"/>
              </w:rPr>
              <w:t xml:space="preserve">Záložní zdroj napájení s výstupním výkonem </w:t>
            </w:r>
            <w:proofErr w:type="gramStart"/>
            <w:r w:rsidRPr="005F23F5">
              <w:rPr>
                <w:rFonts w:cs="Arial"/>
                <w:color w:val="auto"/>
                <w:sz w:val="20"/>
              </w:rPr>
              <w:t>720W</w:t>
            </w:r>
            <w:proofErr w:type="gramEnd"/>
            <w:r w:rsidRPr="005F23F5">
              <w:rPr>
                <w:rFonts w:cs="Arial"/>
                <w:color w:val="auto"/>
                <w:sz w:val="20"/>
              </w:rPr>
              <w:t xml:space="preserve"> / 1200VA, 3x CEE zásuvka s ochranným kolíkem zajišťující napájení v případě výpadku proudu, 3x CEE zásuvka s ochranným kolíkem s přepěťovou ochranou, s přepěťovou ochranou datové linky RJ45. Cena včetně dopr</w:t>
            </w:r>
            <w:r w:rsidR="008655D1">
              <w:rPr>
                <w:rFonts w:cs="Arial"/>
                <w:color w:val="auto"/>
                <w:sz w:val="20"/>
              </w:rPr>
              <w:t>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E511C74"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8BD6834" w14:textId="77777777" w:rsidR="00140053" w:rsidRPr="00772ED8" w:rsidRDefault="00140053" w:rsidP="00AA79D8">
            <w:pPr>
              <w:spacing w:before="120" w:after="120"/>
              <w:jc w:val="center"/>
              <w:rPr>
                <w:rFonts w:cs="Arial"/>
                <w:color w:val="auto"/>
                <w:sz w:val="20"/>
                <w:highlight w:val="yellow"/>
              </w:rPr>
            </w:pPr>
          </w:p>
        </w:tc>
      </w:tr>
      <w:tr w:rsidR="00140053" w14:paraId="2CE7808F" w14:textId="77777777" w:rsidTr="00C11F84">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74319329" w14:textId="52FB9695" w:rsidR="00140053" w:rsidRPr="00C11F84" w:rsidRDefault="00140053" w:rsidP="00AA79D8">
            <w:pPr>
              <w:spacing w:before="120" w:after="120"/>
              <w:rPr>
                <w:rFonts w:cs="Arial"/>
                <w:b/>
                <w:bCs/>
                <w:color w:val="auto"/>
                <w:sz w:val="20"/>
                <w:highlight w:val="yellow"/>
              </w:rPr>
            </w:pPr>
            <w:r w:rsidRPr="00C11F84">
              <w:rPr>
                <w:rFonts w:cs="Arial"/>
                <w:b/>
                <w:bCs/>
                <w:color w:val="auto"/>
                <w:sz w:val="20"/>
              </w:rPr>
              <w:t>Modul pro vzdálený přístup ke studijním materiálům</w:t>
            </w:r>
          </w:p>
        </w:tc>
      </w:tr>
      <w:tr w:rsidR="00140053" w14:paraId="4A81538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8A2FF29" w14:textId="1B24AC2D" w:rsidR="00140053" w:rsidRPr="00772ED8" w:rsidRDefault="00D8194B" w:rsidP="00AA79D8">
            <w:pPr>
              <w:spacing w:before="120" w:after="120"/>
              <w:rPr>
                <w:rFonts w:cs="Arial"/>
                <w:color w:val="auto"/>
                <w:sz w:val="20"/>
                <w:highlight w:val="yellow"/>
              </w:rPr>
            </w:pPr>
            <w:r w:rsidRPr="00C711FA">
              <w:rPr>
                <w:rFonts w:cs="Arial"/>
                <w:color w:val="auto"/>
                <w:sz w:val="20"/>
              </w:rPr>
              <w:t>SW modul pro interne</w:t>
            </w:r>
            <w:r>
              <w:rPr>
                <w:rFonts w:cs="Arial"/>
                <w:color w:val="auto"/>
                <w:sz w:val="20"/>
              </w:rPr>
              <w:t>tový přístup žáka</w:t>
            </w:r>
          </w:p>
        </w:tc>
        <w:tc>
          <w:tcPr>
            <w:tcW w:w="4485" w:type="dxa"/>
            <w:tcBorders>
              <w:top w:val="single" w:sz="4" w:space="0" w:color="00000A"/>
              <w:left w:val="single" w:sz="4" w:space="0" w:color="00000A"/>
              <w:bottom w:val="single" w:sz="4" w:space="0" w:color="00000A"/>
              <w:right w:val="single" w:sz="4" w:space="0" w:color="00000A"/>
            </w:tcBorders>
          </w:tcPr>
          <w:p w14:paraId="2023C733" w14:textId="68DA8C47" w:rsidR="00140053" w:rsidRPr="00772ED8" w:rsidRDefault="00D8194B" w:rsidP="00AA79D8">
            <w:pPr>
              <w:spacing w:before="120" w:after="120"/>
              <w:jc w:val="both"/>
              <w:rPr>
                <w:rFonts w:cs="Arial"/>
                <w:color w:val="auto"/>
                <w:sz w:val="20"/>
                <w:highlight w:val="yellow"/>
              </w:rPr>
            </w:pPr>
            <w:r w:rsidRPr="00D8194B">
              <w:rPr>
                <w:rFonts w:cs="Arial"/>
                <w:color w:val="auto"/>
                <w:sz w:val="20"/>
              </w:rPr>
              <w:t xml:space="preserve">Internetový přístup žáka do databáze studijních materiálů, možnost vyplňování učitelem přiřazených samostatných nebo domácích úloh mimo jazykovou laboratoř. Samostatná práce a individuální záznam </w:t>
            </w:r>
            <w:proofErr w:type="gramStart"/>
            <w:r w:rsidRPr="00D8194B">
              <w:rPr>
                <w:rFonts w:cs="Arial"/>
                <w:color w:val="auto"/>
                <w:sz w:val="20"/>
              </w:rPr>
              <w:t>žáků - poslech</w:t>
            </w:r>
            <w:proofErr w:type="gramEnd"/>
            <w:r w:rsidRPr="00D8194B">
              <w:rPr>
                <w:rFonts w:cs="Arial"/>
                <w:color w:val="auto"/>
                <w:sz w:val="20"/>
              </w:rPr>
              <w:t xml:space="preserve">, sledování, otevřený záznam, simultánní záznam, nahrávka s porovnáním s originálem, přehrávání správné výslovnosti textu, automatické rozpoznávání výslovnosti, neomezené písemné odpovědi, dotazníky, výběr z možností, doplňovačka, určování správného pořadí u vět, slov i písmen. Licence pro školní databázi min. 999 žáků. Vč. záruky dostupnosti oprav dodaného software po dobu </w:t>
            </w:r>
            <w:proofErr w:type="gramStart"/>
            <w:r w:rsidRPr="00D8194B">
              <w:rPr>
                <w:rFonts w:cs="Arial"/>
                <w:color w:val="auto"/>
                <w:sz w:val="20"/>
              </w:rPr>
              <w:t>5-ti</w:t>
            </w:r>
            <w:proofErr w:type="gramEnd"/>
            <w:r w:rsidRPr="00D8194B">
              <w:rPr>
                <w:rFonts w:cs="Arial"/>
                <w:color w:val="auto"/>
                <w:sz w:val="20"/>
              </w:rPr>
              <w:t xml:space="preserve"> let.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179DBA62" w14:textId="77777777" w:rsidR="00140053" w:rsidRPr="00772ED8" w:rsidRDefault="00140053"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90406B0" w14:textId="77777777" w:rsidR="00140053" w:rsidRPr="00772ED8" w:rsidRDefault="00140053" w:rsidP="00AA79D8">
            <w:pPr>
              <w:spacing w:before="120" w:after="120"/>
              <w:jc w:val="center"/>
              <w:rPr>
                <w:rFonts w:cs="Arial"/>
                <w:color w:val="auto"/>
                <w:sz w:val="20"/>
                <w:highlight w:val="yellow"/>
              </w:rPr>
            </w:pPr>
          </w:p>
        </w:tc>
      </w:tr>
      <w:tr w:rsidR="00140053" w14:paraId="5D8B3FC1" w14:textId="77777777" w:rsidTr="00997D52">
        <w:trPr>
          <w:cantSplit/>
          <w:trHeight w:val="1150"/>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6DC17150" w14:textId="242DC0E5" w:rsidR="00140053" w:rsidRPr="009B6682" w:rsidRDefault="00140053" w:rsidP="00AA79D8">
            <w:pPr>
              <w:spacing w:before="120" w:after="120"/>
              <w:jc w:val="center"/>
              <w:rPr>
                <w:rFonts w:cs="Arial"/>
                <w:b/>
                <w:caps/>
                <w:color w:val="auto"/>
                <w:sz w:val="20"/>
              </w:rPr>
            </w:pPr>
            <w:r w:rsidRPr="009B6682">
              <w:rPr>
                <w:rFonts w:cs="Arial"/>
                <w:b/>
                <w:caps/>
                <w:color w:val="auto"/>
                <w:sz w:val="20"/>
              </w:rPr>
              <w:t>Odborná učebna fyziky | ZŠ Písečná</w:t>
            </w:r>
          </w:p>
          <w:p w14:paraId="31852FE5" w14:textId="3124EB19" w:rsidR="00140053" w:rsidRPr="00772ED8" w:rsidRDefault="00140053" w:rsidP="00AA79D8">
            <w:pPr>
              <w:spacing w:before="120" w:after="120"/>
              <w:jc w:val="center"/>
              <w:rPr>
                <w:rFonts w:cs="Arial"/>
                <w:color w:val="auto"/>
                <w:sz w:val="20"/>
                <w:highlight w:val="yellow"/>
              </w:rPr>
            </w:pPr>
            <w:r w:rsidRPr="00FA1F71">
              <w:rPr>
                <w:rFonts w:cs="Arial"/>
                <w:b/>
                <w:color w:val="auto"/>
                <w:sz w:val="20"/>
              </w:rPr>
              <w:t xml:space="preserve">Minimální požadavky na </w:t>
            </w:r>
            <w:r w:rsidRPr="00F8065A">
              <w:rPr>
                <w:rFonts w:cs="Arial"/>
                <w:b/>
                <w:color w:val="auto"/>
                <w:sz w:val="20"/>
              </w:rPr>
              <w:t>počítačovou a audiovizuální techniku</w:t>
            </w:r>
          </w:p>
        </w:tc>
      </w:tr>
      <w:tr w:rsidR="00140053" w14:paraId="01E0377D" w14:textId="77777777" w:rsidTr="00997D52">
        <w:trPr>
          <w:cantSplit/>
          <w:trHeight w:val="1124"/>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43A73D1C" w14:textId="705BDA3F" w:rsidR="00140053" w:rsidRPr="00772ED8" w:rsidRDefault="00140053" w:rsidP="00AA79D8">
            <w:pPr>
              <w:spacing w:before="120" w:after="120"/>
              <w:rPr>
                <w:rFonts w:cs="Arial"/>
                <w:color w:val="auto"/>
                <w:sz w:val="20"/>
                <w:highlight w:val="yellow"/>
              </w:rPr>
            </w:pPr>
            <w:r w:rsidRPr="00FA1F71">
              <w:rPr>
                <w:rFonts w:cs="Arial"/>
                <w:color w:val="FF0000"/>
                <w:sz w:val="20"/>
              </w:rPr>
              <w:t>Tato část popisuje minimální požadavky na dodávaného řešení. Vyjmenované parametry budou součástí hodnocení. Komplexní popis obsahuje projektová dokumentace. Název požadovaných prvků koresponduje s výkazem výměr.</w:t>
            </w:r>
          </w:p>
        </w:tc>
      </w:tr>
      <w:tr w:rsidR="00BC2BE1" w14:paraId="39B129D8" w14:textId="77777777" w:rsidTr="00BC2BE1">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0F7940A1" w14:textId="6656116E" w:rsidR="00BC2BE1" w:rsidRPr="00FA1F71" w:rsidRDefault="00BC2BE1" w:rsidP="00AA79D8">
            <w:pPr>
              <w:spacing w:before="120" w:after="120"/>
              <w:rPr>
                <w:rFonts w:cs="Arial"/>
                <w:color w:val="FF0000"/>
                <w:sz w:val="20"/>
              </w:rPr>
            </w:pPr>
            <w:r>
              <w:rPr>
                <w:rFonts w:cs="Arial"/>
                <w:b/>
                <w:color w:val="auto"/>
                <w:sz w:val="20"/>
              </w:rPr>
              <w:t>Kompatibilita</w:t>
            </w:r>
          </w:p>
        </w:tc>
      </w:tr>
      <w:tr w:rsidR="00BC2BE1" w14:paraId="4554D878" w14:textId="77777777" w:rsidTr="00BC2BE1">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CE7B44" w14:textId="0EE7A738" w:rsidR="00BC2BE1" w:rsidRPr="00FA1F71" w:rsidRDefault="00BC2BE1" w:rsidP="00AA79D8">
            <w:pPr>
              <w:spacing w:before="120" w:after="120"/>
              <w:rPr>
                <w:rFonts w:cs="Arial"/>
                <w:color w:val="FF0000"/>
                <w:sz w:val="20"/>
              </w:rPr>
            </w:pPr>
            <w:r w:rsidRPr="00494FBC">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Pr>
          <w:p w14:paraId="085BB7E6" w14:textId="6806C54A" w:rsidR="00BC2BE1" w:rsidRPr="00FA1F71" w:rsidRDefault="00BC2BE1" w:rsidP="00AA79D8">
            <w:pPr>
              <w:spacing w:before="120" w:after="120"/>
              <w:rPr>
                <w:rFonts w:cs="Arial"/>
                <w:color w:val="FF0000"/>
                <w:sz w:val="20"/>
              </w:rPr>
            </w:pPr>
            <w:r w:rsidRPr="00E22580">
              <w:rPr>
                <w:rFonts w:cs="Arial"/>
                <w:color w:val="auto"/>
                <w:sz w:val="20"/>
              </w:rPr>
              <w:t xml:space="preserve">Plná kompatibilita a integrace do platformy </w:t>
            </w:r>
            <w:proofErr w:type="spellStart"/>
            <w:r w:rsidRPr="00E22580">
              <w:rPr>
                <w:rFonts w:cs="Arial"/>
                <w:color w:val="auto"/>
                <w:sz w:val="20"/>
              </w:rPr>
              <w:t>Pasco</w:t>
            </w:r>
            <w:proofErr w:type="spellEnd"/>
            <w:r w:rsidRPr="00E22580">
              <w:rPr>
                <w:rFonts w:cs="Arial"/>
                <w:color w:val="auto"/>
                <w:sz w:val="20"/>
              </w:rPr>
              <w:t xml:space="preserve"> software (všechny součásti)</w:t>
            </w:r>
          </w:p>
        </w:tc>
        <w:tc>
          <w:tcPr>
            <w:tcW w:w="1969" w:type="dxa"/>
            <w:gridSpan w:val="2"/>
            <w:tcBorders>
              <w:top w:val="single" w:sz="4" w:space="0" w:color="00000A"/>
              <w:left w:val="single" w:sz="4" w:space="0" w:color="00000A"/>
              <w:bottom w:val="single" w:sz="4" w:space="0" w:color="00000A"/>
              <w:right w:val="single" w:sz="4" w:space="0" w:color="00000A"/>
            </w:tcBorders>
          </w:tcPr>
          <w:p w14:paraId="41AA9E03" w14:textId="77777777" w:rsidR="00BC2BE1" w:rsidRPr="00FA1F71" w:rsidRDefault="00BC2BE1" w:rsidP="00AA79D8">
            <w:pPr>
              <w:spacing w:before="120" w:after="120"/>
              <w:rPr>
                <w:rFonts w:cs="Arial"/>
                <w:color w:val="FF0000"/>
                <w:sz w:val="20"/>
              </w:rPr>
            </w:pPr>
          </w:p>
        </w:tc>
        <w:tc>
          <w:tcPr>
            <w:tcW w:w="1715" w:type="dxa"/>
            <w:tcBorders>
              <w:top w:val="single" w:sz="4" w:space="0" w:color="00000A"/>
              <w:left w:val="single" w:sz="4" w:space="0" w:color="00000A"/>
              <w:bottom w:val="single" w:sz="4" w:space="0" w:color="00000A"/>
              <w:right w:val="single" w:sz="4" w:space="0" w:color="00000A"/>
            </w:tcBorders>
          </w:tcPr>
          <w:p w14:paraId="2E7B255B" w14:textId="51B87788" w:rsidR="00BC2BE1" w:rsidRPr="00FA1F71" w:rsidRDefault="00BC2BE1" w:rsidP="00AA79D8">
            <w:pPr>
              <w:spacing w:before="120" w:after="120"/>
              <w:rPr>
                <w:rFonts w:cs="Arial"/>
                <w:color w:val="FF0000"/>
                <w:sz w:val="20"/>
              </w:rPr>
            </w:pPr>
          </w:p>
        </w:tc>
      </w:tr>
      <w:tr w:rsidR="00BC2BE1" w14:paraId="19DC12A3" w14:textId="77777777" w:rsidTr="00997D52">
        <w:trPr>
          <w:cantSplit/>
          <w:trHeight w:val="4517"/>
          <w:tblHeader/>
          <w:jc w:val="center"/>
        </w:trPr>
        <w:tc>
          <w:tcPr>
            <w:tcW w:w="10039" w:type="dxa"/>
            <w:gridSpan w:val="5"/>
            <w:tcBorders>
              <w:top w:val="single" w:sz="4" w:space="0" w:color="00000A"/>
              <w:left w:val="single" w:sz="4" w:space="0" w:color="00000A"/>
              <w:bottom w:val="single" w:sz="4" w:space="0" w:color="00000A"/>
              <w:right w:val="single" w:sz="4" w:space="0" w:color="00000A"/>
            </w:tcBorders>
          </w:tcPr>
          <w:p w14:paraId="5E345CE1" w14:textId="66CB9FB1" w:rsidR="00BC2BE1" w:rsidRPr="00FA1F71" w:rsidRDefault="00BC2BE1" w:rsidP="00AA79D8">
            <w:pPr>
              <w:spacing w:before="120" w:after="120"/>
              <w:rPr>
                <w:rFonts w:cs="Arial"/>
                <w:color w:val="FF0000"/>
                <w:sz w:val="20"/>
              </w:rPr>
            </w:pPr>
            <w:r>
              <w:rPr>
                <w:rFonts w:cs="Arial"/>
                <w:i/>
                <w:color w:val="auto"/>
                <w:sz w:val="20"/>
              </w:rPr>
              <w:lastRenderedPageBreak/>
              <w:t>Parametr vychází z požadované kompatibility se současně využívanými prvky, provázanost výuky a sdílení výukových materiálů.</w:t>
            </w:r>
          </w:p>
        </w:tc>
      </w:tr>
      <w:tr w:rsidR="00BC2BE1" w14:paraId="0E20966C" w14:textId="77777777" w:rsidTr="0091546C">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47EDF018" w14:textId="0ED09D9F" w:rsidR="00BC2BE1" w:rsidRPr="00772ED8" w:rsidRDefault="00BC2BE1" w:rsidP="00AA79D8">
            <w:pPr>
              <w:spacing w:before="120" w:after="120"/>
              <w:rPr>
                <w:rFonts w:cs="Arial"/>
                <w:color w:val="auto"/>
                <w:sz w:val="20"/>
                <w:highlight w:val="yellow"/>
              </w:rPr>
            </w:pPr>
            <w:r w:rsidRPr="00FA1F71">
              <w:rPr>
                <w:rFonts w:cs="Arial"/>
                <w:b/>
                <w:color w:val="auto"/>
                <w:sz w:val="20"/>
              </w:rPr>
              <w:t>Interaktivní tabule + vizualizér</w:t>
            </w:r>
          </w:p>
        </w:tc>
      </w:tr>
      <w:tr w:rsidR="00BC2BE1" w14:paraId="39272B8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760E36C" w14:textId="5039856C" w:rsidR="00BC2BE1" w:rsidRPr="00772ED8" w:rsidRDefault="00BC2BE1" w:rsidP="00AA79D8">
            <w:pPr>
              <w:spacing w:before="120" w:after="120"/>
              <w:rPr>
                <w:rFonts w:cs="Arial"/>
                <w:color w:val="auto"/>
                <w:sz w:val="20"/>
                <w:highlight w:val="yellow"/>
              </w:rPr>
            </w:pPr>
            <w:r w:rsidRPr="007E7898">
              <w:rPr>
                <w:rFonts w:cs="Arial"/>
                <w:color w:val="auto"/>
                <w:sz w:val="20"/>
              </w:rPr>
              <w:t xml:space="preserve">Interaktivní </w:t>
            </w:r>
            <w:r w:rsidR="008F6F81">
              <w:rPr>
                <w:rFonts w:cs="Arial"/>
                <w:color w:val="auto"/>
                <w:sz w:val="20"/>
              </w:rPr>
              <w:t>displej</w:t>
            </w:r>
          </w:p>
        </w:tc>
        <w:tc>
          <w:tcPr>
            <w:tcW w:w="4485" w:type="dxa"/>
            <w:tcBorders>
              <w:top w:val="single" w:sz="4" w:space="0" w:color="00000A"/>
              <w:left w:val="single" w:sz="4" w:space="0" w:color="00000A"/>
              <w:bottom w:val="single" w:sz="4" w:space="0" w:color="00000A"/>
              <w:right w:val="single" w:sz="4" w:space="0" w:color="00000A"/>
            </w:tcBorders>
          </w:tcPr>
          <w:p w14:paraId="0B019A87" w14:textId="6A4AB699" w:rsidR="00BC2BE1" w:rsidRPr="00772ED8" w:rsidRDefault="003C6777" w:rsidP="00AA79D8">
            <w:pPr>
              <w:spacing w:before="120" w:after="120"/>
              <w:jc w:val="both"/>
              <w:rPr>
                <w:rFonts w:cs="Arial"/>
                <w:color w:val="auto"/>
                <w:sz w:val="20"/>
                <w:highlight w:val="yellow"/>
              </w:rPr>
            </w:pPr>
            <w:r w:rsidRPr="00E161AC">
              <w:rPr>
                <w:rFonts w:cs="Arial"/>
                <w:color w:val="auto"/>
                <w:sz w:val="20"/>
              </w:rPr>
              <w:t>Interaktivní displej s úhlopříčkou min. 86" (</w:t>
            </w:r>
            <w:proofErr w:type="gramStart"/>
            <w:r w:rsidRPr="00E161AC">
              <w:rPr>
                <w:rFonts w:cs="Arial"/>
                <w:color w:val="auto"/>
                <w:sz w:val="20"/>
              </w:rPr>
              <w:t>218cm</w:t>
            </w:r>
            <w:proofErr w:type="gramEnd"/>
            <w:r w:rsidRPr="00E161AC">
              <w:rPr>
                <w:rFonts w:cs="Arial"/>
                <w:color w:val="auto"/>
                <w:sz w:val="20"/>
              </w:rPr>
              <w:t xml:space="preserve">) a rozlišením obrazu 4K UHD. Automatické rozpoznání dotyku prstem pro ovládání a popisovačem pro psaní a zároveň odlišení popisovačů pro současné psaní různou barvou. Počítačový modul s minimálními parametry </w:t>
            </w:r>
            <w:proofErr w:type="gramStart"/>
            <w:r w:rsidRPr="00E161AC">
              <w:rPr>
                <w:rFonts w:cs="Arial"/>
                <w:color w:val="auto"/>
                <w:sz w:val="20"/>
              </w:rPr>
              <w:t>8GB</w:t>
            </w:r>
            <w:proofErr w:type="gramEnd"/>
            <w:r w:rsidRPr="00E161AC">
              <w:rPr>
                <w:rFonts w:cs="Arial"/>
                <w:color w:val="auto"/>
                <w:sz w:val="20"/>
              </w:rPr>
              <w:t xml:space="preserve"> RAM a 32GB, který obsahuje aplikaci pro psaní na bílé ploše a prohlížeč webových stránek. Integrované reproduktory 2x18W + subwoofer </w:t>
            </w:r>
            <w:proofErr w:type="gramStart"/>
            <w:r w:rsidRPr="00E161AC">
              <w:rPr>
                <w:rFonts w:cs="Arial"/>
                <w:color w:val="auto"/>
                <w:sz w:val="20"/>
              </w:rPr>
              <w:t>15W</w:t>
            </w:r>
            <w:proofErr w:type="gramEnd"/>
            <w:r w:rsidRPr="00E161AC">
              <w:rPr>
                <w:rFonts w:cs="Arial"/>
                <w:color w:val="auto"/>
                <w:sz w:val="20"/>
              </w:rPr>
              <w:t>, integrované mikrofonní pole, integrovaná čtečka NFC karet. Minimálně konektory HDMI a USB-C a bezdrátovou konektivitu Wifi a Bluetooth. Displej musí mít certifikaci ENERGY STAR. Cena včetně systémové AV kabeláže.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5791DCEC"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1D52633" w14:textId="77777777" w:rsidR="00BC2BE1" w:rsidRPr="00772ED8" w:rsidRDefault="00BC2BE1" w:rsidP="00AA79D8">
            <w:pPr>
              <w:spacing w:before="120" w:after="120"/>
              <w:jc w:val="center"/>
              <w:rPr>
                <w:rFonts w:cs="Arial"/>
                <w:color w:val="auto"/>
                <w:sz w:val="20"/>
                <w:highlight w:val="yellow"/>
              </w:rPr>
            </w:pPr>
          </w:p>
        </w:tc>
      </w:tr>
      <w:tr w:rsidR="00BC2BE1" w14:paraId="4FB945AA"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5CB384" w14:textId="5EC1F3D4" w:rsidR="00BC2BE1" w:rsidRPr="00772ED8" w:rsidRDefault="00BC2BE1" w:rsidP="00AA79D8">
            <w:pPr>
              <w:spacing w:before="120" w:after="120"/>
              <w:rPr>
                <w:rFonts w:cs="Arial"/>
                <w:color w:val="auto"/>
                <w:sz w:val="20"/>
                <w:highlight w:val="yellow"/>
              </w:rPr>
            </w:pPr>
            <w:r w:rsidRPr="00257C9F">
              <w:rPr>
                <w:rFonts w:cs="Arial"/>
                <w:color w:val="auto"/>
                <w:sz w:val="20"/>
              </w:rPr>
              <w:t>Prezentační software</w:t>
            </w:r>
          </w:p>
        </w:tc>
        <w:tc>
          <w:tcPr>
            <w:tcW w:w="4485" w:type="dxa"/>
            <w:tcBorders>
              <w:top w:val="single" w:sz="4" w:space="0" w:color="00000A"/>
              <w:left w:val="single" w:sz="4" w:space="0" w:color="00000A"/>
              <w:bottom w:val="single" w:sz="4" w:space="0" w:color="00000A"/>
              <w:right w:val="single" w:sz="4" w:space="0" w:color="00000A"/>
            </w:tcBorders>
          </w:tcPr>
          <w:p w14:paraId="3D5FB0F6" w14:textId="7ADC8DC2" w:rsidR="00BC2BE1" w:rsidRPr="00772ED8" w:rsidRDefault="00BC2BE1" w:rsidP="00AA79D8">
            <w:pPr>
              <w:spacing w:before="120" w:after="120"/>
              <w:jc w:val="both"/>
              <w:rPr>
                <w:rFonts w:cs="Arial"/>
                <w:color w:val="auto"/>
                <w:sz w:val="20"/>
                <w:highlight w:val="yellow"/>
              </w:rPr>
            </w:pPr>
            <w:r w:rsidRPr="00EE26F4">
              <w:rPr>
                <w:rFonts w:cs="Arial"/>
                <w:color w:val="auto"/>
                <w:sz w:val="20"/>
              </w:rPr>
              <w:t>SW balíček, který obsahuje autorský nástroj učitele – SW pro přípravu interaktivních cvičení musí být plně kompatibilní (umožňuje otevřít soubor, spustit všechny aktivity, animace, uložit v původním formátu) se soubory s příponou notebook. Prostředí musí být v českém jazyce. Balíček dále musí obsahovat nástroj pro rychlou přípravu digitálních učebních aktivit, hlasování. Aktivity je možno sdílet na žákovská zařízení přes cloud prostředí.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1B149753"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FFE0957" w14:textId="77777777" w:rsidR="00BC2BE1" w:rsidRPr="00772ED8" w:rsidRDefault="00BC2BE1" w:rsidP="00AA79D8">
            <w:pPr>
              <w:spacing w:before="120" w:after="120"/>
              <w:jc w:val="center"/>
              <w:rPr>
                <w:rFonts w:cs="Arial"/>
                <w:color w:val="auto"/>
                <w:sz w:val="20"/>
                <w:highlight w:val="yellow"/>
              </w:rPr>
            </w:pPr>
          </w:p>
        </w:tc>
      </w:tr>
      <w:tr w:rsidR="00BC2BE1" w14:paraId="6FB46A50"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B752521" w14:textId="0EE10698" w:rsidR="00BC2BE1" w:rsidRPr="00772ED8" w:rsidRDefault="00BC2BE1" w:rsidP="00AA79D8">
            <w:pPr>
              <w:spacing w:before="120" w:after="120"/>
              <w:rPr>
                <w:rFonts w:cs="Arial"/>
                <w:color w:val="auto"/>
                <w:sz w:val="20"/>
                <w:highlight w:val="yellow"/>
              </w:rPr>
            </w:pPr>
            <w:r w:rsidRPr="00257C9F">
              <w:rPr>
                <w:rFonts w:cs="Arial"/>
                <w:color w:val="auto"/>
                <w:sz w:val="20"/>
              </w:rPr>
              <w:lastRenderedPageBreak/>
              <w:t>Nástěnný držák s kří</w:t>
            </w:r>
            <w:r>
              <w:rPr>
                <w:rFonts w:cs="Arial"/>
                <w:color w:val="auto"/>
                <w:sz w:val="20"/>
              </w:rPr>
              <w:t>dly</w:t>
            </w:r>
          </w:p>
        </w:tc>
        <w:tc>
          <w:tcPr>
            <w:tcW w:w="4485" w:type="dxa"/>
            <w:tcBorders>
              <w:top w:val="single" w:sz="4" w:space="0" w:color="00000A"/>
              <w:left w:val="single" w:sz="4" w:space="0" w:color="00000A"/>
              <w:bottom w:val="single" w:sz="4" w:space="0" w:color="00000A"/>
              <w:right w:val="single" w:sz="4" w:space="0" w:color="00000A"/>
            </w:tcBorders>
          </w:tcPr>
          <w:p w14:paraId="081E4479" w14:textId="1B69B2EE" w:rsidR="00BC2BE1" w:rsidRPr="00772ED8" w:rsidRDefault="00BC2BE1" w:rsidP="00AA79D8">
            <w:pPr>
              <w:spacing w:before="120" w:after="120"/>
              <w:jc w:val="both"/>
              <w:rPr>
                <w:rFonts w:cs="Arial"/>
                <w:color w:val="auto"/>
                <w:sz w:val="20"/>
                <w:highlight w:val="yellow"/>
              </w:rPr>
            </w:pPr>
            <w:r w:rsidRPr="00372AE0">
              <w:rPr>
                <w:rFonts w:cs="Arial"/>
                <w:color w:val="auto"/>
                <w:sz w:val="20"/>
              </w:rPr>
              <w:t>Nástěnný držák s křídly pro sestavu interaktivního displeje. Systém se skládá z výškového posunu, rámu pro uchycení dotykové obrazovky o úhlopříčce obrazu 86“ a dvou keramických, magnetických křídel, která po zavření přikrývají celou plochu obrazu. Zdvih min.  65 cm, Nosnost vlastního pojezdu min 169 kg (součet rámu + displeje + křídel). Cena včetně dopravy a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C359593"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EB7E40B" w14:textId="77777777" w:rsidR="00BC2BE1" w:rsidRPr="00772ED8" w:rsidRDefault="00BC2BE1" w:rsidP="00AA79D8">
            <w:pPr>
              <w:spacing w:before="120" w:after="120"/>
              <w:jc w:val="center"/>
              <w:rPr>
                <w:rFonts w:cs="Arial"/>
                <w:color w:val="auto"/>
                <w:sz w:val="20"/>
                <w:highlight w:val="yellow"/>
              </w:rPr>
            </w:pPr>
          </w:p>
        </w:tc>
      </w:tr>
      <w:tr w:rsidR="00BC2BE1" w14:paraId="6EB4A9E1"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F3B2C14" w14:textId="52640CDF" w:rsidR="00BC2BE1" w:rsidRPr="00772ED8" w:rsidRDefault="00BC2BE1" w:rsidP="00AA79D8">
            <w:pPr>
              <w:spacing w:before="120" w:after="120"/>
              <w:rPr>
                <w:rFonts w:cs="Arial"/>
                <w:color w:val="auto"/>
                <w:sz w:val="20"/>
                <w:highlight w:val="yellow"/>
              </w:rPr>
            </w:pPr>
            <w:r w:rsidRPr="000F614E">
              <w:rPr>
                <w:rFonts w:cs="Arial"/>
                <w:color w:val="auto"/>
                <w:sz w:val="20"/>
              </w:rPr>
              <w:t>Kabel HDMI</w:t>
            </w:r>
          </w:p>
        </w:tc>
        <w:tc>
          <w:tcPr>
            <w:tcW w:w="4485" w:type="dxa"/>
            <w:tcBorders>
              <w:top w:val="single" w:sz="4" w:space="0" w:color="00000A"/>
              <w:left w:val="single" w:sz="4" w:space="0" w:color="00000A"/>
              <w:bottom w:val="single" w:sz="4" w:space="0" w:color="00000A"/>
              <w:right w:val="single" w:sz="4" w:space="0" w:color="00000A"/>
            </w:tcBorders>
          </w:tcPr>
          <w:p w14:paraId="6C16BC4D" w14:textId="096CA2B9" w:rsidR="00BC2BE1" w:rsidRPr="00772ED8" w:rsidRDefault="00BC2BE1" w:rsidP="00AA79D8">
            <w:pPr>
              <w:spacing w:before="120" w:after="120"/>
              <w:jc w:val="both"/>
              <w:rPr>
                <w:rFonts w:cs="Arial"/>
                <w:color w:val="auto"/>
                <w:sz w:val="20"/>
                <w:highlight w:val="yellow"/>
              </w:rPr>
            </w:pPr>
            <w:r w:rsidRPr="00EB25C7">
              <w:rPr>
                <w:rFonts w:cs="Arial"/>
                <w:color w:val="auto"/>
                <w:sz w:val="20"/>
              </w:rPr>
              <w:t xml:space="preserve">Kabel HDMI, min. </w:t>
            </w:r>
            <w:proofErr w:type="gramStart"/>
            <w:r w:rsidRPr="00EB25C7">
              <w:rPr>
                <w:rFonts w:cs="Arial"/>
                <w:color w:val="auto"/>
                <w:sz w:val="20"/>
              </w:rPr>
              <w:t>4K</w:t>
            </w:r>
            <w:proofErr w:type="gramEnd"/>
            <w:r w:rsidRPr="00EB25C7">
              <w:rPr>
                <w:rFonts w:cs="Arial"/>
                <w:color w:val="auto"/>
                <w:sz w:val="20"/>
              </w:rPr>
              <w:t>*2K @ 60Hz, min. 7,5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3F42C94A"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030E458" w14:textId="77777777" w:rsidR="00BC2BE1" w:rsidRPr="00772ED8" w:rsidRDefault="00BC2BE1" w:rsidP="00AA79D8">
            <w:pPr>
              <w:spacing w:before="120" w:after="120"/>
              <w:jc w:val="center"/>
              <w:rPr>
                <w:rFonts w:cs="Arial"/>
                <w:color w:val="auto"/>
                <w:sz w:val="20"/>
                <w:highlight w:val="yellow"/>
              </w:rPr>
            </w:pPr>
          </w:p>
        </w:tc>
      </w:tr>
      <w:tr w:rsidR="00BC2BE1" w14:paraId="71C65139"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AB7E211" w14:textId="11B46270" w:rsidR="00BC2BE1" w:rsidRPr="00772ED8" w:rsidRDefault="00BC2BE1" w:rsidP="00AA79D8">
            <w:pPr>
              <w:spacing w:before="120" w:after="120"/>
              <w:rPr>
                <w:rFonts w:cs="Arial"/>
                <w:color w:val="auto"/>
                <w:sz w:val="20"/>
                <w:highlight w:val="yellow"/>
              </w:rPr>
            </w:pPr>
            <w:r w:rsidRPr="000F614E">
              <w:rPr>
                <w:rFonts w:cs="Arial"/>
                <w:color w:val="auto"/>
                <w:sz w:val="20"/>
              </w:rPr>
              <w:t xml:space="preserve">HDMI </w:t>
            </w:r>
            <w:proofErr w:type="spellStart"/>
            <w:r w:rsidRPr="000F614E">
              <w:rPr>
                <w:rFonts w:cs="Arial"/>
                <w:color w:val="auto"/>
                <w:sz w:val="20"/>
              </w:rPr>
              <w:t>extender</w:t>
            </w:r>
            <w:proofErr w:type="spellEnd"/>
          </w:p>
        </w:tc>
        <w:tc>
          <w:tcPr>
            <w:tcW w:w="4485" w:type="dxa"/>
            <w:tcBorders>
              <w:top w:val="single" w:sz="4" w:space="0" w:color="00000A"/>
              <w:left w:val="single" w:sz="4" w:space="0" w:color="00000A"/>
              <w:bottom w:val="single" w:sz="4" w:space="0" w:color="00000A"/>
              <w:right w:val="single" w:sz="4" w:space="0" w:color="00000A"/>
            </w:tcBorders>
          </w:tcPr>
          <w:p w14:paraId="2B6899B7" w14:textId="4E9BBF69" w:rsidR="00BC2BE1" w:rsidRPr="00772ED8" w:rsidRDefault="00BC2BE1" w:rsidP="00AA79D8">
            <w:pPr>
              <w:spacing w:before="120" w:after="120"/>
              <w:jc w:val="both"/>
              <w:rPr>
                <w:rFonts w:cs="Arial"/>
                <w:color w:val="auto"/>
                <w:sz w:val="20"/>
                <w:highlight w:val="yellow"/>
              </w:rPr>
            </w:pPr>
            <w:r w:rsidRPr="00797CB0">
              <w:rPr>
                <w:rFonts w:cs="Arial"/>
                <w:color w:val="auto"/>
                <w:sz w:val="20"/>
              </w:rPr>
              <w:t xml:space="preserve">HDMI </w:t>
            </w:r>
            <w:proofErr w:type="spellStart"/>
            <w:r w:rsidRPr="00797CB0">
              <w:rPr>
                <w:rFonts w:cs="Arial"/>
                <w:color w:val="auto"/>
                <w:sz w:val="20"/>
              </w:rPr>
              <w:t>extender</w:t>
            </w:r>
            <w:proofErr w:type="spellEnd"/>
            <w:r w:rsidRPr="00797CB0">
              <w:rPr>
                <w:rFonts w:cs="Arial"/>
                <w:color w:val="auto"/>
                <w:sz w:val="20"/>
              </w:rPr>
              <w:t xml:space="preserve"> pro zesílení signálu podporující přenos na min. 30 m, podpora rozlišení min. </w:t>
            </w:r>
            <w:proofErr w:type="gramStart"/>
            <w:r w:rsidRPr="00797CB0">
              <w:rPr>
                <w:rFonts w:cs="Arial"/>
                <w:color w:val="auto"/>
                <w:sz w:val="20"/>
              </w:rPr>
              <w:t>4K</w:t>
            </w:r>
            <w:proofErr w:type="gramEnd"/>
            <w:r w:rsidRPr="00797CB0">
              <w:rPr>
                <w:rFonts w:cs="Arial"/>
                <w:color w:val="auto"/>
                <w:sz w:val="20"/>
              </w:rPr>
              <w:t>*2K @ 60Hz, HDCP kompatibilní.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6DDDEC4"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8B7E482" w14:textId="77777777" w:rsidR="00BC2BE1" w:rsidRPr="00772ED8" w:rsidRDefault="00BC2BE1" w:rsidP="00AA79D8">
            <w:pPr>
              <w:spacing w:before="120" w:after="120"/>
              <w:jc w:val="center"/>
              <w:rPr>
                <w:rFonts w:cs="Arial"/>
                <w:color w:val="auto"/>
                <w:sz w:val="20"/>
                <w:highlight w:val="yellow"/>
              </w:rPr>
            </w:pPr>
          </w:p>
        </w:tc>
      </w:tr>
      <w:tr w:rsidR="00BC2BE1" w14:paraId="49036591" w14:textId="77777777" w:rsidTr="00A67C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72D56191" w14:textId="75AF7D18" w:rsidR="00BC2BE1" w:rsidRPr="00772ED8" w:rsidRDefault="00BC2BE1" w:rsidP="00AA79D8">
            <w:pPr>
              <w:spacing w:before="120" w:after="120"/>
              <w:rPr>
                <w:rFonts w:cs="Arial"/>
                <w:color w:val="auto"/>
                <w:sz w:val="20"/>
                <w:highlight w:val="yellow"/>
              </w:rPr>
            </w:pPr>
            <w:r w:rsidRPr="000F614E">
              <w:rPr>
                <w:rFonts w:cs="Arial"/>
                <w:color w:val="auto"/>
                <w:sz w:val="20"/>
              </w:rPr>
              <w:t>Kabel HDMI.1</w:t>
            </w:r>
          </w:p>
        </w:tc>
        <w:tc>
          <w:tcPr>
            <w:tcW w:w="4485" w:type="dxa"/>
            <w:tcBorders>
              <w:top w:val="single" w:sz="4" w:space="0" w:color="00000A"/>
              <w:left w:val="single" w:sz="4" w:space="0" w:color="00000A"/>
              <w:bottom w:val="single" w:sz="4" w:space="0" w:color="00000A"/>
              <w:right w:val="single" w:sz="4" w:space="0" w:color="00000A"/>
            </w:tcBorders>
          </w:tcPr>
          <w:p w14:paraId="7F0CF82D" w14:textId="095E3930" w:rsidR="00BC2BE1" w:rsidRPr="00772ED8" w:rsidRDefault="00BC2BE1" w:rsidP="00AA79D8">
            <w:pPr>
              <w:spacing w:before="120" w:after="120"/>
              <w:rPr>
                <w:rFonts w:cs="Arial"/>
                <w:color w:val="auto"/>
                <w:sz w:val="20"/>
                <w:highlight w:val="yellow"/>
              </w:rPr>
            </w:pPr>
            <w:r w:rsidRPr="00A67CFA">
              <w:rPr>
                <w:rFonts w:cs="Arial"/>
                <w:color w:val="auto"/>
                <w:sz w:val="20"/>
              </w:rPr>
              <w:t xml:space="preserve">Kabel HDMI, min. </w:t>
            </w:r>
            <w:proofErr w:type="gramStart"/>
            <w:r w:rsidRPr="00A67CFA">
              <w:rPr>
                <w:rFonts w:cs="Arial"/>
                <w:color w:val="auto"/>
                <w:sz w:val="20"/>
              </w:rPr>
              <w:t>4K</w:t>
            </w:r>
            <w:proofErr w:type="gramEnd"/>
            <w:r w:rsidRPr="00A67CFA">
              <w:rPr>
                <w:rFonts w:cs="Arial"/>
                <w:color w:val="auto"/>
                <w:sz w:val="20"/>
              </w:rPr>
              <w:t>*2K @ 60Hz, min. 0,5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2F99C3F8"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8FFD10B" w14:textId="77777777" w:rsidR="00BC2BE1" w:rsidRPr="00772ED8" w:rsidRDefault="00BC2BE1" w:rsidP="00AA79D8">
            <w:pPr>
              <w:spacing w:before="120" w:after="120"/>
              <w:jc w:val="center"/>
              <w:rPr>
                <w:rFonts w:cs="Arial"/>
                <w:color w:val="auto"/>
                <w:sz w:val="20"/>
                <w:highlight w:val="yellow"/>
              </w:rPr>
            </w:pPr>
          </w:p>
        </w:tc>
      </w:tr>
      <w:tr w:rsidR="00BC2BE1" w14:paraId="5CA6020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76178D9" w14:textId="28F0A4F3" w:rsidR="00BC2BE1" w:rsidRPr="00772ED8" w:rsidRDefault="00BC2BE1" w:rsidP="00AA79D8">
            <w:pPr>
              <w:spacing w:before="120" w:after="120"/>
              <w:rPr>
                <w:rFonts w:cs="Arial"/>
                <w:color w:val="auto"/>
                <w:sz w:val="20"/>
                <w:highlight w:val="yellow"/>
              </w:rPr>
            </w:pPr>
            <w:proofErr w:type="spellStart"/>
            <w:r w:rsidRPr="000F614E">
              <w:rPr>
                <w:rFonts w:cs="Arial"/>
                <w:color w:val="auto"/>
                <w:sz w:val="20"/>
              </w:rPr>
              <w:t>Repeater</w:t>
            </w:r>
            <w:proofErr w:type="spellEnd"/>
            <w:r w:rsidRPr="000F614E">
              <w:rPr>
                <w:rFonts w:cs="Arial"/>
                <w:color w:val="auto"/>
                <w:sz w:val="20"/>
              </w:rPr>
              <w:t xml:space="preserve"> aktivní USB</w:t>
            </w:r>
          </w:p>
        </w:tc>
        <w:tc>
          <w:tcPr>
            <w:tcW w:w="4485" w:type="dxa"/>
            <w:tcBorders>
              <w:top w:val="single" w:sz="4" w:space="0" w:color="00000A"/>
              <w:left w:val="single" w:sz="4" w:space="0" w:color="00000A"/>
              <w:bottom w:val="single" w:sz="4" w:space="0" w:color="00000A"/>
              <w:right w:val="single" w:sz="4" w:space="0" w:color="00000A"/>
            </w:tcBorders>
          </w:tcPr>
          <w:p w14:paraId="2165FE77" w14:textId="3BA17708" w:rsidR="00BC2BE1" w:rsidRPr="00772ED8" w:rsidRDefault="00BC2BE1" w:rsidP="00AA79D8">
            <w:pPr>
              <w:spacing w:before="120" w:after="120"/>
              <w:jc w:val="both"/>
              <w:rPr>
                <w:rFonts w:cs="Arial"/>
                <w:color w:val="auto"/>
                <w:sz w:val="20"/>
                <w:highlight w:val="yellow"/>
              </w:rPr>
            </w:pPr>
            <w:r w:rsidRPr="007C7792">
              <w:rPr>
                <w:rFonts w:cs="Arial"/>
                <w:color w:val="auto"/>
                <w:sz w:val="20"/>
              </w:rPr>
              <w:t xml:space="preserve">USB </w:t>
            </w:r>
            <w:proofErr w:type="spellStart"/>
            <w:r w:rsidRPr="007C7792">
              <w:rPr>
                <w:rFonts w:cs="Arial"/>
                <w:color w:val="auto"/>
                <w:sz w:val="20"/>
              </w:rPr>
              <w:t>repeater</w:t>
            </w:r>
            <w:proofErr w:type="spellEnd"/>
            <w:r w:rsidRPr="007C7792">
              <w:rPr>
                <w:rFonts w:cs="Arial"/>
                <w:color w:val="auto"/>
                <w:sz w:val="20"/>
              </w:rPr>
              <w:t xml:space="preserve"> pro prodlužování USB kabelů, délka min. 5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60DFE8B4"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8EF3A8E" w14:textId="77777777" w:rsidR="00BC2BE1" w:rsidRPr="00772ED8" w:rsidRDefault="00BC2BE1" w:rsidP="00AA79D8">
            <w:pPr>
              <w:spacing w:before="120" w:after="120"/>
              <w:jc w:val="center"/>
              <w:rPr>
                <w:rFonts w:cs="Arial"/>
                <w:color w:val="auto"/>
                <w:sz w:val="20"/>
                <w:highlight w:val="yellow"/>
              </w:rPr>
            </w:pPr>
          </w:p>
        </w:tc>
      </w:tr>
      <w:tr w:rsidR="00BC2BE1" w14:paraId="61F8443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28EB200" w14:textId="6FF35112" w:rsidR="00BC2BE1" w:rsidRPr="00772ED8" w:rsidRDefault="00BC2BE1" w:rsidP="00AA79D8">
            <w:pPr>
              <w:spacing w:before="120" w:after="120"/>
              <w:rPr>
                <w:rFonts w:cs="Arial"/>
                <w:color w:val="auto"/>
                <w:sz w:val="20"/>
                <w:highlight w:val="yellow"/>
              </w:rPr>
            </w:pPr>
            <w:r w:rsidRPr="000F614E">
              <w:rPr>
                <w:rFonts w:cs="Arial"/>
                <w:color w:val="auto"/>
                <w:sz w:val="20"/>
              </w:rPr>
              <w:t>EDID a HDCP manažer</w:t>
            </w:r>
          </w:p>
        </w:tc>
        <w:tc>
          <w:tcPr>
            <w:tcW w:w="4485" w:type="dxa"/>
            <w:tcBorders>
              <w:top w:val="single" w:sz="4" w:space="0" w:color="00000A"/>
              <w:left w:val="single" w:sz="4" w:space="0" w:color="00000A"/>
              <w:bottom w:val="single" w:sz="4" w:space="0" w:color="00000A"/>
              <w:right w:val="single" w:sz="4" w:space="0" w:color="00000A"/>
            </w:tcBorders>
          </w:tcPr>
          <w:p w14:paraId="574F6019" w14:textId="6CE9F90E" w:rsidR="00BC2BE1" w:rsidRPr="00772ED8" w:rsidRDefault="00BC2BE1" w:rsidP="00AA79D8">
            <w:pPr>
              <w:spacing w:before="120" w:after="120"/>
              <w:jc w:val="both"/>
              <w:rPr>
                <w:rFonts w:cs="Arial"/>
                <w:color w:val="auto"/>
                <w:sz w:val="20"/>
                <w:highlight w:val="yellow"/>
              </w:rPr>
            </w:pPr>
            <w:r w:rsidRPr="00A02CC0">
              <w:rPr>
                <w:rFonts w:cs="Arial"/>
                <w:color w:val="auto"/>
                <w:sz w:val="20"/>
              </w:rPr>
              <w:t>EDID a HDCP manažer, podpora HDMI 1.4, HDCP 1.4, DVI 1.0, podpora min. rozlišení 1920x1080@</w:t>
            </w:r>
            <w:proofErr w:type="gramStart"/>
            <w:r w:rsidRPr="00A02CC0">
              <w:rPr>
                <w:rFonts w:cs="Arial"/>
                <w:color w:val="auto"/>
                <w:sz w:val="20"/>
              </w:rPr>
              <w:t>60Hz</w:t>
            </w:r>
            <w:proofErr w:type="gramEnd"/>
            <w:r w:rsidRPr="00A02CC0">
              <w:rPr>
                <w:rFonts w:cs="Arial"/>
                <w:color w:val="auto"/>
                <w:sz w:val="20"/>
              </w:rPr>
              <w:t>/4:4:4, 4096x2048@30Hz/4:4:4 nebo 60Hz/4:2:0 (300MHz). Emulace EDID z paměti nebo z načtených dat ze zobrazovače. Možnost zapnutí/vypnutí EDID na vstupu.</w:t>
            </w:r>
          </w:p>
        </w:tc>
        <w:tc>
          <w:tcPr>
            <w:tcW w:w="1969" w:type="dxa"/>
            <w:gridSpan w:val="2"/>
            <w:tcBorders>
              <w:top w:val="single" w:sz="4" w:space="0" w:color="00000A"/>
              <w:left w:val="single" w:sz="4" w:space="0" w:color="00000A"/>
              <w:bottom w:val="single" w:sz="4" w:space="0" w:color="00000A"/>
              <w:right w:val="single" w:sz="4" w:space="0" w:color="00000A"/>
            </w:tcBorders>
          </w:tcPr>
          <w:p w14:paraId="1B2689F8"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3087BA06" w14:textId="77777777" w:rsidR="00BC2BE1" w:rsidRPr="00772ED8" w:rsidRDefault="00BC2BE1" w:rsidP="00AA79D8">
            <w:pPr>
              <w:spacing w:before="120" w:after="120"/>
              <w:jc w:val="center"/>
              <w:rPr>
                <w:rFonts w:cs="Arial"/>
                <w:color w:val="auto"/>
                <w:sz w:val="20"/>
                <w:highlight w:val="yellow"/>
              </w:rPr>
            </w:pPr>
          </w:p>
        </w:tc>
      </w:tr>
      <w:tr w:rsidR="00BC2BE1" w14:paraId="56E1439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3F4CBEF" w14:textId="72583926" w:rsidR="00BC2BE1" w:rsidRPr="00772ED8" w:rsidRDefault="00BC2BE1" w:rsidP="00AA79D8">
            <w:pPr>
              <w:spacing w:before="120" w:after="120"/>
              <w:rPr>
                <w:rFonts w:cs="Arial"/>
                <w:color w:val="auto"/>
                <w:sz w:val="20"/>
                <w:highlight w:val="yellow"/>
              </w:rPr>
            </w:pPr>
            <w:r w:rsidRPr="000F614E">
              <w:rPr>
                <w:rFonts w:cs="Arial"/>
                <w:color w:val="auto"/>
                <w:sz w:val="20"/>
              </w:rPr>
              <w:t>Stolní vizualizér</w:t>
            </w:r>
          </w:p>
        </w:tc>
        <w:tc>
          <w:tcPr>
            <w:tcW w:w="4485" w:type="dxa"/>
            <w:tcBorders>
              <w:top w:val="single" w:sz="4" w:space="0" w:color="00000A"/>
              <w:left w:val="single" w:sz="4" w:space="0" w:color="00000A"/>
              <w:bottom w:val="single" w:sz="4" w:space="0" w:color="00000A"/>
              <w:right w:val="single" w:sz="4" w:space="0" w:color="00000A"/>
            </w:tcBorders>
          </w:tcPr>
          <w:p w14:paraId="21406698" w14:textId="56523E89" w:rsidR="00BC2BE1" w:rsidRPr="00772ED8" w:rsidRDefault="00BC2BE1" w:rsidP="00AA79D8">
            <w:pPr>
              <w:spacing w:before="120" w:after="120"/>
              <w:jc w:val="both"/>
              <w:rPr>
                <w:rFonts w:cs="Arial"/>
                <w:color w:val="auto"/>
                <w:sz w:val="20"/>
                <w:highlight w:val="yellow"/>
              </w:rPr>
            </w:pPr>
            <w:r w:rsidRPr="00182F2D">
              <w:rPr>
                <w:rFonts w:cs="Arial"/>
                <w:color w:val="auto"/>
                <w:sz w:val="20"/>
              </w:rPr>
              <w:t xml:space="preserve">Bezdrátová dokumentová kamera s flexibilním ramenem. Min. 12x zoom. LED osvětlení snímaného objektu, ruční a automatické ovládání ostření a jasu. Snímaná plocha min A4. Jednoduché ovládání </w:t>
            </w:r>
            <w:proofErr w:type="spellStart"/>
            <w:r w:rsidRPr="00182F2D">
              <w:rPr>
                <w:rFonts w:cs="Arial"/>
                <w:color w:val="auto"/>
                <w:sz w:val="20"/>
              </w:rPr>
              <w:t>vizualizéru</w:t>
            </w:r>
            <w:proofErr w:type="spellEnd"/>
            <w:r w:rsidRPr="00182F2D">
              <w:rPr>
                <w:rFonts w:cs="Arial"/>
                <w:color w:val="auto"/>
                <w:sz w:val="20"/>
              </w:rPr>
              <w:t xml:space="preserve"> prostřednictvím software. Cena včetně dopravy, instala</w:t>
            </w:r>
            <w:r>
              <w:rPr>
                <w:rFonts w:cs="Arial"/>
                <w:color w:val="auto"/>
                <w:sz w:val="20"/>
              </w:rPr>
              <w:t>ce</w:t>
            </w:r>
          </w:p>
        </w:tc>
        <w:tc>
          <w:tcPr>
            <w:tcW w:w="1969" w:type="dxa"/>
            <w:gridSpan w:val="2"/>
            <w:tcBorders>
              <w:top w:val="single" w:sz="4" w:space="0" w:color="00000A"/>
              <w:left w:val="single" w:sz="4" w:space="0" w:color="00000A"/>
              <w:bottom w:val="single" w:sz="4" w:space="0" w:color="00000A"/>
              <w:right w:val="single" w:sz="4" w:space="0" w:color="00000A"/>
            </w:tcBorders>
          </w:tcPr>
          <w:p w14:paraId="3EAC95BB"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7DF90FD4" w14:textId="77777777" w:rsidR="00BC2BE1" w:rsidRPr="00772ED8" w:rsidRDefault="00BC2BE1" w:rsidP="00AA79D8">
            <w:pPr>
              <w:spacing w:before="120" w:after="120"/>
              <w:jc w:val="center"/>
              <w:rPr>
                <w:rFonts w:cs="Arial"/>
                <w:color w:val="auto"/>
                <w:sz w:val="20"/>
                <w:highlight w:val="yellow"/>
              </w:rPr>
            </w:pPr>
          </w:p>
        </w:tc>
      </w:tr>
      <w:tr w:rsidR="00BC2BE1" w14:paraId="0037C07D" w14:textId="77777777" w:rsidTr="000F614E">
        <w:trPr>
          <w:cantSplit/>
          <w:trHeight w:val="567"/>
          <w:tblHeader/>
          <w:jc w:val="center"/>
        </w:trPr>
        <w:tc>
          <w:tcPr>
            <w:tcW w:w="10039" w:type="dxa"/>
            <w:gridSpan w:val="5"/>
            <w:tcBorders>
              <w:top w:val="single" w:sz="4" w:space="0" w:color="00000A"/>
              <w:left w:val="single" w:sz="4" w:space="0" w:color="00000A"/>
              <w:bottom w:val="single" w:sz="4" w:space="0" w:color="00000A"/>
              <w:right w:val="single" w:sz="4" w:space="0" w:color="00000A"/>
            </w:tcBorders>
            <w:vAlign w:val="center"/>
          </w:tcPr>
          <w:p w14:paraId="7656EFBB" w14:textId="46D750DC" w:rsidR="00BC2BE1" w:rsidRPr="000F614E" w:rsidRDefault="00BC2BE1" w:rsidP="00AA79D8">
            <w:pPr>
              <w:spacing w:before="120" w:after="120"/>
              <w:rPr>
                <w:rFonts w:cs="Arial"/>
                <w:b/>
                <w:bCs/>
                <w:color w:val="auto"/>
                <w:sz w:val="20"/>
                <w:highlight w:val="yellow"/>
              </w:rPr>
            </w:pPr>
            <w:r w:rsidRPr="000F614E">
              <w:rPr>
                <w:rFonts w:cs="Arial"/>
                <w:b/>
                <w:bCs/>
                <w:color w:val="auto"/>
                <w:sz w:val="20"/>
              </w:rPr>
              <w:t>Pracovní stanice + vybavení učebny přírodních věd</w:t>
            </w:r>
          </w:p>
        </w:tc>
      </w:tr>
      <w:tr w:rsidR="00BC2BE1" w14:paraId="3622802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8B19177" w14:textId="6C2B4C31" w:rsidR="00BC2BE1" w:rsidRPr="00772ED8" w:rsidRDefault="00BC2BE1" w:rsidP="00AA79D8">
            <w:pPr>
              <w:spacing w:before="120" w:after="120"/>
              <w:rPr>
                <w:rFonts w:cs="Arial"/>
                <w:color w:val="auto"/>
                <w:sz w:val="20"/>
                <w:highlight w:val="yellow"/>
              </w:rPr>
            </w:pPr>
            <w:r w:rsidRPr="006C7B2C">
              <w:rPr>
                <w:rFonts w:cs="Arial"/>
                <w:color w:val="auto"/>
                <w:sz w:val="20"/>
              </w:rPr>
              <w:t>USB nabíjecí stanice</w:t>
            </w:r>
          </w:p>
        </w:tc>
        <w:tc>
          <w:tcPr>
            <w:tcW w:w="4485" w:type="dxa"/>
            <w:tcBorders>
              <w:top w:val="single" w:sz="4" w:space="0" w:color="00000A"/>
              <w:left w:val="single" w:sz="4" w:space="0" w:color="00000A"/>
              <w:bottom w:val="single" w:sz="4" w:space="0" w:color="00000A"/>
              <w:right w:val="single" w:sz="4" w:space="0" w:color="00000A"/>
            </w:tcBorders>
          </w:tcPr>
          <w:p w14:paraId="6F265360" w14:textId="7EC3B788" w:rsidR="00BC2BE1" w:rsidRPr="00772ED8" w:rsidRDefault="00BC2BE1" w:rsidP="00AA79D8">
            <w:pPr>
              <w:spacing w:before="120" w:after="120"/>
              <w:jc w:val="both"/>
              <w:rPr>
                <w:rFonts w:cs="Arial"/>
                <w:color w:val="auto"/>
                <w:sz w:val="20"/>
                <w:highlight w:val="yellow"/>
              </w:rPr>
            </w:pPr>
            <w:r w:rsidRPr="00ED022D">
              <w:rPr>
                <w:rFonts w:cs="Arial"/>
                <w:color w:val="auto"/>
                <w:sz w:val="20"/>
              </w:rPr>
              <w:t>USB nabíjecí stanice pro až 10 bezdrátových senzorů a konektorem.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2C597F37"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07225D8" w14:textId="77777777" w:rsidR="00BC2BE1" w:rsidRPr="00772ED8" w:rsidRDefault="00BC2BE1" w:rsidP="00AA79D8">
            <w:pPr>
              <w:spacing w:before="120" w:after="120"/>
              <w:jc w:val="center"/>
              <w:rPr>
                <w:rFonts w:cs="Arial"/>
                <w:color w:val="auto"/>
                <w:sz w:val="20"/>
                <w:highlight w:val="yellow"/>
              </w:rPr>
            </w:pPr>
          </w:p>
        </w:tc>
      </w:tr>
      <w:tr w:rsidR="00BC2BE1" w14:paraId="1D6C1830"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2FEDB01" w14:textId="0F207E1E" w:rsidR="00BC2BE1" w:rsidRPr="00772ED8" w:rsidRDefault="00BC2BE1" w:rsidP="00AA79D8">
            <w:pPr>
              <w:spacing w:before="120" w:after="120"/>
              <w:rPr>
                <w:rFonts w:cs="Arial"/>
                <w:color w:val="auto"/>
                <w:sz w:val="20"/>
                <w:highlight w:val="yellow"/>
              </w:rPr>
            </w:pPr>
            <w:r w:rsidRPr="006C7B2C">
              <w:rPr>
                <w:rFonts w:cs="Arial"/>
                <w:color w:val="auto"/>
                <w:sz w:val="20"/>
              </w:rPr>
              <w:lastRenderedPageBreak/>
              <w:t>Sada experimentů fyz</w:t>
            </w:r>
            <w:r>
              <w:rPr>
                <w:rFonts w:cs="Arial"/>
                <w:color w:val="auto"/>
                <w:sz w:val="20"/>
              </w:rPr>
              <w:t>ika</w:t>
            </w:r>
          </w:p>
        </w:tc>
        <w:tc>
          <w:tcPr>
            <w:tcW w:w="4485" w:type="dxa"/>
            <w:tcBorders>
              <w:top w:val="single" w:sz="4" w:space="0" w:color="00000A"/>
              <w:left w:val="single" w:sz="4" w:space="0" w:color="00000A"/>
              <w:bottom w:val="single" w:sz="4" w:space="0" w:color="00000A"/>
              <w:right w:val="single" w:sz="4" w:space="0" w:color="00000A"/>
            </w:tcBorders>
          </w:tcPr>
          <w:p w14:paraId="26248397" w14:textId="26A75372" w:rsidR="00BC2BE1" w:rsidRPr="00772ED8" w:rsidRDefault="00BC2BE1" w:rsidP="00AA79D8">
            <w:pPr>
              <w:tabs>
                <w:tab w:val="left" w:pos="1635"/>
              </w:tabs>
              <w:spacing w:before="120" w:after="120"/>
              <w:jc w:val="both"/>
              <w:rPr>
                <w:rFonts w:cs="Arial"/>
                <w:color w:val="auto"/>
                <w:sz w:val="20"/>
                <w:highlight w:val="yellow"/>
              </w:rPr>
            </w:pPr>
            <w:r w:rsidRPr="00361F25">
              <w:rPr>
                <w:rFonts w:cs="Arial"/>
                <w:color w:val="auto"/>
                <w:sz w:val="20"/>
              </w:rPr>
              <w:t>Základní sada pro experimenty ve Fyzice obsahující: plastový kufřík pro bezpečné uložení senzorů (každý senzor má speciálně tvarovanou přihrádku), metodickou příručka učitele (včetně popisu úlohy, seznamu pomůcek a odhadu času potřebného na experiment), min. 28 žákovských úloh a sadu senzorů (bezdrátový senzor teploty, bezdrátový senzor tlaku, bezdrátový senzor napětí, bezdrátový senzor proudu, bezdrátový senzor světla, bezdrátový senzor pohybu, bezdrátový senzor magnetického pole, bezdrátový vozík s integrovaným senzorem síly, rychlosti a zrychlení a držák bezdrátového vozíku. Každý senzor musí být vybaven baterií a bezdrátovým komunikačním rozhraním standardu Bluetooth. Součástí dodávky také musí být sw aplikace, jednotná pro práci se všemi senzory. Cena včetně dopravy, instalace a zaškolení uživatele, školení viz. technická zpráva.</w:t>
            </w:r>
          </w:p>
        </w:tc>
        <w:tc>
          <w:tcPr>
            <w:tcW w:w="1969" w:type="dxa"/>
            <w:gridSpan w:val="2"/>
            <w:tcBorders>
              <w:top w:val="single" w:sz="4" w:space="0" w:color="00000A"/>
              <w:left w:val="single" w:sz="4" w:space="0" w:color="00000A"/>
              <w:bottom w:val="single" w:sz="4" w:space="0" w:color="00000A"/>
              <w:right w:val="single" w:sz="4" w:space="0" w:color="00000A"/>
            </w:tcBorders>
          </w:tcPr>
          <w:p w14:paraId="61D9039B"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D6C43A6" w14:textId="77777777" w:rsidR="00BC2BE1" w:rsidRPr="00772ED8" w:rsidRDefault="00BC2BE1" w:rsidP="00AA79D8">
            <w:pPr>
              <w:spacing w:before="120" w:after="120"/>
              <w:jc w:val="center"/>
              <w:rPr>
                <w:rFonts w:cs="Arial"/>
                <w:color w:val="auto"/>
                <w:sz w:val="20"/>
                <w:highlight w:val="yellow"/>
              </w:rPr>
            </w:pPr>
          </w:p>
        </w:tc>
      </w:tr>
      <w:tr w:rsidR="00BC2BE1" w14:paraId="6B9CF7B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117254C" w14:textId="67CE1C7E" w:rsidR="00BC2BE1" w:rsidRPr="00772ED8" w:rsidRDefault="00BC2BE1" w:rsidP="00AA79D8">
            <w:pPr>
              <w:spacing w:before="120" w:after="120"/>
              <w:rPr>
                <w:rFonts w:cs="Arial"/>
                <w:color w:val="auto"/>
                <w:sz w:val="20"/>
                <w:highlight w:val="yellow"/>
              </w:rPr>
            </w:pPr>
            <w:r w:rsidRPr="006C7B2C">
              <w:rPr>
                <w:rFonts w:cs="Arial"/>
                <w:color w:val="auto"/>
                <w:sz w:val="20"/>
              </w:rPr>
              <w:t>Sada pro konstrukci</w:t>
            </w:r>
          </w:p>
        </w:tc>
        <w:tc>
          <w:tcPr>
            <w:tcW w:w="4485" w:type="dxa"/>
            <w:tcBorders>
              <w:top w:val="single" w:sz="4" w:space="0" w:color="00000A"/>
              <w:left w:val="single" w:sz="4" w:space="0" w:color="00000A"/>
              <w:bottom w:val="single" w:sz="4" w:space="0" w:color="00000A"/>
              <w:right w:val="single" w:sz="4" w:space="0" w:color="00000A"/>
            </w:tcBorders>
          </w:tcPr>
          <w:p w14:paraId="3FFE9B31" w14:textId="2EE31493" w:rsidR="00BC2BE1" w:rsidRPr="00772ED8" w:rsidRDefault="00BC2BE1" w:rsidP="00AA79D8">
            <w:pPr>
              <w:spacing w:before="120" w:after="120"/>
              <w:jc w:val="both"/>
              <w:rPr>
                <w:rFonts w:cs="Arial"/>
                <w:color w:val="auto"/>
                <w:sz w:val="20"/>
                <w:highlight w:val="yellow"/>
              </w:rPr>
            </w:pPr>
            <w:r w:rsidRPr="00C87A55">
              <w:rPr>
                <w:rFonts w:cs="Arial"/>
                <w:color w:val="auto"/>
                <w:sz w:val="20"/>
              </w:rPr>
              <w:t>Sada pro konstrukci jednoduchých strojů umožň</w:t>
            </w:r>
            <w:r>
              <w:rPr>
                <w:rFonts w:cs="Arial"/>
                <w:color w:val="auto"/>
                <w:sz w:val="20"/>
              </w:rPr>
              <w:t>u</w:t>
            </w:r>
            <w:r w:rsidRPr="00C87A55">
              <w:rPr>
                <w:rFonts w:cs="Arial"/>
                <w:color w:val="auto"/>
                <w:sz w:val="20"/>
              </w:rPr>
              <w:t>je studentům realizovat pokusy s mechanickými stroji, demonstrovat funkci páky, řemenice, točivý moment, mechanickou práci a další fyzikální koncepty. Obsahuje: 2x 10 N kovové pružinové siloměry, 2x Stativové stojany a příčný nosník, 2x Univerzální pružinový závěs, 2x Úhlový konektor s kladkou, 1x Pevný trojitý kladkový blok, 1x Závěsný trojitý kladkový blok, 1x Třecí blok, 4x Rychloupínací převody, 12x Distanční podložky, 2x 20 cm páky, 2x 60 zubů, ozubené kolo, 2x 40 zubů, ozubené kolo, 3x 20 zubů, ozubené kolo, 2x Velké kladky, průměr 20 cm, 1x Závaží, 1x Tětiva, 1x Úložný box.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259484B0"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4DB31E44" w14:textId="77777777" w:rsidR="00BC2BE1" w:rsidRPr="00772ED8" w:rsidRDefault="00BC2BE1" w:rsidP="00AA79D8">
            <w:pPr>
              <w:spacing w:before="120" w:after="120"/>
              <w:jc w:val="center"/>
              <w:rPr>
                <w:rFonts w:cs="Arial"/>
                <w:color w:val="auto"/>
                <w:sz w:val="20"/>
                <w:highlight w:val="yellow"/>
              </w:rPr>
            </w:pPr>
          </w:p>
        </w:tc>
      </w:tr>
      <w:tr w:rsidR="00BC2BE1" w14:paraId="05E8ECFB"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69F3CA1B" w14:textId="680C49AA" w:rsidR="00BC2BE1" w:rsidRPr="00772ED8" w:rsidRDefault="00BC2BE1" w:rsidP="00AA79D8">
            <w:pPr>
              <w:spacing w:before="120" w:after="120"/>
              <w:rPr>
                <w:rFonts w:cs="Arial"/>
                <w:color w:val="auto"/>
                <w:sz w:val="20"/>
                <w:highlight w:val="yellow"/>
              </w:rPr>
            </w:pPr>
            <w:r w:rsidRPr="00DD140A">
              <w:rPr>
                <w:rFonts w:cs="Arial"/>
                <w:color w:val="auto"/>
                <w:sz w:val="20"/>
              </w:rPr>
              <w:t>Sada pro optiku</w:t>
            </w:r>
          </w:p>
        </w:tc>
        <w:tc>
          <w:tcPr>
            <w:tcW w:w="4485" w:type="dxa"/>
            <w:tcBorders>
              <w:top w:val="single" w:sz="4" w:space="0" w:color="00000A"/>
              <w:left w:val="single" w:sz="4" w:space="0" w:color="00000A"/>
              <w:bottom w:val="single" w:sz="4" w:space="0" w:color="00000A"/>
              <w:right w:val="single" w:sz="4" w:space="0" w:color="00000A"/>
            </w:tcBorders>
          </w:tcPr>
          <w:p w14:paraId="489D5429" w14:textId="06C8097F" w:rsidR="00BC2BE1" w:rsidRPr="00772ED8" w:rsidRDefault="00BC2BE1" w:rsidP="00AA79D8">
            <w:pPr>
              <w:spacing w:before="120" w:after="120"/>
              <w:jc w:val="both"/>
              <w:rPr>
                <w:rFonts w:cs="Arial"/>
                <w:color w:val="auto"/>
                <w:sz w:val="20"/>
                <w:highlight w:val="yellow"/>
              </w:rPr>
            </w:pPr>
            <w:r w:rsidRPr="008B0D13">
              <w:rPr>
                <w:rFonts w:cs="Arial"/>
                <w:color w:val="auto"/>
                <w:sz w:val="20"/>
              </w:rPr>
              <w:t>Sada pro realizaci optických experimentů. Obsahuje: 1,2 m optická lavice, Sada čoček (+100, +200 mm), Stínítko, Sada rozkladových hranolů a čoček, Optický úhloměr (pro experimenty s paprsky), Nastavitelný držák čoček, Čočky (+250, −150 mm), Konvexní / konkávní zrcadlové plochy.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56B292D8"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BB83C2B" w14:textId="77777777" w:rsidR="00BC2BE1" w:rsidRPr="00772ED8" w:rsidRDefault="00BC2BE1" w:rsidP="00AA79D8">
            <w:pPr>
              <w:spacing w:before="120" w:after="120"/>
              <w:jc w:val="center"/>
              <w:rPr>
                <w:rFonts w:cs="Arial"/>
                <w:color w:val="auto"/>
                <w:sz w:val="20"/>
                <w:highlight w:val="yellow"/>
              </w:rPr>
            </w:pPr>
          </w:p>
        </w:tc>
      </w:tr>
      <w:tr w:rsidR="00BC2BE1" w14:paraId="0CD9BEE3"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6E57E5A" w14:textId="381DA451" w:rsidR="00BC2BE1" w:rsidRPr="00772ED8" w:rsidRDefault="00BC2BE1" w:rsidP="00AA79D8">
            <w:pPr>
              <w:spacing w:before="120" w:after="120"/>
              <w:rPr>
                <w:rFonts w:cs="Arial"/>
                <w:color w:val="auto"/>
                <w:sz w:val="20"/>
                <w:highlight w:val="yellow"/>
              </w:rPr>
            </w:pPr>
            <w:r w:rsidRPr="00DD140A">
              <w:rPr>
                <w:rFonts w:cs="Arial"/>
                <w:color w:val="auto"/>
                <w:sz w:val="20"/>
              </w:rPr>
              <w:lastRenderedPageBreak/>
              <w:t>Sada Mechanika</w:t>
            </w:r>
          </w:p>
        </w:tc>
        <w:tc>
          <w:tcPr>
            <w:tcW w:w="4485" w:type="dxa"/>
            <w:tcBorders>
              <w:top w:val="single" w:sz="4" w:space="0" w:color="00000A"/>
              <w:left w:val="single" w:sz="4" w:space="0" w:color="00000A"/>
              <w:bottom w:val="single" w:sz="4" w:space="0" w:color="00000A"/>
              <w:right w:val="single" w:sz="4" w:space="0" w:color="00000A"/>
            </w:tcBorders>
          </w:tcPr>
          <w:p w14:paraId="3D2D2D05" w14:textId="46939D40" w:rsidR="00BC2BE1" w:rsidRPr="00772ED8" w:rsidRDefault="00BC2BE1" w:rsidP="00AA79D8">
            <w:pPr>
              <w:spacing w:before="120" w:after="120"/>
              <w:jc w:val="both"/>
              <w:rPr>
                <w:rFonts w:cs="Arial"/>
                <w:color w:val="auto"/>
                <w:sz w:val="20"/>
                <w:highlight w:val="yellow"/>
              </w:rPr>
            </w:pPr>
            <w:r w:rsidRPr="008B0D13">
              <w:rPr>
                <w:rFonts w:cs="Arial"/>
                <w:color w:val="auto"/>
                <w:sz w:val="20"/>
              </w:rPr>
              <w:t xml:space="preserve">Sada obsahuje: 1x Smart </w:t>
            </w:r>
            <w:proofErr w:type="spellStart"/>
            <w:r w:rsidRPr="008B0D13">
              <w:rPr>
                <w:rFonts w:cs="Arial"/>
                <w:color w:val="auto"/>
                <w:sz w:val="20"/>
              </w:rPr>
              <w:t>Cart</w:t>
            </w:r>
            <w:proofErr w:type="spellEnd"/>
            <w:r w:rsidRPr="008B0D13">
              <w:rPr>
                <w:rFonts w:cs="Arial"/>
                <w:color w:val="auto"/>
                <w:sz w:val="20"/>
              </w:rPr>
              <w:t xml:space="preserve"> vozík (červený), 1x Adaptér Smart </w:t>
            </w:r>
            <w:proofErr w:type="spellStart"/>
            <w:r w:rsidRPr="008B0D13">
              <w:rPr>
                <w:rFonts w:cs="Arial"/>
                <w:color w:val="auto"/>
                <w:sz w:val="20"/>
              </w:rPr>
              <w:t>Cart</w:t>
            </w:r>
            <w:proofErr w:type="spellEnd"/>
            <w:r w:rsidRPr="008B0D13">
              <w:rPr>
                <w:rFonts w:cs="Arial"/>
                <w:color w:val="auto"/>
                <w:sz w:val="20"/>
              </w:rPr>
              <w:t xml:space="preserve"> Rod </w:t>
            </w:r>
            <w:proofErr w:type="spellStart"/>
            <w:r w:rsidRPr="008B0D13">
              <w:rPr>
                <w:rFonts w:cs="Arial"/>
                <w:color w:val="auto"/>
                <w:sz w:val="20"/>
              </w:rPr>
              <w:t>Stand</w:t>
            </w:r>
            <w:proofErr w:type="spellEnd"/>
            <w:r w:rsidRPr="008B0D13">
              <w:rPr>
                <w:rFonts w:cs="Arial"/>
                <w:color w:val="auto"/>
                <w:sz w:val="20"/>
              </w:rPr>
              <w:t xml:space="preserve">, 2x Závaží na vozík (sada 2), 1x </w:t>
            </w:r>
            <w:proofErr w:type="spellStart"/>
            <w:r w:rsidRPr="008B0D13">
              <w:rPr>
                <w:rFonts w:cs="Arial"/>
                <w:color w:val="auto"/>
                <w:sz w:val="20"/>
              </w:rPr>
              <w:t>PAStrack</w:t>
            </w:r>
            <w:proofErr w:type="spellEnd"/>
            <w:r w:rsidRPr="008B0D13">
              <w:rPr>
                <w:rFonts w:cs="Arial"/>
                <w:color w:val="auto"/>
                <w:sz w:val="20"/>
              </w:rPr>
              <w:t xml:space="preserve">, 1x Hliníkový metr, 1x Zarážky Dynamics Track End Stop (pár), 1x Malá základna stojanu, 1x Tyč z nerezové oceli, 60 cm se závitem, 1x Sada závažíček, 1x Sada pružin IDS </w:t>
            </w:r>
            <w:proofErr w:type="spellStart"/>
            <w:r w:rsidRPr="008B0D13">
              <w:rPr>
                <w:rFonts w:cs="Arial"/>
                <w:color w:val="auto"/>
                <w:sz w:val="20"/>
              </w:rPr>
              <w:t>Spring</w:t>
            </w:r>
            <w:proofErr w:type="spellEnd"/>
            <w:r w:rsidRPr="008B0D13">
              <w:rPr>
                <w:rFonts w:cs="Arial"/>
                <w:color w:val="auto"/>
                <w:sz w:val="20"/>
              </w:rPr>
              <w:t xml:space="preserve"> </w:t>
            </w:r>
            <w:proofErr w:type="spellStart"/>
            <w:r w:rsidRPr="008B0D13">
              <w:rPr>
                <w:rFonts w:cs="Arial"/>
                <w:color w:val="auto"/>
                <w:sz w:val="20"/>
              </w:rPr>
              <w:t>Kit</w:t>
            </w:r>
            <w:proofErr w:type="spellEnd"/>
            <w:r w:rsidRPr="008B0D13">
              <w:rPr>
                <w:rFonts w:cs="Arial"/>
                <w:color w:val="auto"/>
                <w:sz w:val="20"/>
              </w:rPr>
              <w:t xml:space="preserve">, 1x Sada kladek, 1x Úhloměr, 1x Držák </w:t>
            </w:r>
            <w:proofErr w:type="spellStart"/>
            <w:r w:rsidRPr="008B0D13">
              <w:rPr>
                <w:rFonts w:cs="Arial"/>
                <w:color w:val="auto"/>
                <w:sz w:val="20"/>
              </w:rPr>
              <w:t>Multi-Clamp</w:t>
            </w:r>
            <w:proofErr w:type="spellEnd"/>
            <w:r w:rsidRPr="008B0D13">
              <w:rPr>
                <w:rFonts w:cs="Arial"/>
                <w:color w:val="auto"/>
                <w:sz w:val="20"/>
              </w:rPr>
              <w:t>, 1x Třecí blok, 1x Svorka vodicí tyče, 1x Sada příslušenství k nárazníku. Cena vč.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0924E8FE"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80B1962" w14:textId="77777777" w:rsidR="00BC2BE1" w:rsidRPr="00772ED8" w:rsidRDefault="00BC2BE1" w:rsidP="00AA79D8">
            <w:pPr>
              <w:spacing w:before="120" w:after="120"/>
              <w:jc w:val="center"/>
              <w:rPr>
                <w:rFonts w:cs="Arial"/>
                <w:color w:val="auto"/>
                <w:sz w:val="20"/>
                <w:highlight w:val="yellow"/>
              </w:rPr>
            </w:pPr>
          </w:p>
        </w:tc>
      </w:tr>
      <w:tr w:rsidR="00BC2BE1" w14:paraId="600BB891"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493B94F" w14:textId="23083FC4" w:rsidR="00BC2BE1" w:rsidRPr="00772ED8" w:rsidRDefault="00EE6646" w:rsidP="00AA79D8">
            <w:pPr>
              <w:spacing w:before="120" w:after="120"/>
              <w:rPr>
                <w:rFonts w:cs="Arial"/>
                <w:color w:val="auto"/>
                <w:sz w:val="20"/>
                <w:highlight w:val="yellow"/>
              </w:rPr>
            </w:pPr>
            <w:r w:rsidRPr="00843F73">
              <w:rPr>
                <w:rFonts w:cs="Arial"/>
                <w:color w:val="auto"/>
                <w:sz w:val="20"/>
              </w:rPr>
              <w:t>PC ovládací a prezentační stanice pro učitele</w:t>
            </w:r>
          </w:p>
        </w:tc>
        <w:tc>
          <w:tcPr>
            <w:tcW w:w="4485" w:type="dxa"/>
            <w:tcBorders>
              <w:top w:val="single" w:sz="4" w:space="0" w:color="00000A"/>
              <w:left w:val="single" w:sz="4" w:space="0" w:color="00000A"/>
              <w:bottom w:val="single" w:sz="4" w:space="0" w:color="00000A"/>
              <w:right w:val="single" w:sz="4" w:space="0" w:color="00000A"/>
            </w:tcBorders>
          </w:tcPr>
          <w:p w14:paraId="3238B6B6" w14:textId="0E94DBF0" w:rsidR="00BC2BE1" w:rsidRPr="00772ED8" w:rsidRDefault="00E72B67" w:rsidP="00AA79D8">
            <w:pPr>
              <w:spacing w:before="120" w:after="120"/>
              <w:jc w:val="both"/>
              <w:rPr>
                <w:rFonts w:cs="Arial"/>
                <w:color w:val="auto"/>
                <w:sz w:val="20"/>
                <w:highlight w:val="yellow"/>
              </w:rPr>
            </w:pPr>
            <w:r w:rsidRPr="00996AB4">
              <w:rPr>
                <w:rFonts w:cs="Arial"/>
                <w:color w:val="auto"/>
                <w:sz w:val="20"/>
              </w:rPr>
              <w:t>Desktop s min. 250W zdrojem s účinnosti až 92%, výkon CPU min. 18500 bodu dle nezávislého testu cpubenchmark.net</w:t>
            </w:r>
            <w:r w:rsidR="00C758BE" w:rsidRPr="00606D72">
              <w:rPr>
                <w:rFonts w:cs="Arial"/>
                <w:color w:val="FF0000"/>
                <w:sz w:val="20"/>
              </w:rPr>
              <w:t xml:space="preserve"> (dle</w:t>
            </w:r>
            <w:r w:rsidR="00C758BE">
              <w:rPr>
                <w:rFonts w:cs="Arial"/>
                <w:color w:val="FF0000"/>
                <w:sz w:val="20"/>
              </w:rPr>
              <w:t xml:space="preserve"> seznamu k datu vyhlášení VZ je součástí zadávací dokumentace)</w:t>
            </w:r>
            <w:r w:rsidRPr="00996AB4">
              <w:rPr>
                <w:rFonts w:cs="Arial"/>
                <w:color w:val="auto"/>
                <w:sz w:val="20"/>
              </w:rPr>
              <w:t xml:space="preserve">, operační paměť min. </w:t>
            </w:r>
            <w:r>
              <w:rPr>
                <w:rFonts w:cs="Arial"/>
                <w:color w:val="auto"/>
                <w:sz w:val="20"/>
              </w:rPr>
              <w:t>32</w:t>
            </w:r>
            <w:r w:rsidRPr="00996AB4">
              <w:rPr>
                <w:rFonts w:cs="Arial"/>
                <w:color w:val="auto"/>
                <w:sz w:val="20"/>
              </w:rPr>
              <w:t>GB DDR4 s možnosti rozšíření na 128 GB, pevný M.2 SSD disk s kapacitou min. 512GB, DVD-RW optická mechanika</w:t>
            </w:r>
            <w:r>
              <w:rPr>
                <w:rFonts w:cs="Arial"/>
                <w:color w:val="auto"/>
                <w:sz w:val="20"/>
              </w:rPr>
              <w:t xml:space="preserve"> nebo externí</w:t>
            </w:r>
            <w:r w:rsidRPr="00996AB4">
              <w:rPr>
                <w:rFonts w:cs="Arial"/>
                <w:color w:val="auto"/>
                <w:sz w:val="20"/>
              </w:rPr>
              <w:t xml:space="preserve">, </w:t>
            </w:r>
            <w:proofErr w:type="spellStart"/>
            <w:r w:rsidRPr="00996AB4">
              <w:rPr>
                <w:rFonts w:cs="Arial"/>
                <w:color w:val="auto"/>
                <w:sz w:val="20"/>
              </w:rPr>
              <w:t>Gbit</w:t>
            </w:r>
            <w:proofErr w:type="spellEnd"/>
            <w:r w:rsidRPr="00996AB4">
              <w:rPr>
                <w:rFonts w:cs="Arial"/>
                <w:color w:val="auto"/>
                <w:sz w:val="20"/>
              </w:rPr>
              <w:t xml:space="preserve"> síťová karta, </w:t>
            </w:r>
            <w:proofErr w:type="spellStart"/>
            <w:r w:rsidRPr="00996AB4">
              <w:rPr>
                <w:rFonts w:cs="Arial"/>
                <w:color w:val="auto"/>
                <w:sz w:val="20"/>
              </w:rPr>
              <w:t>Wifi</w:t>
            </w:r>
            <w:proofErr w:type="spellEnd"/>
            <w:r w:rsidRPr="00996AB4">
              <w:rPr>
                <w:rFonts w:cs="Arial"/>
                <w:color w:val="auto"/>
                <w:sz w:val="20"/>
              </w:rPr>
              <w:t xml:space="preserve"> standardu 802.11ac (2x2), </w:t>
            </w:r>
            <w:proofErr w:type="spellStart"/>
            <w:r w:rsidRPr="00996AB4">
              <w:rPr>
                <w:rFonts w:cs="Arial"/>
                <w:color w:val="auto"/>
                <w:sz w:val="20"/>
              </w:rPr>
              <w:t>Bluetooth</w:t>
            </w:r>
            <w:proofErr w:type="spellEnd"/>
            <w:r w:rsidRPr="00996AB4">
              <w:rPr>
                <w:rFonts w:cs="Arial"/>
                <w:color w:val="auto"/>
                <w:sz w:val="20"/>
              </w:rPr>
              <w:t xml:space="preserve">, čtečka </w:t>
            </w:r>
            <w:proofErr w:type="spellStart"/>
            <w:r w:rsidRPr="00996AB4">
              <w:rPr>
                <w:rFonts w:cs="Arial"/>
                <w:color w:val="auto"/>
                <w:sz w:val="20"/>
              </w:rPr>
              <w:t>pam</w:t>
            </w:r>
            <w:proofErr w:type="spellEnd"/>
            <w:r w:rsidRPr="00996AB4">
              <w:rPr>
                <w:rFonts w:cs="Arial"/>
                <w:color w:val="auto"/>
                <w:sz w:val="20"/>
              </w:rPr>
              <w:t xml:space="preserve">. karet, min. 2x </w:t>
            </w:r>
            <w:proofErr w:type="spellStart"/>
            <w:r w:rsidRPr="00996AB4">
              <w:rPr>
                <w:rFonts w:cs="Arial"/>
                <w:color w:val="auto"/>
                <w:sz w:val="20"/>
              </w:rPr>
              <w:t>DisplayPort</w:t>
            </w:r>
            <w:proofErr w:type="spellEnd"/>
            <w:r w:rsidRPr="00996AB4">
              <w:rPr>
                <w:rFonts w:cs="Arial"/>
                <w:color w:val="auto"/>
                <w:sz w:val="20"/>
              </w:rPr>
              <w:t xml:space="preserve"> a 1x HDMI, USB Type-C, USB 3.2 Gen2, USB 3.2 Gen1, USB 2.0, klávesnici a myš, přítomnost TPM modulu minimálně verze 2,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44C621A2"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0052291" w14:textId="77777777" w:rsidR="00BC2BE1" w:rsidRPr="00772ED8" w:rsidRDefault="00BC2BE1" w:rsidP="00AA79D8">
            <w:pPr>
              <w:spacing w:before="120" w:after="120"/>
              <w:jc w:val="center"/>
              <w:rPr>
                <w:rFonts w:cs="Arial"/>
                <w:color w:val="auto"/>
                <w:sz w:val="20"/>
                <w:highlight w:val="yellow"/>
              </w:rPr>
            </w:pPr>
          </w:p>
        </w:tc>
      </w:tr>
      <w:tr w:rsidR="00BC2BE1" w14:paraId="5657AD8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138E8990" w14:textId="5BDD8A72" w:rsidR="00BC2BE1" w:rsidRPr="00772ED8" w:rsidRDefault="00BC2BE1" w:rsidP="00AA79D8">
            <w:pPr>
              <w:spacing w:before="120" w:after="120"/>
              <w:rPr>
                <w:rFonts w:cs="Arial"/>
                <w:color w:val="auto"/>
                <w:sz w:val="20"/>
                <w:highlight w:val="yellow"/>
              </w:rPr>
            </w:pPr>
            <w:r w:rsidRPr="00DD140A">
              <w:rPr>
                <w:rFonts w:cs="Arial"/>
                <w:color w:val="auto"/>
                <w:sz w:val="20"/>
              </w:rPr>
              <w:t>Monitor</w:t>
            </w:r>
            <w:r>
              <w:rPr>
                <w:rFonts w:cs="Arial"/>
                <w:color w:val="auto"/>
                <w:sz w:val="20"/>
              </w:rPr>
              <w:t xml:space="preserve"> </w:t>
            </w:r>
            <w:r w:rsidR="00933A00">
              <w:rPr>
                <w:rFonts w:cs="Arial"/>
                <w:color w:val="auto"/>
                <w:sz w:val="20"/>
              </w:rPr>
              <w:t xml:space="preserve">pro </w:t>
            </w:r>
            <w:r>
              <w:rPr>
                <w:rFonts w:cs="Arial"/>
                <w:color w:val="auto"/>
                <w:sz w:val="20"/>
              </w:rPr>
              <w:t>učitele</w:t>
            </w:r>
          </w:p>
        </w:tc>
        <w:tc>
          <w:tcPr>
            <w:tcW w:w="4485" w:type="dxa"/>
            <w:tcBorders>
              <w:top w:val="single" w:sz="4" w:space="0" w:color="00000A"/>
              <w:left w:val="single" w:sz="4" w:space="0" w:color="00000A"/>
              <w:bottom w:val="single" w:sz="4" w:space="0" w:color="00000A"/>
              <w:right w:val="single" w:sz="4" w:space="0" w:color="00000A"/>
            </w:tcBorders>
          </w:tcPr>
          <w:p w14:paraId="5E40079E" w14:textId="26E7FD44" w:rsidR="00BC2BE1" w:rsidRPr="00772ED8" w:rsidRDefault="00BC2BE1" w:rsidP="00AA79D8">
            <w:pPr>
              <w:spacing w:before="120" w:after="120"/>
              <w:jc w:val="both"/>
              <w:rPr>
                <w:rFonts w:cs="Arial"/>
                <w:color w:val="auto"/>
                <w:sz w:val="20"/>
                <w:highlight w:val="yellow"/>
              </w:rPr>
            </w:pPr>
            <w:r w:rsidRPr="00754E1D">
              <w:rPr>
                <w:rFonts w:cs="Arial"/>
                <w:color w:val="auto"/>
                <w:sz w:val="20"/>
              </w:rPr>
              <w:t xml:space="preserve">Monitor s viditelnou uhlopříčkou min. 60,45cm (23,8"), matný, antireflexní, LED podsvícení, rozlišení 1920x1080, pozorovací úhel 178° vodorovně, 178° svisle, jas min. 250 cd/m2, kontrastní poměr 1000:1 statický, doba odezvy min. 5ms, video vstupy HDMI, </w:t>
            </w:r>
            <w:proofErr w:type="spellStart"/>
            <w:r w:rsidRPr="00754E1D">
              <w:rPr>
                <w:rFonts w:cs="Arial"/>
                <w:color w:val="auto"/>
                <w:sz w:val="20"/>
              </w:rPr>
              <w:t>DisplayPort</w:t>
            </w:r>
            <w:proofErr w:type="spellEnd"/>
            <w:r w:rsidRPr="00754E1D">
              <w:rPr>
                <w:rFonts w:cs="Arial"/>
                <w:color w:val="auto"/>
                <w:sz w:val="20"/>
              </w:rPr>
              <w:t xml:space="preserve">, náklon -5 až +23°, výškově nastavitelný stojan až </w:t>
            </w:r>
            <w:proofErr w:type="gramStart"/>
            <w:r w:rsidRPr="00754E1D">
              <w:rPr>
                <w:rFonts w:cs="Arial"/>
                <w:color w:val="auto"/>
                <w:sz w:val="20"/>
              </w:rPr>
              <w:t>100mm</w:t>
            </w:r>
            <w:proofErr w:type="gramEnd"/>
            <w:r w:rsidRPr="00754E1D">
              <w:rPr>
                <w:rFonts w:cs="Arial"/>
                <w:color w:val="auto"/>
                <w:sz w:val="20"/>
              </w:rPr>
              <w:t>, dva integrované reproduktory s výkonem 2 W.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9711BFA"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634B2F05" w14:textId="77777777" w:rsidR="00BC2BE1" w:rsidRPr="00772ED8" w:rsidRDefault="00BC2BE1" w:rsidP="00AA79D8">
            <w:pPr>
              <w:spacing w:before="120" w:after="120"/>
              <w:jc w:val="center"/>
              <w:rPr>
                <w:rFonts w:cs="Arial"/>
                <w:color w:val="auto"/>
                <w:sz w:val="20"/>
                <w:highlight w:val="yellow"/>
              </w:rPr>
            </w:pPr>
          </w:p>
        </w:tc>
      </w:tr>
      <w:tr w:rsidR="00BC2BE1" w14:paraId="29C17CD6"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66BD33D" w14:textId="2C96BB75" w:rsidR="00BC2BE1" w:rsidRDefault="00BC2BE1" w:rsidP="00AA79D8">
            <w:pPr>
              <w:spacing w:before="120" w:after="120"/>
              <w:rPr>
                <w:rFonts w:cs="Arial"/>
                <w:color w:val="auto"/>
                <w:sz w:val="20"/>
                <w:highlight w:val="yellow"/>
              </w:rPr>
            </w:pPr>
            <w:r w:rsidRPr="00DD140A">
              <w:rPr>
                <w:rFonts w:cs="Arial"/>
                <w:color w:val="auto"/>
                <w:sz w:val="20"/>
              </w:rPr>
              <w:t xml:space="preserve">Kabel </w:t>
            </w:r>
            <w:proofErr w:type="spellStart"/>
            <w:r w:rsidRPr="00DD140A">
              <w:rPr>
                <w:rFonts w:cs="Arial"/>
                <w:color w:val="auto"/>
                <w:sz w:val="20"/>
              </w:rPr>
              <w:t>DisplayPort</w:t>
            </w:r>
            <w:proofErr w:type="spellEnd"/>
          </w:p>
          <w:p w14:paraId="240013B1" w14:textId="77777777" w:rsidR="00BC2BE1" w:rsidRPr="00772ED8" w:rsidRDefault="00BC2BE1" w:rsidP="00AA79D8">
            <w:pPr>
              <w:spacing w:before="120" w:after="120"/>
              <w:rPr>
                <w:rFonts w:cs="Arial"/>
                <w:color w:val="auto"/>
                <w:sz w:val="20"/>
                <w:highlight w:val="yellow"/>
              </w:rPr>
            </w:pPr>
          </w:p>
        </w:tc>
        <w:tc>
          <w:tcPr>
            <w:tcW w:w="4485" w:type="dxa"/>
            <w:tcBorders>
              <w:top w:val="single" w:sz="4" w:space="0" w:color="00000A"/>
              <w:left w:val="single" w:sz="4" w:space="0" w:color="00000A"/>
              <w:bottom w:val="single" w:sz="4" w:space="0" w:color="00000A"/>
              <w:right w:val="single" w:sz="4" w:space="0" w:color="00000A"/>
            </w:tcBorders>
          </w:tcPr>
          <w:p w14:paraId="32003A67" w14:textId="5BC67968" w:rsidR="00BC2BE1" w:rsidRPr="00772ED8" w:rsidRDefault="00BC2BE1" w:rsidP="00AA79D8">
            <w:pPr>
              <w:spacing w:before="120" w:after="120"/>
              <w:jc w:val="both"/>
              <w:rPr>
                <w:rFonts w:cs="Arial"/>
                <w:color w:val="auto"/>
                <w:sz w:val="20"/>
                <w:highlight w:val="yellow"/>
              </w:rPr>
            </w:pPr>
            <w:r w:rsidRPr="000B3D2E">
              <w:rPr>
                <w:rFonts w:cs="Arial"/>
                <w:color w:val="auto"/>
                <w:sz w:val="20"/>
              </w:rPr>
              <w:t xml:space="preserve">Kabel </w:t>
            </w:r>
            <w:proofErr w:type="spellStart"/>
            <w:r w:rsidRPr="000B3D2E">
              <w:rPr>
                <w:rFonts w:cs="Arial"/>
                <w:color w:val="auto"/>
                <w:sz w:val="20"/>
              </w:rPr>
              <w:t>DisplayPort</w:t>
            </w:r>
            <w:proofErr w:type="spellEnd"/>
            <w:r w:rsidRPr="000B3D2E">
              <w:rPr>
                <w:rFonts w:cs="Arial"/>
                <w:color w:val="auto"/>
                <w:sz w:val="20"/>
              </w:rPr>
              <w:t xml:space="preserve"> (M/M), min. rozlišení </w:t>
            </w:r>
            <w:proofErr w:type="gramStart"/>
            <w:r w:rsidRPr="000B3D2E">
              <w:rPr>
                <w:rFonts w:cs="Arial"/>
                <w:color w:val="auto"/>
                <w:sz w:val="20"/>
              </w:rPr>
              <w:t>4K</w:t>
            </w:r>
            <w:proofErr w:type="gramEnd"/>
            <w:r w:rsidRPr="000B3D2E">
              <w:rPr>
                <w:rFonts w:cs="Arial"/>
                <w:color w:val="auto"/>
                <w:sz w:val="20"/>
              </w:rPr>
              <w:t>*2K@60Hz, 3 m.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4DCD57BC"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9ABAABA" w14:textId="77777777" w:rsidR="00BC2BE1" w:rsidRPr="00772ED8" w:rsidRDefault="00BC2BE1" w:rsidP="00AA79D8">
            <w:pPr>
              <w:spacing w:before="120" w:after="120"/>
              <w:jc w:val="center"/>
              <w:rPr>
                <w:rFonts w:cs="Arial"/>
                <w:color w:val="auto"/>
                <w:sz w:val="20"/>
                <w:highlight w:val="yellow"/>
              </w:rPr>
            </w:pPr>
          </w:p>
        </w:tc>
      </w:tr>
      <w:tr w:rsidR="00BC2BE1" w14:paraId="56E75D35"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488CDC5" w14:textId="683011FC" w:rsidR="00BC2BE1" w:rsidRPr="00772ED8" w:rsidRDefault="00BC2BE1" w:rsidP="00AA79D8">
            <w:pPr>
              <w:spacing w:before="120" w:after="120"/>
              <w:rPr>
                <w:rFonts w:cs="Arial"/>
                <w:color w:val="auto"/>
                <w:sz w:val="20"/>
                <w:highlight w:val="yellow"/>
              </w:rPr>
            </w:pPr>
            <w:r w:rsidRPr="006809DB">
              <w:rPr>
                <w:rFonts w:cs="Arial"/>
                <w:color w:val="auto"/>
                <w:sz w:val="20"/>
              </w:rPr>
              <w:t xml:space="preserve">Kabel </w:t>
            </w:r>
            <w:proofErr w:type="gramStart"/>
            <w:r w:rsidRPr="006809DB">
              <w:rPr>
                <w:rFonts w:cs="Arial"/>
                <w:color w:val="auto"/>
                <w:sz w:val="20"/>
              </w:rPr>
              <w:t>DP - HDMI</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2F4AB1D2" w14:textId="0900191B" w:rsidR="00BC2BE1" w:rsidRPr="00772ED8" w:rsidRDefault="00BC2BE1" w:rsidP="00AA79D8">
            <w:pPr>
              <w:spacing w:before="120" w:after="120"/>
              <w:jc w:val="both"/>
              <w:rPr>
                <w:rFonts w:cs="Arial"/>
                <w:color w:val="auto"/>
                <w:sz w:val="20"/>
                <w:highlight w:val="yellow"/>
              </w:rPr>
            </w:pPr>
            <w:r w:rsidRPr="000B3D2E">
              <w:rPr>
                <w:rFonts w:cs="Arial"/>
                <w:color w:val="auto"/>
                <w:sz w:val="20"/>
              </w:rPr>
              <w:t xml:space="preserve">Kabel </w:t>
            </w:r>
            <w:proofErr w:type="gramStart"/>
            <w:r w:rsidRPr="000B3D2E">
              <w:rPr>
                <w:rFonts w:cs="Arial"/>
                <w:color w:val="auto"/>
                <w:sz w:val="20"/>
              </w:rPr>
              <w:t>DP - HDMI</w:t>
            </w:r>
            <w:proofErr w:type="gramEnd"/>
            <w:r w:rsidRPr="000B3D2E">
              <w:rPr>
                <w:rFonts w:cs="Arial"/>
                <w:color w:val="auto"/>
                <w:sz w:val="20"/>
              </w:rPr>
              <w:t>, min. 2 m, FHD 1080p, min. rozlišení 1920*1080P@60Hz.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5F94820E"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5F4E38D6" w14:textId="77777777" w:rsidR="00BC2BE1" w:rsidRPr="00772ED8" w:rsidRDefault="00BC2BE1" w:rsidP="00AA79D8">
            <w:pPr>
              <w:spacing w:before="120" w:after="120"/>
              <w:jc w:val="center"/>
              <w:rPr>
                <w:rFonts w:cs="Arial"/>
                <w:color w:val="auto"/>
                <w:sz w:val="20"/>
                <w:highlight w:val="yellow"/>
              </w:rPr>
            </w:pPr>
          </w:p>
        </w:tc>
      </w:tr>
      <w:tr w:rsidR="00BC2BE1" w14:paraId="7B1F3E4C"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8ACA7F2" w14:textId="503924F7" w:rsidR="00BC2BE1" w:rsidRPr="00772ED8" w:rsidRDefault="00BC2BE1" w:rsidP="00AA79D8">
            <w:pPr>
              <w:spacing w:before="120" w:after="120"/>
              <w:rPr>
                <w:rFonts w:cs="Arial"/>
                <w:color w:val="auto"/>
                <w:sz w:val="20"/>
                <w:highlight w:val="yellow"/>
              </w:rPr>
            </w:pPr>
            <w:r w:rsidRPr="006809DB">
              <w:rPr>
                <w:rFonts w:cs="Arial"/>
                <w:color w:val="auto"/>
                <w:sz w:val="20"/>
              </w:rPr>
              <w:lastRenderedPageBreak/>
              <w:t xml:space="preserve">Záložní </w:t>
            </w:r>
            <w:proofErr w:type="gramStart"/>
            <w:r w:rsidRPr="006809DB">
              <w:rPr>
                <w:rFonts w:cs="Arial"/>
                <w:color w:val="auto"/>
                <w:sz w:val="20"/>
              </w:rPr>
              <w:t>zdroj - UPS</w:t>
            </w:r>
            <w:proofErr w:type="gramEnd"/>
          </w:p>
        </w:tc>
        <w:tc>
          <w:tcPr>
            <w:tcW w:w="4485" w:type="dxa"/>
            <w:tcBorders>
              <w:top w:val="single" w:sz="4" w:space="0" w:color="00000A"/>
              <w:left w:val="single" w:sz="4" w:space="0" w:color="00000A"/>
              <w:bottom w:val="single" w:sz="4" w:space="0" w:color="00000A"/>
              <w:right w:val="single" w:sz="4" w:space="0" w:color="00000A"/>
            </w:tcBorders>
          </w:tcPr>
          <w:p w14:paraId="72B3C860" w14:textId="4631F020" w:rsidR="00BC2BE1" w:rsidRPr="00772ED8" w:rsidRDefault="00BC2BE1" w:rsidP="00AA79D8">
            <w:pPr>
              <w:spacing w:before="120" w:after="120"/>
              <w:jc w:val="both"/>
              <w:rPr>
                <w:rFonts w:cs="Arial"/>
                <w:color w:val="auto"/>
                <w:sz w:val="20"/>
                <w:highlight w:val="yellow"/>
              </w:rPr>
            </w:pPr>
            <w:r w:rsidRPr="000B3D2E">
              <w:rPr>
                <w:rFonts w:cs="Arial"/>
                <w:color w:val="auto"/>
                <w:sz w:val="20"/>
              </w:rPr>
              <w:t xml:space="preserve">Záložní zdroj napájení s výstupním výkonem </w:t>
            </w:r>
            <w:proofErr w:type="gramStart"/>
            <w:r w:rsidRPr="000B3D2E">
              <w:rPr>
                <w:rFonts w:cs="Arial"/>
                <w:color w:val="auto"/>
                <w:sz w:val="20"/>
              </w:rPr>
              <w:t>720W</w:t>
            </w:r>
            <w:proofErr w:type="gramEnd"/>
            <w:r w:rsidRPr="000B3D2E">
              <w:rPr>
                <w:rFonts w:cs="Arial"/>
                <w:color w:val="auto"/>
                <w:sz w:val="20"/>
              </w:rPr>
              <w:t xml:space="preserve"> / 1200VA, 3x CEE zásuvka s ochranným kolíkem zajišťující napájení v případě výpadku proudu, 3x CEE zásuvka s ochranným kolíkem s přepěťovou ochranou, s přepěťovou ochranou datové linky RJ45. Cena včetně dopr</w:t>
            </w:r>
            <w:r>
              <w:rPr>
                <w:rFonts w:cs="Arial"/>
                <w:color w:val="auto"/>
                <w:sz w:val="20"/>
              </w:rPr>
              <w:t>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761B066E"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5D29809" w14:textId="77777777" w:rsidR="00BC2BE1" w:rsidRPr="00772ED8" w:rsidRDefault="00BC2BE1" w:rsidP="00AA79D8">
            <w:pPr>
              <w:spacing w:before="120" w:after="120"/>
              <w:jc w:val="center"/>
              <w:rPr>
                <w:rFonts w:cs="Arial"/>
                <w:color w:val="auto"/>
                <w:sz w:val="20"/>
                <w:highlight w:val="yellow"/>
              </w:rPr>
            </w:pPr>
          </w:p>
        </w:tc>
      </w:tr>
      <w:tr w:rsidR="00BC2BE1" w14:paraId="2557FF5E" w14:textId="77777777" w:rsidTr="006809DB">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50FAFFEC" w14:textId="1928F02F" w:rsidR="00BC2BE1" w:rsidRPr="00772ED8" w:rsidRDefault="00BC2BE1" w:rsidP="00AA79D8">
            <w:pPr>
              <w:spacing w:before="120" w:after="120"/>
              <w:rPr>
                <w:rFonts w:cs="Arial"/>
                <w:color w:val="auto"/>
                <w:sz w:val="20"/>
                <w:highlight w:val="yellow"/>
              </w:rPr>
            </w:pPr>
            <w:r w:rsidRPr="005357FE">
              <w:rPr>
                <w:rFonts w:cs="Arial"/>
                <w:color w:val="auto"/>
                <w:sz w:val="20"/>
              </w:rPr>
              <w:t>Pracovní stanice pro studenty</w:t>
            </w:r>
          </w:p>
        </w:tc>
        <w:tc>
          <w:tcPr>
            <w:tcW w:w="4485" w:type="dxa"/>
            <w:tcBorders>
              <w:top w:val="single" w:sz="4" w:space="0" w:color="00000A"/>
              <w:left w:val="single" w:sz="4" w:space="0" w:color="00000A"/>
              <w:bottom w:val="single" w:sz="4" w:space="0" w:color="00000A"/>
              <w:right w:val="single" w:sz="4" w:space="0" w:color="00000A"/>
            </w:tcBorders>
          </w:tcPr>
          <w:p w14:paraId="4838DD1F" w14:textId="1289ED05" w:rsidR="00BC2BE1" w:rsidRPr="00772ED8" w:rsidRDefault="00BC2BE1" w:rsidP="00AA79D8">
            <w:pPr>
              <w:spacing w:before="120" w:after="120"/>
              <w:jc w:val="both"/>
              <w:rPr>
                <w:rFonts w:cs="Arial"/>
                <w:color w:val="auto"/>
                <w:sz w:val="20"/>
                <w:highlight w:val="yellow"/>
              </w:rPr>
            </w:pPr>
            <w:r w:rsidRPr="005357FE">
              <w:rPr>
                <w:rFonts w:cs="Arial"/>
                <w:color w:val="auto"/>
                <w:sz w:val="20"/>
              </w:rPr>
              <w:t xml:space="preserve">Konvertibilní zařízení s dotykovým displejem min. 11,6" z tvrzeného skla např. </w:t>
            </w:r>
            <w:proofErr w:type="spellStart"/>
            <w:r w:rsidRPr="005357FE">
              <w:rPr>
                <w:rFonts w:cs="Arial"/>
                <w:color w:val="auto"/>
                <w:sz w:val="20"/>
              </w:rPr>
              <w:t>Corning</w:t>
            </w:r>
            <w:proofErr w:type="spellEnd"/>
            <w:r w:rsidRPr="005357FE">
              <w:rPr>
                <w:rFonts w:cs="Arial"/>
                <w:color w:val="auto"/>
                <w:sz w:val="20"/>
              </w:rPr>
              <w:t xml:space="preserve">® </w:t>
            </w:r>
            <w:proofErr w:type="spellStart"/>
            <w:r w:rsidRPr="005357FE">
              <w:rPr>
                <w:rFonts w:cs="Arial"/>
                <w:color w:val="auto"/>
                <w:sz w:val="20"/>
              </w:rPr>
              <w:t>Gorilla</w:t>
            </w:r>
            <w:proofErr w:type="spellEnd"/>
            <w:r w:rsidRPr="005357FE">
              <w:rPr>
                <w:rFonts w:cs="Arial"/>
                <w:color w:val="auto"/>
                <w:sz w:val="20"/>
              </w:rPr>
              <w:t xml:space="preserve">® </w:t>
            </w:r>
            <w:proofErr w:type="spellStart"/>
            <w:r w:rsidRPr="005357FE">
              <w:rPr>
                <w:rFonts w:cs="Arial"/>
                <w:color w:val="auto"/>
                <w:sz w:val="20"/>
              </w:rPr>
              <w:t>Glass</w:t>
            </w:r>
            <w:proofErr w:type="spellEnd"/>
            <w:r w:rsidRPr="005357FE">
              <w:rPr>
                <w:rFonts w:cs="Arial"/>
                <w:color w:val="auto"/>
                <w:sz w:val="20"/>
              </w:rPr>
              <w:t xml:space="preserve"> a LED podsvícením, rozlišení min. 1366 x 768, čelní kamera s rozlišením min.720p, zadní sekundární 5Mpx kamera, výkon CPU min. 9800 bodů dle nezávislého testu cpubenchmark.net, operační paměť min. 8GB DDR3, SSD disk s kapacitou min. 256GB, </w:t>
            </w:r>
            <w:proofErr w:type="spellStart"/>
            <w:r w:rsidRPr="005357FE">
              <w:rPr>
                <w:rFonts w:cs="Arial"/>
                <w:color w:val="auto"/>
                <w:sz w:val="20"/>
              </w:rPr>
              <w:t>Gbit</w:t>
            </w:r>
            <w:proofErr w:type="spellEnd"/>
            <w:r w:rsidRPr="005357FE">
              <w:rPr>
                <w:rFonts w:cs="Arial"/>
                <w:color w:val="auto"/>
                <w:sz w:val="20"/>
              </w:rPr>
              <w:t xml:space="preserve"> síťová karta, </w:t>
            </w:r>
            <w:proofErr w:type="spellStart"/>
            <w:r w:rsidRPr="005357FE">
              <w:rPr>
                <w:rFonts w:cs="Arial"/>
                <w:color w:val="auto"/>
                <w:sz w:val="20"/>
              </w:rPr>
              <w:t>WiFi</w:t>
            </w:r>
            <w:proofErr w:type="spellEnd"/>
            <w:r w:rsidRPr="005357FE">
              <w:rPr>
                <w:rFonts w:cs="Arial"/>
                <w:color w:val="auto"/>
                <w:sz w:val="20"/>
              </w:rPr>
              <w:t xml:space="preserve"> </w:t>
            </w:r>
            <w:proofErr w:type="spellStart"/>
            <w:r w:rsidRPr="005357FE">
              <w:rPr>
                <w:rFonts w:cs="Arial"/>
                <w:color w:val="auto"/>
                <w:sz w:val="20"/>
              </w:rPr>
              <w:t>ac</w:t>
            </w:r>
            <w:proofErr w:type="spellEnd"/>
            <w:r w:rsidRPr="005357FE">
              <w:rPr>
                <w:rFonts w:cs="Arial"/>
                <w:color w:val="auto"/>
                <w:sz w:val="20"/>
              </w:rPr>
              <w:t xml:space="preserve"> (2x2) + BT, min. video výstup HDMI, USB-C, USB 3.1, klávesnice odolná vůči polití, povrch odolný vůdčí pádům a nárazům, operační systém s podporu AD (domény), servisní služba u zákazníka s odezvou do následujícího pracovního dne od nahlášení servisní události. Cena včetně dopravy, instalace, nastavení.</w:t>
            </w:r>
          </w:p>
        </w:tc>
        <w:tc>
          <w:tcPr>
            <w:tcW w:w="1969" w:type="dxa"/>
            <w:gridSpan w:val="2"/>
            <w:tcBorders>
              <w:top w:val="single" w:sz="4" w:space="0" w:color="00000A"/>
              <w:left w:val="single" w:sz="4" w:space="0" w:color="00000A"/>
              <w:bottom w:val="single" w:sz="4" w:space="0" w:color="00000A"/>
              <w:right w:val="single" w:sz="4" w:space="0" w:color="00000A"/>
            </w:tcBorders>
          </w:tcPr>
          <w:p w14:paraId="4887C6AD"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BDDC194" w14:textId="77777777" w:rsidR="00BC2BE1" w:rsidRPr="00772ED8" w:rsidRDefault="00BC2BE1" w:rsidP="00AA79D8">
            <w:pPr>
              <w:spacing w:before="120" w:after="120"/>
              <w:jc w:val="center"/>
              <w:rPr>
                <w:rFonts w:cs="Arial"/>
                <w:color w:val="auto"/>
                <w:sz w:val="20"/>
                <w:highlight w:val="yellow"/>
              </w:rPr>
            </w:pPr>
          </w:p>
        </w:tc>
      </w:tr>
      <w:tr w:rsidR="00BC2BE1" w14:paraId="5F9888AF"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0D41A29C" w14:textId="7E8671B9" w:rsidR="00BC2BE1" w:rsidRPr="00772ED8" w:rsidRDefault="005F0585" w:rsidP="00AA79D8">
            <w:pPr>
              <w:spacing w:before="120" w:after="120"/>
              <w:rPr>
                <w:rFonts w:cs="Arial"/>
                <w:color w:val="auto"/>
                <w:sz w:val="20"/>
                <w:highlight w:val="yellow"/>
              </w:rPr>
            </w:pPr>
            <w:r>
              <w:rPr>
                <w:rFonts w:cs="Arial"/>
                <w:color w:val="auto"/>
                <w:sz w:val="20"/>
              </w:rPr>
              <w:t>Dotykové</w:t>
            </w:r>
            <w:r w:rsidR="00DC674E" w:rsidRPr="00CB57A7">
              <w:rPr>
                <w:rFonts w:cs="Arial"/>
                <w:color w:val="auto"/>
                <w:sz w:val="20"/>
              </w:rPr>
              <w:t xml:space="preserve"> pero</w:t>
            </w:r>
          </w:p>
        </w:tc>
        <w:tc>
          <w:tcPr>
            <w:tcW w:w="4485" w:type="dxa"/>
            <w:tcBorders>
              <w:top w:val="single" w:sz="4" w:space="0" w:color="00000A"/>
              <w:left w:val="single" w:sz="4" w:space="0" w:color="00000A"/>
              <w:bottom w:val="single" w:sz="4" w:space="0" w:color="00000A"/>
              <w:right w:val="single" w:sz="4" w:space="0" w:color="00000A"/>
            </w:tcBorders>
          </w:tcPr>
          <w:p w14:paraId="2A08023B" w14:textId="6D6C10CE" w:rsidR="00BC2BE1" w:rsidRPr="00772ED8" w:rsidRDefault="00BC2BE1" w:rsidP="00AA79D8">
            <w:pPr>
              <w:spacing w:before="120" w:after="120"/>
              <w:jc w:val="both"/>
              <w:rPr>
                <w:rFonts w:cs="Arial"/>
                <w:color w:val="auto"/>
                <w:sz w:val="20"/>
                <w:highlight w:val="yellow"/>
              </w:rPr>
            </w:pPr>
            <w:r w:rsidRPr="00C978D2">
              <w:rPr>
                <w:rFonts w:cs="Arial"/>
                <w:color w:val="auto"/>
                <w:sz w:val="20"/>
              </w:rPr>
              <w:t>Dotykové pero pro pracovní stanice žáků, pasivní, 2 x tlačítko, min. 1 x náhradní hrot. Cena včetně dopravy.</w:t>
            </w:r>
          </w:p>
        </w:tc>
        <w:tc>
          <w:tcPr>
            <w:tcW w:w="1969" w:type="dxa"/>
            <w:gridSpan w:val="2"/>
            <w:tcBorders>
              <w:top w:val="single" w:sz="4" w:space="0" w:color="00000A"/>
              <w:left w:val="single" w:sz="4" w:space="0" w:color="00000A"/>
              <w:bottom w:val="single" w:sz="4" w:space="0" w:color="00000A"/>
              <w:right w:val="single" w:sz="4" w:space="0" w:color="00000A"/>
            </w:tcBorders>
          </w:tcPr>
          <w:p w14:paraId="104A56D2"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EF17169" w14:textId="77777777" w:rsidR="00BC2BE1" w:rsidRPr="00772ED8" w:rsidRDefault="00BC2BE1" w:rsidP="00AA79D8">
            <w:pPr>
              <w:spacing w:before="120" w:after="120"/>
              <w:jc w:val="center"/>
              <w:rPr>
                <w:rFonts w:cs="Arial"/>
                <w:color w:val="auto"/>
                <w:sz w:val="20"/>
                <w:highlight w:val="yellow"/>
              </w:rPr>
            </w:pPr>
          </w:p>
        </w:tc>
      </w:tr>
      <w:tr w:rsidR="00BC2BE1" w14:paraId="5A95C7D5"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44C49D6B" w14:textId="2B71075A" w:rsidR="00BC2BE1" w:rsidRPr="00772ED8" w:rsidRDefault="00BC2BE1" w:rsidP="00AA79D8">
            <w:pPr>
              <w:spacing w:before="120" w:after="120"/>
              <w:rPr>
                <w:rFonts w:cs="Arial"/>
                <w:color w:val="auto"/>
                <w:sz w:val="20"/>
                <w:highlight w:val="yellow"/>
              </w:rPr>
            </w:pPr>
            <w:r w:rsidRPr="006809DB">
              <w:rPr>
                <w:rFonts w:cs="Arial"/>
                <w:color w:val="auto"/>
                <w:sz w:val="20"/>
              </w:rPr>
              <w:t>Dobíjecí skříň</w:t>
            </w:r>
          </w:p>
        </w:tc>
        <w:tc>
          <w:tcPr>
            <w:tcW w:w="4485" w:type="dxa"/>
            <w:tcBorders>
              <w:top w:val="single" w:sz="4" w:space="0" w:color="00000A"/>
              <w:left w:val="single" w:sz="4" w:space="0" w:color="00000A"/>
              <w:bottom w:val="single" w:sz="4" w:space="0" w:color="00000A"/>
              <w:right w:val="single" w:sz="4" w:space="0" w:color="00000A"/>
            </w:tcBorders>
          </w:tcPr>
          <w:p w14:paraId="45D7FE11" w14:textId="6DFB45E5" w:rsidR="00BC2BE1" w:rsidRPr="00772ED8" w:rsidRDefault="00BC2BE1" w:rsidP="00AA79D8">
            <w:pPr>
              <w:spacing w:before="120" w:after="120"/>
              <w:jc w:val="both"/>
              <w:rPr>
                <w:rFonts w:cs="Arial"/>
                <w:color w:val="auto"/>
                <w:sz w:val="20"/>
                <w:highlight w:val="yellow"/>
              </w:rPr>
            </w:pPr>
            <w:r w:rsidRPr="00A66774">
              <w:rPr>
                <w:rFonts w:cs="Arial"/>
                <w:color w:val="auto"/>
                <w:sz w:val="20"/>
              </w:rPr>
              <w:t>Dobíjecí skříň pro Notebook - prostor pro uložení až 32ks dle rozměrů (2in1/tabletů), pro 16ks notebooků standardních 15" rozměrů, max. velikost uložených zařízení je až 450 x 355mm (dle tloušťky zařízení), řízení nabíjení - funkce měkkého startu měří náběhové proudy a zabraňuje přetížení, rozložení startu nabíjení zařízení časovém rozmezí, pojistková ochrana proti přepětí a přetížení, nastavitelný časovač na konstantní nabíjení s možnosti naplánování napájení zařízení ve 3 časových plánech, správa kabelů, uzamykatelná, mobilní na kolečkách (dvě bržděné), umožnuje připojit a nabíjet současně až 32 zařízení ze sítě 230V. Cena včetně dopravy, instalace.</w:t>
            </w:r>
          </w:p>
        </w:tc>
        <w:tc>
          <w:tcPr>
            <w:tcW w:w="1969" w:type="dxa"/>
            <w:gridSpan w:val="2"/>
            <w:tcBorders>
              <w:top w:val="single" w:sz="4" w:space="0" w:color="00000A"/>
              <w:left w:val="single" w:sz="4" w:space="0" w:color="00000A"/>
              <w:bottom w:val="single" w:sz="4" w:space="0" w:color="00000A"/>
              <w:right w:val="single" w:sz="4" w:space="0" w:color="00000A"/>
            </w:tcBorders>
          </w:tcPr>
          <w:p w14:paraId="0A3AB71C"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098F53FD" w14:textId="77777777" w:rsidR="00BC2BE1" w:rsidRPr="00772ED8" w:rsidRDefault="00BC2BE1" w:rsidP="00AA79D8">
            <w:pPr>
              <w:spacing w:before="120" w:after="120"/>
              <w:jc w:val="center"/>
              <w:rPr>
                <w:rFonts w:cs="Arial"/>
                <w:color w:val="auto"/>
                <w:sz w:val="20"/>
                <w:highlight w:val="yellow"/>
              </w:rPr>
            </w:pPr>
          </w:p>
        </w:tc>
      </w:tr>
      <w:tr w:rsidR="00BC2BE1" w14:paraId="7A7B550E" w14:textId="77777777" w:rsidTr="00E406FA">
        <w:trPr>
          <w:cantSplit/>
          <w:trHeight w:val="567"/>
          <w:tblHeader/>
          <w:jc w:val="center"/>
        </w:trPr>
        <w:tc>
          <w:tcPr>
            <w:tcW w:w="1870" w:type="dxa"/>
            <w:tcBorders>
              <w:top w:val="single" w:sz="4" w:space="0" w:color="00000A"/>
              <w:left w:val="single" w:sz="4" w:space="0" w:color="00000A"/>
              <w:bottom w:val="single" w:sz="4" w:space="0" w:color="00000A"/>
              <w:right w:val="single" w:sz="4" w:space="0" w:color="00000A"/>
            </w:tcBorders>
          </w:tcPr>
          <w:p w14:paraId="2CFC8896" w14:textId="7ACEE662" w:rsidR="00BC2BE1" w:rsidRPr="00772ED8" w:rsidRDefault="00BC2BE1" w:rsidP="00AA79D8">
            <w:pPr>
              <w:spacing w:before="120" w:after="120"/>
              <w:rPr>
                <w:rFonts w:cs="Arial"/>
                <w:color w:val="auto"/>
                <w:sz w:val="20"/>
                <w:highlight w:val="yellow"/>
              </w:rPr>
            </w:pPr>
            <w:r w:rsidRPr="00475078">
              <w:rPr>
                <w:rFonts w:cs="Arial"/>
                <w:color w:val="auto"/>
                <w:sz w:val="20"/>
              </w:rPr>
              <w:lastRenderedPageBreak/>
              <w:t>Lineární zdroj pro rozvod do stolů studentů</w:t>
            </w:r>
          </w:p>
        </w:tc>
        <w:tc>
          <w:tcPr>
            <w:tcW w:w="4485" w:type="dxa"/>
            <w:tcBorders>
              <w:top w:val="single" w:sz="4" w:space="0" w:color="00000A"/>
              <w:left w:val="single" w:sz="4" w:space="0" w:color="00000A"/>
              <w:bottom w:val="single" w:sz="4" w:space="0" w:color="00000A"/>
              <w:right w:val="single" w:sz="4" w:space="0" w:color="00000A"/>
            </w:tcBorders>
          </w:tcPr>
          <w:p w14:paraId="6F10A626" w14:textId="51D74539" w:rsidR="00BC2BE1" w:rsidRPr="00772ED8" w:rsidRDefault="00BC2BE1" w:rsidP="00AA79D8">
            <w:pPr>
              <w:spacing w:before="120" w:after="120"/>
              <w:jc w:val="both"/>
              <w:rPr>
                <w:rFonts w:cs="Arial"/>
                <w:color w:val="auto"/>
                <w:sz w:val="20"/>
                <w:highlight w:val="yellow"/>
              </w:rPr>
            </w:pPr>
            <w:r w:rsidRPr="0078090C">
              <w:rPr>
                <w:rFonts w:cs="Arial"/>
                <w:color w:val="auto"/>
                <w:sz w:val="20"/>
              </w:rPr>
              <w:t xml:space="preserve">Lineárně řízený laboratorní zdroj </w:t>
            </w:r>
            <w:proofErr w:type="gramStart"/>
            <w:r w:rsidRPr="0078090C">
              <w:rPr>
                <w:rFonts w:cs="Arial"/>
                <w:color w:val="auto"/>
                <w:sz w:val="20"/>
              </w:rPr>
              <w:t>0 - 25</w:t>
            </w:r>
            <w:proofErr w:type="gramEnd"/>
            <w:r w:rsidRPr="0078090C">
              <w:rPr>
                <w:rFonts w:cs="Arial"/>
                <w:color w:val="auto"/>
                <w:sz w:val="20"/>
              </w:rPr>
              <w:t xml:space="preserve"> V, 0-10 A, univerzální síťový zdroj pro školní zařízení. Přepínatelné výstupní napětí 0 až 25 V lze odebírat jako AC napětí nebo přes zabudovaný můstkový usměrňovač jako DC napětí na samostatných bezpečnostních zdířkách. Zdroj stabilního napětí s 6 V/AC a 5 A/AC. </w:t>
            </w:r>
            <w:r w:rsidR="00127B70" w:rsidRPr="00F23C89">
              <w:rPr>
                <w:rFonts w:cs="Arial"/>
                <w:color w:val="auto"/>
                <w:sz w:val="20"/>
              </w:rPr>
              <w:t>Splňuje</w:t>
            </w:r>
            <w:r w:rsidR="00127B70">
              <w:rPr>
                <w:rFonts w:cs="Arial"/>
                <w:color w:val="auto"/>
                <w:sz w:val="20"/>
              </w:rPr>
              <w:t xml:space="preserve"> </w:t>
            </w:r>
            <w:r w:rsidR="00127B70">
              <w:rPr>
                <w:rFonts w:cs="Arial"/>
                <w:color w:val="FF0000"/>
                <w:sz w:val="20"/>
              </w:rPr>
              <w:t>požadavky norem EN 61010-1 a EN 62368-1 nebo ekvivalentních</w:t>
            </w:r>
            <w:r w:rsidRPr="0078090C">
              <w:rPr>
                <w:rFonts w:cs="Arial"/>
                <w:color w:val="auto"/>
                <w:sz w:val="20"/>
              </w:rPr>
              <w:t>. Cena včetně dopravy, instalace.</w:t>
            </w:r>
            <w:bookmarkStart w:id="0" w:name="_GoBack"/>
            <w:bookmarkEnd w:id="0"/>
          </w:p>
        </w:tc>
        <w:tc>
          <w:tcPr>
            <w:tcW w:w="1969" w:type="dxa"/>
            <w:gridSpan w:val="2"/>
            <w:tcBorders>
              <w:top w:val="single" w:sz="4" w:space="0" w:color="00000A"/>
              <w:left w:val="single" w:sz="4" w:space="0" w:color="00000A"/>
              <w:bottom w:val="single" w:sz="4" w:space="0" w:color="00000A"/>
              <w:right w:val="single" w:sz="4" w:space="0" w:color="00000A"/>
            </w:tcBorders>
          </w:tcPr>
          <w:p w14:paraId="6CC300D4" w14:textId="77777777" w:rsidR="00BC2BE1" w:rsidRPr="00772ED8" w:rsidRDefault="00BC2BE1" w:rsidP="00AA79D8">
            <w:pPr>
              <w:spacing w:before="120" w:after="120"/>
              <w:jc w:val="center"/>
              <w:rPr>
                <w:rFonts w:cs="Arial"/>
                <w:color w:val="auto"/>
                <w:sz w:val="20"/>
                <w:highlight w:val="yellow"/>
              </w:rPr>
            </w:pPr>
          </w:p>
        </w:tc>
        <w:tc>
          <w:tcPr>
            <w:tcW w:w="1715" w:type="dxa"/>
            <w:tcBorders>
              <w:top w:val="single" w:sz="4" w:space="0" w:color="00000A"/>
              <w:left w:val="single" w:sz="4" w:space="0" w:color="00000A"/>
              <w:bottom w:val="single" w:sz="4" w:space="0" w:color="00000A"/>
              <w:right w:val="single" w:sz="4" w:space="0" w:color="00000A"/>
            </w:tcBorders>
          </w:tcPr>
          <w:p w14:paraId="1003BD21" w14:textId="77777777" w:rsidR="00BC2BE1" w:rsidRPr="00772ED8" w:rsidRDefault="00BC2BE1" w:rsidP="00AA79D8">
            <w:pPr>
              <w:spacing w:before="120" w:after="120"/>
              <w:jc w:val="center"/>
              <w:rPr>
                <w:rFonts w:cs="Arial"/>
                <w:color w:val="auto"/>
                <w:sz w:val="20"/>
                <w:highlight w:val="yellow"/>
              </w:rPr>
            </w:pPr>
          </w:p>
        </w:tc>
      </w:tr>
      <w:tr w:rsidR="00BC2BE1" w:rsidRPr="00F504AD" w14:paraId="536CE894" w14:textId="77777777" w:rsidTr="00326828">
        <w:trPr>
          <w:cantSplit/>
          <w:trHeight w:val="268"/>
          <w:tblHeader/>
          <w:jc w:val="center"/>
        </w:trPr>
        <w:tc>
          <w:tcPr>
            <w:tcW w:w="10039"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3" w:type="dxa"/>
            </w:tcMar>
          </w:tcPr>
          <w:p w14:paraId="45CC8DE8" w14:textId="77777777" w:rsidR="00BC2BE1" w:rsidRPr="00F504AD" w:rsidRDefault="00BC2BE1" w:rsidP="00AA79D8">
            <w:pPr>
              <w:spacing w:before="120" w:after="120"/>
              <w:jc w:val="center"/>
              <w:rPr>
                <w:rFonts w:cs="Arial"/>
                <w:b/>
                <w:color w:val="auto"/>
                <w:sz w:val="20"/>
              </w:rPr>
            </w:pPr>
            <w:r>
              <w:rPr>
                <w:rFonts w:cs="Arial"/>
                <w:b/>
                <w:color w:val="auto"/>
                <w:sz w:val="20"/>
              </w:rPr>
              <w:t>V</w:t>
            </w:r>
            <w:r w:rsidRPr="000A1B50">
              <w:rPr>
                <w:rFonts w:cs="Arial"/>
                <w:b/>
                <w:color w:val="auto"/>
                <w:sz w:val="20"/>
              </w:rPr>
              <w:t xml:space="preserve">.  </w:t>
            </w:r>
            <w:r>
              <w:rPr>
                <w:rFonts w:cs="Arial"/>
                <w:b/>
                <w:color w:val="auto"/>
                <w:sz w:val="20"/>
              </w:rPr>
              <w:t>Kvalita a záruka</w:t>
            </w:r>
          </w:p>
        </w:tc>
      </w:tr>
      <w:tr w:rsidR="00BC2BE1" w:rsidRPr="000A1B50" w14:paraId="3D3B1E43" w14:textId="77777777" w:rsidTr="002C7D64">
        <w:trPr>
          <w:cantSplit/>
          <w:trHeight w:val="386"/>
          <w:tblHeader/>
          <w:jc w:val="center"/>
        </w:trPr>
        <w:tc>
          <w:tcPr>
            <w:tcW w:w="1870" w:type="dxa"/>
            <w:tcBorders>
              <w:top w:val="single" w:sz="4" w:space="0" w:color="00000A"/>
              <w:left w:val="single" w:sz="4" w:space="0" w:color="00000A"/>
              <w:bottom w:val="single" w:sz="4" w:space="0" w:color="00000A"/>
              <w:right w:val="single" w:sz="4" w:space="0" w:color="00000A"/>
            </w:tcBorders>
            <w:tcMar>
              <w:left w:w="93" w:type="dxa"/>
            </w:tcMar>
          </w:tcPr>
          <w:p w14:paraId="142353CE" w14:textId="77777777" w:rsidR="00BC2BE1" w:rsidRPr="000A1B50" w:rsidRDefault="00BC2BE1" w:rsidP="002C7D64">
            <w:pPr>
              <w:spacing w:before="120" w:after="120"/>
              <w:rPr>
                <w:rFonts w:cs="Arial"/>
                <w:color w:val="auto"/>
                <w:sz w:val="20"/>
              </w:rPr>
            </w:pPr>
            <w:r>
              <w:rPr>
                <w:rFonts w:cs="Arial"/>
                <w:color w:val="auto"/>
                <w:sz w:val="20"/>
              </w:rPr>
              <w:t>Parametr 1</w:t>
            </w:r>
          </w:p>
        </w:tc>
        <w:tc>
          <w:tcPr>
            <w:tcW w:w="4485" w:type="dxa"/>
            <w:tcBorders>
              <w:top w:val="single" w:sz="4" w:space="0" w:color="00000A"/>
              <w:left w:val="single" w:sz="4" w:space="0" w:color="00000A"/>
              <w:bottom w:val="single" w:sz="4" w:space="0" w:color="00000A"/>
              <w:right w:val="single" w:sz="4" w:space="0" w:color="00000A"/>
            </w:tcBorders>
            <w:tcMar>
              <w:left w:w="93" w:type="dxa"/>
            </w:tcMar>
            <w:vAlign w:val="center"/>
          </w:tcPr>
          <w:p w14:paraId="2A52B7BD" w14:textId="77777777" w:rsidR="00BC2BE1" w:rsidRDefault="00BC2BE1" w:rsidP="00AA79D8">
            <w:pPr>
              <w:spacing w:before="120" w:after="120"/>
              <w:rPr>
                <w:rFonts w:eastAsia="ヒラギノ角ゴ Pro W3"/>
                <w:color w:val="000000"/>
                <w:sz w:val="20"/>
              </w:rPr>
            </w:pPr>
            <w:r w:rsidRPr="003B080D">
              <w:rPr>
                <w:rFonts w:eastAsia="ヒラギノ角ゴ Pro W3"/>
                <w:color w:val="000000"/>
                <w:sz w:val="20"/>
              </w:rPr>
              <w:t xml:space="preserve">Minimální záruční doba </w:t>
            </w:r>
            <w:r>
              <w:rPr>
                <w:rFonts w:eastAsia="ヒラギノ角ゴ Pro W3"/>
                <w:color w:val="000000"/>
                <w:sz w:val="20"/>
              </w:rPr>
              <w:t>36 měsíců</w:t>
            </w:r>
          </w:p>
          <w:p w14:paraId="425FA673" w14:textId="77777777" w:rsidR="00BC2BE1" w:rsidRPr="003B080D" w:rsidRDefault="00BC2BE1" w:rsidP="00AA79D8">
            <w:pPr>
              <w:spacing w:before="120" w:after="120"/>
              <w:rPr>
                <w:rFonts w:eastAsia="ヒラギノ角ゴ Pro W3"/>
                <w:color w:val="000000"/>
                <w:sz w:val="20"/>
              </w:rPr>
            </w:pPr>
          </w:p>
        </w:tc>
        <w:tc>
          <w:tcPr>
            <w:tcW w:w="1902" w:type="dxa"/>
            <w:tcBorders>
              <w:top w:val="single" w:sz="4" w:space="0" w:color="00000A"/>
              <w:left w:val="single" w:sz="4" w:space="0" w:color="00000A"/>
              <w:bottom w:val="single" w:sz="4" w:space="0" w:color="00000A"/>
              <w:right w:val="single" w:sz="4" w:space="0" w:color="00000A"/>
            </w:tcBorders>
            <w:tcMar>
              <w:left w:w="93" w:type="dxa"/>
            </w:tcMar>
          </w:tcPr>
          <w:p w14:paraId="6A816CFB" w14:textId="77777777" w:rsidR="00BC2BE1" w:rsidRPr="000A1B50" w:rsidRDefault="00BC2BE1" w:rsidP="00AA79D8">
            <w:pPr>
              <w:spacing w:before="120" w:after="120"/>
              <w:jc w:val="center"/>
              <w:rPr>
                <w:rFonts w:cs="Arial"/>
                <w:color w:val="auto"/>
                <w:sz w:val="20"/>
              </w:rPr>
            </w:pPr>
          </w:p>
        </w:tc>
        <w:tc>
          <w:tcPr>
            <w:tcW w:w="1782" w:type="dxa"/>
            <w:gridSpan w:val="2"/>
            <w:tcBorders>
              <w:top w:val="single" w:sz="4" w:space="0" w:color="00000A"/>
              <w:left w:val="single" w:sz="4" w:space="0" w:color="00000A"/>
              <w:bottom w:val="single" w:sz="4" w:space="0" w:color="00000A"/>
              <w:right w:val="single" w:sz="4" w:space="0" w:color="00000A"/>
            </w:tcBorders>
            <w:tcMar>
              <w:left w:w="93" w:type="dxa"/>
            </w:tcMar>
          </w:tcPr>
          <w:p w14:paraId="023EC5E9" w14:textId="77777777" w:rsidR="00BC2BE1" w:rsidRPr="000A1B50" w:rsidRDefault="00BC2BE1" w:rsidP="00AA79D8">
            <w:pPr>
              <w:spacing w:before="120" w:after="120"/>
              <w:jc w:val="center"/>
              <w:rPr>
                <w:rFonts w:cs="Arial"/>
                <w:color w:val="auto"/>
                <w:sz w:val="20"/>
              </w:rPr>
            </w:pPr>
          </w:p>
        </w:tc>
      </w:tr>
      <w:tr w:rsidR="00BC2BE1" w:rsidRPr="000A1B50" w14:paraId="0E310996" w14:textId="77777777" w:rsidTr="002C7D64">
        <w:trPr>
          <w:cantSplit/>
          <w:trHeight w:val="521"/>
          <w:tblHeader/>
          <w:jc w:val="center"/>
        </w:trPr>
        <w:tc>
          <w:tcPr>
            <w:tcW w:w="1870" w:type="dxa"/>
            <w:tcBorders>
              <w:top w:val="single" w:sz="4" w:space="0" w:color="00000A"/>
              <w:left w:val="single" w:sz="4" w:space="0" w:color="00000A"/>
              <w:bottom w:val="single" w:sz="4" w:space="0" w:color="00000A"/>
              <w:right w:val="single" w:sz="4" w:space="0" w:color="00000A"/>
            </w:tcBorders>
            <w:tcMar>
              <w:left w:w="93" w:type="dxa"/>
            </w:tcMar>
          </w:tcPr>
          <w:p w14:paraId="2004C709" w14:textId="77777777" w:rsidR="00BC2BE1" w:rsidRPr="000A1B50" w:rsidRDefault="00BC2BE1" w:rsidP="002C7D64">
            <w:pPr>
              <w:spacing w:before="120" w:after="120"/>
              <w:rPr>
                <w:rFonts w:cs="Arial"/>
                <w:color w:val="auto"/>
                <w:sz w:val="20"/>
              </w:rPr>
            </w:pPr>
            <w:r>
              <w:rPr>
                <w:rFonts w:cs="Arial"/>
                <w:color w:val="auto"/>
                <w:sz w:val="20"/>
              </w:rPr>
              <w:t>Parametr 2</w:t>
            </w:r>
          </w:p>
        </w:tc>
        <w:tc>
          <w:tcPr>
            <w:tcW w:w="4485" w:type="dxa"/>
            <w:tcBorders>
              <w:top w:val="single" w:sz="4" w:space="0" w:color="00000A"/>
              <w:left w:val="single" w:sz="4" w:space="0" w:color="00000A"/>
              <w:bottom w:val="single" w:sz="4" w:space="0" w:color="00000A"/>
              <w:right w:val="single" w:sz="4" w:space="0" w:color="00000A"/>
            </w:tcBorders>
            <w:tcMar>
              <w:left w:w="93" w:type="dxa"/>
            </w:tcMar>
            <w:vAlign w:val="center"/>
          </w:tcPr>
          <w:p w14:paraId="725474D1" w14:textId="77777777" w:rsidR="00BC2BE1" w:rsidRDefault="00BC2BE1" w:rsidP="00AA79D8">
            <w:pPr>
              <w:spacing w:before="120" w:after="120"/>
              <w:rPr>
                <w:rFonts w:eastAsia="ヒラギノ角ゴ Pro W3"/>
                <w:color w:val="000000"/>
                <w:sz w:val="20"/>
              </w:rPr>
            </w:pPr>
            <w:r w:rsidRPr="003B080D">
              <w:rPr>
                <w:rFonts w:eastAsia="ヒラギノ角ゴ Pro W3"/>
                <w:color w:val="000000"/>
                <w:sz w:val="20"/>
              </w:rPr>
              <w:t>Školení administrátora</w:t>
            </w:r>
            <w:r>
              <w:rPr>
                <w:rFonts w:eastAsia="ヒラギノ角ゴ Pro W3"/>
                <w:color w:val="000000"/>
                <w:sz w:val="20"/>
              </w:rPr>
              <w:t xml:space="preserve"> (operátora</w:t>
            </w:r>
            <w:r w:rsidRPr="003B080D">
              <w:rPr>
                <w:rFonts w:eastAsia="ヒラギノ角ゴ Pro W3"/>
                <w:color w:val="000000"/>
                <w:sz w:val="20"/>
              </w:rPr>
              <w:t xml:space="preserve">) v místě </w:t>
            </w:r>
            <w:r>
              <w:rPr>
                <w:rFonts w:eastAsia="ヒラギノ角ゴ Pro W3"/>
                <w:color w:val="000000"/>
                <w:sz w:val="20"/>
              </w:rPr>
              <w:t xml:space="preserve">sídla </w:t>
            </w:r>
            <w:r w:rsidRPr="003B080D">
              <w:rPr>
                <w:rFonts w:eastAsia="ヒラギノ角ゴ Pro W3"/>
                <w:color w:val="000000"/>
                <w:sz w:val="20"/>
              </w:rPr>
              <w:t>zadavatele</w:t>
            </w:r>
          </w:p>
          <w:p w14:paraId="2D1259E2" w14:textId="77777777" w:rsidR="00BC2BE1" w:rsidRPr="003B080D" w:rsidRDefault="00BC2BE1" w:rsidP="00AA79D8">
            <w:pPr>
              <w:spacing w:before="120" w:after="120"/>
              <w:rPr>
                <w:rFonts w:eastAsia="ヒラギノ角ゴ Pro W3"/>
                <w:color w:val="000000"/>
                <w:sz w:val="20"/>
              </w:rPr>
            </w:pPr>
          </w:p>
        </w:tc>
        <w:tc>
          <w:tcPr>
            <w:tcW w:w="1902" w:type="dxa"/>
            <w:tcBorders>
              <w:top w:val="single" w:sz="4" w:space="0" w:color="00000A"/>
              <w:left w:val="single" w:sz="4" w:space="0" w:color="00000A"/>
              <w:bottom w:val="single" w:sz="4" w:space="0" w:color="00000A"/>
              <w:right w:val="single" w:sz="4" w:space="0" w:color="00000A"/>
            </w:tcBorders>
            <w:tcMar>
              <w:left w:w="93" w:type="dxa"/>
            </w:tcMar>
          </w:tcPr>
          <w:p w14:paraId="340EF291" w14:textId="77777777" w:rsidR="00BC2BE1" w:rsidRPr="000A1B50" w:rsidRDefault="00BC2BE1" w:rsidP="00AA79D8">
            <w:pPr>
              <w:spacing w:before="120" w:after="120"/>
              <w:jc w:val="center"/>
              <w:rPr>
                <w:rFonts w:cs="Arial"/>
                <w:color w:val="auto"/>
                <w:sz w:val="20"/>
              </w:rPr>
            </w:pPr>
          </w:p>
        </w:tc>
        <w:tc>
          <w:tcPr>
            <w:tcW w:w="1782" w:type="dxa"/>
            <w:gridSpan w:val="2"/>
            <w:tcBorders>
              <w:top w:val="single" w:sz="4" w:space="0" w:color="00000A"/>
              <w:left w:val="single" w:sz="4" w:space="0" w:color="00000A"/>
              <w:bottom w:val="single" w:sz="4" w:space="0" w:color="00000A"/>
              <w:right w:val="single" w:sz="4" w:space="0" w:color="00000A"/>
            </w:tcBorders>
            <w:tcMar>
              <w:left w:w="93" w:type="dxa"/>
            </w:tcMar>
          </w:tcPr>
          <w:p w14:paraId="3C7C78BF" w14:textId="77777777" w:rsidR="00BC2BE1" w:rsidRPr="000A1B50" w:rsidRDefault="00BC2BE1" w:rsidP="00AA79D8">
            <w:pPr>
              <w:spacing w:before="120" w:after="120"/>
              <w:jc w:val="center"/>
              <w:rPr>
                <w:rFonts w:cs="Arial"/>
                <w:color w:val="auto"/>
                <w:sz w:val="20"/>
              </w:rPr>
            </w:pPr>
          </w:p>
        </w:tc>
      </w:tr>
      <w:tr w:rsidR="00BC2BE1" w:rsidRPr="000A1B50" w14:paraId="0D7A4729" w14:textId="77777777" w:rsidTr="002C7D64">
        <w:trPr>
          <w:cantSplit/>
          <w:trHeight w:val="521"/>
          <w:tblHeader/>
          <w:jc w:val="center"/>
        </w:trPr>
        <w:tc>
          <w:tcPr>
            <w:tcW w:w="1870" w:type="dxa"/>
            <w:tcBorders>
              <w:top w:val="single" w:sz="4" w:space="0" w:color="00000A"/>
              <w:left w:val="single" w:sz="4" w:space="0" w:color="00000A"/>
              <w:bottom w:val="single" w:sz="4" w:space="0" w:color="00000A"/>
              <w:right w:val="single" w:sz="4" w:space="0" w:color="00000A"/>
            </w:tcBorders>
            <w:tcMar>
              <w:left w:w="93" w:type="dxa"/>
            </w:tcMar>
          </w:tcPr>
          <w:p w14:paraId="0A497CF0" w14:textId="77777777" w:rsidR="00BC2BE1" w:rsidRPr="000A1B50" w:rsidRDefault="00BC2BE1" w:rsidP="002C7D64">
            <w:pPr>
              <w:spacing w:before="120" w:after="120"/>
              <w:rPr>
                <w:rFonts w:cs="Arial"/>
                <w:color w:val="auto"/>
                <w:sz w:val="20"/>
              </w:rPr>
            </w:pPr>
            <w:r>
              <w:rPr>
                <w:rFonts w:cs="Arial"/>
                <w:color w:val="auto"/>
                <w:sz w:val="20"/>
              </w:rPr>
              <w:t>Parametr 3</w:t>
            </w:r>
          </w:p>
        </w:tc>
        <w:tc>
          <w:tcPr>
            <w:tcW w:w="4485" w:type="dxa"/>
            <w:tcBorders>
              <w:top w:val="single" w:sz="4" w:space="0" w:color="00000A"/>
              <w:left w:val="single" w:sz="4" w:space="0" w:color="00000A"/>
              <w:bottom w:val="single" w:sz="4" w:space="0" w:color="00000A"/>
              <w:right w:val="single" w:sz="4" w:space="0" w:color="00000A"/>
            </w:tcBorders>
            <w:tcMar>
              <w:left w:w="93" w:type="dxa"/>
            </w:tcMar>
            <w:vAlign w:val="center"/>
          </w:tcPr>
          <w:p w14:paraId="404AB491" w14:textId="77777777" w:rsidR="00BC2BE1" w:rsidRDefault="00BC2BE1" w:rsidP="00AA79D8">
            <w:pPr>
              <w:spacing w:before="120" w:after="120"/>
              <w:rPr>
                <w:rFonts w:eastAsia="ヒラギノ角ゴ Pro W3"/>
                <w:color w:val="000000"/>
                <w:sz w:val="20"/>
              </w:rPr>
            </w:pPr>
            <w:r w:rsidRPr="003B080D">
              <w:rPr>
                <w:rFonts w:eastAsia="ヒラギノ角ゴ Pro W3"/>
                <w:color w:val="000000"/>
                <w:sz w:val="20"/>
              </w:rPr>
              <w:t>Školení administrátora</w:t>
            </w:r>
            <w:r>
              <w:rPr>
                <w:rFonts w:eastAsia="ヒラギノ角ゴ Pro W3"/>
                <w:color w:val="000000"/>
                <w:sz w:val="20"/>
              </w:rPr>
              <w:t xml:space="preserve"> (operátora</w:t>
            </w:r>
            <w:r w:rsidRPr="003B080D">
              <w:rPr>
                <w:rFonts w:eastAsia="ヒラギノ角ゴ Pro W3"/>
                <w:color w:val="000000"/>
                <w:sz w:val="20"/>
              </w:rPr>
              <w:t xml:space="preserve">) </w:t>
            </w:r>
            <w:r>
              <w:rPr>
                <w:rFonts w:eastAsia="ヒラギノ角ゴ Pro W3"/>
                <w:color w:val="000000"/>
                <w:sz w:val="20"/>
              </w:rPr>
              <w:t xml:space="preserve">v </w:t>
            </w:r>
            <w:r w:rsidRPr="003B080D">
              <w:rPr>
                <w:rFonts w:eastAsia="ヒラギノ角ゴ Pro W3"/>
                <w:color w:val="000000"/>
                <w:sz w:val="20"/>
              </w:rPr>
              <w:t>českém jazyce</w:t>
            </w:r>
          </w:p>
          <w:p w14:paraId="0CFDED0E" w14:textId="77777777" w:rsidR="00BC2BE1" w:rsidRPr="003B080D" w:rsidRDefault="00BC2BE1" w:rsidP="00AA79D8">
            <w:pPr>
              <w:spacing w:before="120" w:after="120"/>
              <w:rPr>
                <w:rFonts w:eastAsia="ヒラギノ角ゴ Pro W3"/>
                <w:color w:val="000000"/>
                <w:sz w:val="20"/>
              </w:rPr>
            </w:pPr>
          </w:p>
        </w:tc>
        <w:tc>
          <w:tcPr>
            <w:tcW w:w="1902" w:type="dxa"/>
            <w:tcBorders>
              <w:top w:val="single" w:sz="4" w:space="0" w:color="00000A"/>
              <w:left w:val="single" w:sz="4" w:space="0" w:color="00000A"/>
              <w:bottom w:val="single" w:sz="4" w:space="0" w:color="00000A"/>
              <w:right w:val="single" w:sz="4" w:space="0" w:color="00000A"/>
            </w:tcBorders>
            <w:tcMar>
              <w:left w:w="93" w:type="dxa"/>
            </w:tcMar>
          </w:tcPr>
          <w:p w14:paraId="047BE56A" w14:textId="77777777" w:rsidR="00BC2BE1" w:rsidRPr="000A1B50" w:rsidRDefault="00BC2BE1" w:rsidP="00AA79D8">
            <w:pPr>
              <w:spacing w:before="120" w:after="120"/>
              <w:jc w:val="center"/>
              <w:rPr>
                <w:rFonts w:cs="Arial"/>
                <w:color w:val="auto"/>
                <w:sz w:val="20"/>
              </w:rPr>
            </w:pPr>
          </w:p>
        </w:tc>
        <w:tc>
          <w:tcPr>
            <w:tcW w:w="1782" w:type="dxa"/>
            <w:gridSpan w:val="2"/>
            <w:tcBorders>
              <w:top w:val="single" w:sz="4" w:space="0" w:color="00000A"/>
              <w:left w:val="single" w:sz="4" w:space="0" w:color="00000A"/>
              <w:bottom w:val="single" w:sz="4" w:space="0" w:color="00000A"/>
              <w:right w:val="single" w:sz="4" w:space="0" w:color="00000A"/>
            </w:tcBorders>
            <w:tcMar>
              <w:left w:w="93" w:type="dxa"/>
            </w:tcMar>
          </w:tcPr>
          <w:p w14:paraId="201CD73F" w14:textId="77777777" w:rsidR="00BC2BE1" w:rsidRPr="000A1B50" w:rsidRDefault="00BC2BE1" w:rsidP="00AA79D8">
            <w:pPr>
              <w:spacing w:before="120" w:after="120"/>
              <w:jc w:val="center"/>
              <w:rPr>
                <w:rFonts w:cs="Arial"/>
                <w:color w:val="auto"/>
                <w:sz w:val="20"/>
              </w:rPr>
            </w:pPr>
          </w:p>
        </w:tc>
      </w:tr>
      <w:tr w:rsidR="00BC2BE1" w:rsidRPr="000A1B50" w14:paraId="57FDD864" w14:textId="77777777" w:rsidTr="002C7D64">
        <w:trPr>
          <w:cantSplit/>
          <w:trHeight w:val="521"/>
          <w:tblHeader/>
          <w:jc w:val="center"/>
        </w:trPr>
        <w:tc>
          <w:tcPr>
            <w:tcW w:w="1870" w:type="dxa"/>
            <w:tcBorders>
              <w:top w:val="single" w:sz="4" w:space="0" w:color="00000A"/>
              <w:left w:val="single" w:sz="4" w:space="0" w:color="00000A"/>
              <w:bottom w:val="single" w:sz="4" w:space="0" w:color="00000A"/>
              <w:right w:val="single" w:sz="4" w:space="0" w:color="00000A"/>
            </w:tcBorders>
            <w:tcMar>
              <w:left w:w="93" w:type="dxa"/>
            </w:tcMar>
          </w:tcPr>
          <w:p w14:paraId="27089702" w14:textId="77777777" w:rsidR="00BC2BE1" w:rsidRDefault="00BC2BE1" w:rsidP="002C7D64">
            <w:pPr>
              <w:spacing w:before="120" w:after="120"/>
              <w:rPr>
                <w:rFonts w:cs="Arial"/>
                <w:color w:val="auto"/>
                <w:sz w:val="20"/>
              </w:rPr>
            </w:pPr>
            <w:r>
              <w:rPr>
                <w:rFonts w:cs="Arial"/>
                <w:color w:val="auto"/>
                <w:sz w:val="20"/>
              </w:rPr>
              <w:t>Parametr 4</w:t>
            </w:r>
          </w:p>
        </w:tc>
        <w:tc>
          <w:tcPr>
            <w:tcW w:w="4485" w:type="dxa"/>
            <w:tcBorders>
              <w:top w:val="single" w:sz="4" w:space="0" w:color="00000A"/>
              <w:left w:val="single" w:sz="4" w:space="0" w:color="00000A"/>
              <w:bottom w:val="single" w:sz="4" w:space="0" w:color="00000A"/>
              <w:right w:val="single" w:sz="4" w:space="0" w:color="00000A"/>
            </w:tcBorders>
            <w:tcMar>
              <w:left w:w="93" w:type="dxa"/>
            </w:tcMar>
            <w:vAlign w:val="center"/>
          </w:tcPr>
          <w:p w14:paraId="0F95FA87" w14:textId="77777777" w:rsidR="00BC2BE1" w:rsidRDefault="00BC2BE1" w:rsidP="00AA79D8">
            <w:pPr>
              <w:spacing w:before="120" w:after="120"/>
              <w:rPr>
                <w:rFonts w:eastAsia="ヒラギノ角ゴ Pro W3"/>
                <w:color w:val="000000"/>
                <w:sz w:val="20"/>
              </w:rPr>
            </w:pPr>
            <w:r w:rsidRPr="00C73A71">
              <w:rPr>
                <w:rFonts w:eastAsia="ヒラギノ角ゴ Pro W3"/>
                <w:color w:val="000000"/>
                <w:sz w:val="20"/>
              </w:rPr>
              <w:t>Pro zařízení bude doložen životní cyklus plánovaný výrobcem, ze kterého je zřejmé, že poskytování technické podpory a aktualizací ze strany výrobce neskončí v době udržitelnosti projektu.</w:t>
            </w:r>
          </w:p>
          <w:p w14:paraId="07B8B582" w14:textId="77777777" w:rsidR="00BC2BE1" w:rsidRPr="003B080D" w:rsidRDefault="00BC2BE1" w:rsidP="00AA79D8">
            <w:pPr>
              <w:spacing w:before="120" w:after="120"/>
              <w:rPr>
                <w:rFonts w:eastAsia="ヒラギノ角ゴ Pro W3"/>
                <w:color w:val="000000"/>
                <w:sz w:val="20"/>
              </w:rPr>
            </w:pPr>
          </w:p>
        </w:tc>
        <w:tc>
          <w:tcPr>
            <w:tcW w:w="1902" w:type="dxa"/>
            <w:tcBorders>
              <w:top w:val="single" w:sz="4" w:space="0" w:color="00000A"/>
              <w:left w:val="single" w:sz="4" w:space="0" w:color="00000A"/>
              <w:bottom w:val="single" w:sz="4" w:space="0" w:color="00000A"/>
              <w:right w:val="single" w:sz="4" w:space="0" w:color="00000A"/>
            </w:tcBorders>
            <w:tcMar>
              <w:left w:w="93" w:type="dxa"/>
            </w:tcMar>
          </w:tcPr>
          <w:p w14:paraId="5417F300" w14:textId="77777777" w:rsidR="00BC2BE1" w:rsidRPr="000A1B50" w:rsidRDefault="00BC2BE1" w:rsidP="00AA79D8">
            <w:pPr>
              <w:spacing w:before="120" w:after="120"/>
              <w:jc w:val="center"/>
              <w:rPr>
                <w:rFonts w:cs="Arial"/>
                <w:color w:val="auto"/>
                <w:sz w:val="20"/>
              </w:rPr>
            </w:pPr>
          </w:p>
        </w:tc>
        <w:tc>
          <w:tcPr>
            <w:tcW w:w="1782" w:type="dxa"/>
            <w:gridSpan w:val="2"/>
            <w:tcBorders>
              <w:top w:val="single" w:sz="4" w:space="0" w:color="00000A"/>
              <w:left w:val="single" w:sz="4" w:space="0" w:color="00000A"/>
              <w:bottom w:val="single" w:sz="4" w:space="0" w:color="00000A"/>
              <w:right w:val="single" w:sz="4" w:space="0" w:color="00000A"/>
            </w:tcBorders>
            <w:tcMar>
              <w:left w:w="93" w:type="dxa"/>
            </w:tcMar>
          </w:tcPr>
          <w:p w14:paraId="35D21860" w14:textId="77777777" w:rsidR="00BC2BE1" w:rsidRPr="000A1B50" w:rsidRDefault="00BC2BE1" w:rsidP="00AA79D8">
            <w:pPr>
              <w:spacing w:before="120" w:after="120"/>
              <w:jc w:val="center"/>
              <w:rPr>
                <w:rFonts w:cs="Arial"/>
                <w:color w:val="auto"/>
                <w:sz w:val="20"/>
              </w:rPr>
            </w:pPr>
          </w:p>
        </w:tc>
      </w:tr>
      <w:tr w:rsidR="00BC2BE1" w:rsidRPr="000A1B50" w14:paraId="54E3E3BB" w14:textId="77777777" w:rsidTr="002C7D64">
        <w:trPr>
          <w:cantSplit/>
          <w:trHeight w:val="521"/>
          <w:tblHeader/>
          <w:jc w:val="center"/>
        </w:trPr>
        <w:tc>
          <w:tcPr>
            <w:tcW w:w="1870" w:type="dxa"/>
            <w:tcBorders>
              <w:top w:val="single" w:sz="4" w:space="0" w:color="00000A"/>
              <w:left w:val="single" w:sz="4" w:space="0" w:color="00000A"/>
              <w:bottom w:val="single" w:sz="4" w:space="0" w:color="00000A"/>
              <w:right w:val="single" w:sz="4" w:space="0" w:color="00000A"/>
            </w:tcBorders>
            <w:tcMar>
              <w:left w:w="93" w:type="dxa"/>
            </w:tcMar>
          </w:tcPr>
          <w:p w14:paraId="4063530A" w14:textId="77777777" w:rsidR="00BC2BE1" w:rsidRDefault="00BC2BE1" w:rsidP="002C7D64">
            <w:pPr>
              <w:spacing w:before="120" w:after="120"/>
              <w:rPr>
                <w:rFonts w:cs="Arial"/>
                <w:color w:val="auto"/>
                <w:sz w:val="20"/>
              </w:rPr>
            </w:pPr>
            <w:r>
              <w:rPr>
                <w:rFonts w:cs="Arial"/>
                <w:color w:val="auto"/>
                <w:sz w:val="20"/>
              </w:rPr>
              <w:t>Parametr 5</w:t>
            </w:r>
          </w:p>
        </w:tc>
        <w:tc>
          <w:tcPr>
            <w:tcW w:w="4485" w:type="dxa"/>
            <w:tcBorders>
              <w:top w:val="single" w:sz="4" w:space="0" w:color="00000A"/>
              <w:left w:val="single" w:sz="4" w:space="0" w:color="00000A"/>
              <w:bottom w:val="single" w:sz="4" w:space="0" w:color="00000A"/>
              <w:right w:val="single" w:sz="4" w:space="0" w:color="00000A"/>
            </w:tcBorders>
            <w:tcMar>
              <w:left w:w="93" w:type="dxa"/>
            </w:tcMar>
            <w:vAlign w:val="center"/>
          </w:tcPr>
          <w:p w14:paraId="3D7570E3" w14:textId="77777777" w:rsidR="00BC2BE1" w:rsidRDefault="00BC2BE1" w:rsidP="00AA79D8">
            <w:pPr>
              <w:spacing w:before="120" w:after="120"/>
              <w:rPr>
                <w:rFonts w:eastAsia="ヒラギノ角ゴ Pro W3"/>
                <w:color w:val="000000"/>
                <w:sz w:val="20"/>
              </w:rPr>
            </w:pPr>
            <w:r w:rsidRPr="00C73A71">
              <w:rPr>
                <w:rFonts w:eastAsia="ヒラギノ角ゴ Pro W3"/>
                <w:color w:val="000000"/>
                <w:sz w:val="20"/>
              </w:rPr>
              <w:t>Pro zařízení budou jako součást nabízeného řešení dodány licence pokrývající po celou dobu udržitelnosti projektu veškeré funkcionality požadované zadávací dokumentací</w:t>
            </w:r>
          </w:p>
          <w:p w14:paraId="5D788E87" w14:textId="77777777" w:rsidR="00BC2BE1" w:rsidRPr="00C73A71" w:rsidRDefault="00BC2BE1" w:rsidP="00AA79D8">
            <w:pPr>
              <w:spacing w:before="120" w:after="120"/>
              <w:rPr>
                <w:rFonts w:eastAsia="ヒラギノ角ゴ Pro W3"/>
                <w:color w:val="000000"/>
                <w:sz w:val="20"/>
              </w:rPr>
            </w:pPr>
          </w:p>
        </w:tc>
        <w:tc>
          <w:tcPr>
            <w:tcW w:w="1902" w:type="dxa"/>
            <w:tcBorders>
              <w:top w:val="single" w:sz="4" w:space="0" w:color="00000A"/>
              <w:left w:val="single" w:sz="4" w:space="0" w:color="00000A"/>
              <w:bottom w:val="single" w:sz="4" w:space="0" w:color="00000A"/>
              <w:right w:val="single" w:sz="4" w:space="0" w:color="00000A"/>
            </w:tcBorders>
            <w:tcMar>
              <w:left w:w="93" w:type="dxa"/>
            </w:tcMar>
          </w:tcPr>
          <w:p w14:paraId="7500B79E" w14:textId="77777777" w:rsidR="00BC2BE1" w:rsidRPr="000A1B50" w:rsidRDefault="00BC2BE1" w:rsidP="00AA79D8">
            <w:pPr>
              <w:spacing w:before="120" w:after="120"/>
              <w:jc w:val="center"/>
              <w:rPr>
                <w:rFonts w:cs="Arial"/>
                <w:color w:val="auto"/>
                <w:sz w:val="20"/>
              </w:rPr>
            </w:pPr>
          </w:p>
        </w:tc>
        <w:tc>
          <w:tcPr>
            <w:tcW w:w="1782" w:type="dxa"/>
            <w:gridSpan w:val="2"/>
            <w:tcBorders>
              <w:top w:val="single" w:sz="4" w:space="0" w:color="00000A"/>
              <w:left w:val="single" w:sz="4" w:space="0" w:color="00000A"/>
              <w:bottom w:val="single" w:sz="4" w:space="0" w:color="00000A"/>
              <w:right w:val="single" w:sz="4" w:space="0" w:color="00000A"/>
            </w:tcBorders>
            <w:tcMar>
              <w:left w:w="93" w:type="dxa"/>
            </w:tcMar>
          </w:tcPr>
          <w:p w14:paraId="37911BCA" w14:textId="77777777" w:rsidR="00BC2BE1" w:rsidRPr="000A1B50" w:rsidRDefault="00BC2BE1" w:rsidP="00AA79D8">
            <w:pPr>
              <w:spacing w:before="120" w:after="120"/>
              <w:jc w:val="center"/>
              <w:rPr>
                <w:rFonts w:cs="Arial"/>
                <w:color w:val="auto"/>
                <w:sz w:val="20"/>
              </w:rPr>
            </w:pPr>
          </w:p>
        </w:tc>
      </w:tr>
    </w:tbl>
    <w:p w14:paraId="45A4647C" w14:textId="77777777" w:rsidR="008C7997" w:rsidRPr="007906C9" w:rsidRDefault="008C7997" w:rsidP="00AA79D8">
      <w:pPr>
        <w:spacing w:before="120" w:after="120"/>
      </w:pPr>
    </w:p>
    <w:sectPr w:rsidR="008C7997" w:rsidRPr="007906C9" w:rsidSect="002620B5">
      <w:headerReference w:type="default" r:id="rId8"/>
      <w:footerReference w:type="default" r:id="rId9"/>
      <w:pgSz w:w="11906" w:h="16838"/>
      <w:pgMar w:top="2694" w:right="1417" w:bottom="1417" w:left="1417"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54E390" w16cex:dateUtc="2026-01-19T16:09:00Z"/>
  <w16cex:commentExtensible w16cex:durableId="639D2EF7" w16cex:dateUtc="2026-01-21T11:00:00Z"/>
  <w16cex:commentExtensible w16cex:durableId="2B5CD274" w16cex:dateUtc="2026-01-19T16:26:00Z"/>
  <w16cex:commentExtensible w16cex:durableId="3C099EF0" w16cex:dateUtc="2026-01-21T11:02:00Z"/>
  <w16cex:commentExtensible w16cex:durableId="33EC1FEC" w16cex:dateUtc="2026-01-19T16:28:00Z"/>
  <w16cex:commentExtensible w16cex:durableId="6F6649BE" w16cex:dateUtc="2026-01-21T11:05:00Z"/>
  <w16cex:commentExtensible w16cex:durableId="4B917A85" w16cex:dateUtc="2026-01-19T16:29:00Z"/>
  <w16cex:commentExtensible w16cex:durableId="7F45B74D" w16cex:dateUtc="2026-01-21T11:04:00Z"/>
  <w16cex:commentExtensible w16cex:durableId="06CA9DEF" w16cex:dateUtc="2026-01-20T11:34:00Z"/>
  <w16cex:commentExtensible w16cex:durableId="24846672" w16cex:dateUtc="2026-01-21T11:09:00Z"/>
  <w16cex:commentExtensible w16cex:durableId="3DBC9396" w16cex:dateUtc="2026-01-19T16:34:00Z"/>
  <w16cex:commentExtensible w16cex:durableId="66AE4556" w16cex:dateUtc="2026-01-21T11:11:00Z"/>
  <w16cex:commentExtensible w16cex:durableId="4EB18545" w16cex:dateUtc="2026-01-19T16:35:00Z"/>
  <w16cex:commentExtensible w16cex:durableId="2F65B52E" w16cex:dateUtc="2026-01-21T11:11:00Z"/>
  <w16cex:commentExtensible w16cex:durableId="01885C7D" w16cex:dateUtc="2026-01-19T16:36:00Z"/>
  <w16cex:commentExtensible w16cex:durableId="2018C49F" w16cex:dateUtc="2026-01-21T11:11:00Z"/>
  <w16cex:commentExtensible w16cex:durableId="71625961" w16cex:dateUtc="2026-01-19T16:36:00Z"/>
  <w16cex:commentExtensible w16cex:durableId="15C470B7" w16cex:dateUtc="2026-01-21T11:11:00Z"/>
  <w16cex:commentExtensible w16cex:durableId="3F370EEA" w16cex:dateUtc="2026-01-19T16:57:00Z"/>
  <w16cex:commentExtensible w16cex:durableId="1EEC3D12" w16cex:dateUtc="2026-01-21T11:12:00Z"/>
  <w16cex:commentExtensible w16cex:durableId="17D1EE22" w16cex:dateUtc="2026-01-19T16:57:00Z"/>
  <w16cex:commentExtensible w16cex:durableId="0479D36E" w16cex:dateUtc="2026-01-21T11:12:00Z"/>
  <w16cex:commentExtensible w16cex:durableId="03BC0C57" w16cex:dateUtc="2026-01-19T16:37:00Z"/>
  <w16cex:commentExtensible w16cex:durableId="7292BEA4" w16cex:dateUtc="2026-01-21T11:12:00Z"/>
  <w16cex:commentExtensible w16cex:durableId="03E19F79" w16cex:dateUtc="2026-01-19T16:37:00Z"/>
  <w16cex:commentExtensible w16cex:durableId="52E0AC38" w16cex:dateUtc="2026-01-21T11:12:00Z"/>
  <w16cex:commentExtensible w16cex:durableId="0F035047" w16cex:dateUtc="2026-01-19T16:38:00Z"/>
  <w16cex:commentExtensible w16cex:durableId="51C685AA" w16cex:dateUtc="2026-01-21T11:12:00Z"/>
  <w16cex:commentExtensible w16cex:durableId="01C432E3" w16cex:dateUtc="2026-01-19T16:28:00Z"/>
  <w16cex:commentExtensible w16cex:durableId="1BBEAE91" w16cex:dateUtc="2026-01-21T11: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B0E20" w14:textId="77777777" w:rsidR="006E7F1B" w:rsidRDefault="006E7F1B" w:rsidP="003B080D">
      <w:r>
        <w:separator/>
      </w:r>
    </w:p>
  </w:endnote>
  <w:endnote w:type="continuationSeparator" w:id="0">
    <w:p w14:paraId="469BAEAD" w14:textId="77777777" w:rsidR="006E7F1B" w:rsidRDefault="006E7F1B" w:rsidP="003B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6174830"/>
      <w:docPartObj>
        <w:docPartGallery w:val="Page Numbers (Bottom of Page)"/>
        <w:docPartUnique/>
      </w:docPartObj>
    </w:sdtPr>
    <w:sdtEndPr/>
    <w:sdtContent>
      <w:p w14:paraId="0B225A05" w14:textId="6122206B" w:rsidR="006278C1" w:rsidRDefault="006278C1" w:rsidP="0061170A">
        <w:pPr>
          <w:spacing w:after="120"/>
          <w:jc w:val="center"/>
          <w:rPr>
            <w:sz w:val="16"/>
          </w:rPr>
        </w:pPr>
        <w:r w:rsidRPr="00BE7D21">
          <w:rPr>
            <w:i/>
            <w:color w:val="auto"/>
            <w:sz w:val="14"/>
          </w:rPr>
          <w:t xml:space="preserve">Příloha č. </w:t>
        </w:r>
        <w:r w:rsidR="00BA5E3E">
          <w:rPr>
            <w:i/>
            <w:color w:val="auto"/>
            <w:sz w:val="14"/>
          </w:rPr>
          <w:t>9</w:t>
        </w:r>
        <w:r w:rsidRPr="00BE7D21">
          <w:rPr>
            <w:i/>
            <w:color w:val="auto"/>
            <w:sz w:val="14"/>
          </w:rPr>
          <w:t xml:space="preserve"> </w:t>
        </w:r>
        <w:r>
          <w:rPr>
            <w:i/>
            <w:sz w:val="14"/>
          </w:rPr>
          <w:t>– Technická specifikace díla</w:t>
        </w:r>
      </w:p>
      <w:p w14:paraId="3FE43148" w14:textId="77777777" w:rsidR="006278C1" w:rsidRPr="003169D0" w:rsidRDefault="006278C1" w:rsidP="003169D0">
        <w:pPr>
          <w:pStyle w:val="Zpat"/>
          <w:jc w:val="center"/>
          <w:rPr>
            <w:sz w:val="16"/>
          </w:rPr>
        </w:pPr>
        <w:r>
          <w:rPr>
            <w:sz w:val="16"/>
          </w:rPr>
          <w:t xml:space="preserve">- </w:t>
        </w:r>
        <w:r w:rsidRPr="003169D0">
          <w:rPr>
            <w:sz w:val="16"/>
          </w:rPr>
          <w:fldChar w:fldCharType="begin"/>
        </w:r>
        <w:r w:rsidRPr="003169D0">
          <w:rPr>
            <w:sz w:val="16"/>
          </w:rPr>
          <w:instrText xml:space="preserve"> PAGE   \* MERGEFORMAT </w:instrText>
        </w:r>
        <w:r w:rsidRPr="003169D0">
          <w:rPr>
            <w:sz w:val="16"/>
          </w:rPr>
          <w:fldChar w:fldCharType="separate"/>
        </w:r>
        <w:r>
          <w:rPr>
            <w:noProof/>
            <w:sz w:val="16"/>
          </w:rPr>
          <w:t>17</w:t>
        </w:r>
        <w:r w:rsidRPr="003169D0">
          <w:rPr>
            <w:sz w:val="16"/>
          </w:rPr>
          <w:fldChar w:fldCharType="end"/>
        </w:r>
        <w:r>
          <w:rPr>
            <w:sz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2EFEC" w14:textId="77777777" w:rsidR="006E7F1B" w:rsidRDefault="006E7F1B" w:rsidP="003B080D">
      <w:r>
        <w:separator/>
      </w:r>
    </w:p>
  </w:footnote>
  <w:footnote w:type="continuationSeparator" w:id="0">
    <w:p w14:paraId="35792815" w14:textId="77777777" w:rsidR="006E7F1B" w:rsidRDefault="006E7F1B" w:rsidP="003B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37AD" w14:textId="77777777" w:rsidR="006278C1" w:rsidRDefault="006E7F1B" w:rsidP="003B080D">
    <w:pPr>
      <w:jc w:val="right"/>
    </w:pPr>
    <w:r>
      <w:rPr>
        <w:noProof/>
      </w:rPr>
      <w:pict w14:anchorId="2347A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3.6pt;margin-top:20.55pt;width:89.85pt;height:50.5pt;z-index:-251658240;mso-position-horizontal-relative:text;mso-position-vertical-relative:text">
          <v:imagedata r:id="rId1" o:title="chomutov_2011_logo_RGB-1"/>
        </v:shape>
      </w:pict>
    </w:r>
    <w:r w:rsidR="006278C1">
      <w:rPr>
        <w:noProof/>
      </w:rPr>
      <w:drawing>
        <wp:anchor distT="0" distB="0" distL="114300" distR="114300" simplePos="0" relativeHeight="251657216" behindDoc="0" locked="0" layoutInCell="1" allowOverlap="1" wp14:anchorId="0FFE88F9" wp14:editId="32D96078">
          <wp:simplePos x="0" y="0"/>
          <wp:positionH relativeFrom="margin">
            <wp:posOffset>-252095</wp:posOffset>
          </wp:positionH>
          <wp:positionV relativeFrom="margin">
            <wp:posOffset>-993140</wp:posOffset>
          </wp:positionV>
          <wp:extent cx="4560570" cy="687070"/>
          <wp:effectExtent l="19050" t="0" r="0" b="0"/>
          <wp:wrapSquare wrapText="bothSides"/>
          <wp:docPr id="2" name="Obrázek 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1" name="Obrázek 1" descr="\\nt1\O\Loga 2014_2020\IROP\Logolinky\RGB\JPG\IROP_CZ_RO_B_C RGB_malý.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60570" cy="6870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C72"/>
    <w:multiLevelType w:val="hybridMultilevel"/>
    <w:tmpl w:val="CF2ED7E4"/>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D12C4"/>
    <w:multiLevelType w:val="hybridMultilevel"/>
    <w:tmpl w:val="2F5677D6"/>
    <w:lvl w:ilvl="0" w:tplc="EB409F3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0D0E0E"/>
    <w:multiLevelType w:val="hybridMultilevel"/>
    <w:tmpl w:val="C23AB088"/>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1C4F7D"/>
    <w:multiLevelType w:val="hybridMultilevel"/>
    <w:tmpl w:val="8B0E3710"/>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927457"/>
    <w:multiLevelType w:val="multilevel"/>
    <w:tmpl w:val="062C2418"/>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Symbol" w:hAnsi="Symbol" w:cs="Symbol"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EB17E7C"/>
    <w:multiLevelType w:val="hybridMultilevel"/>
    <w:tmpl w:val="7ED2A7A8"/>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120D16"/>
    <w:multiLevelType w:val="hybridMultilevel"/>
    <w:tmpl w:val="6FC2DCFE"/>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9F24FD"/>
    <w:multiLevelType w:val="hybridMultilevel"/>
    <w:tmpl w:val="94502BD8"/>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880FF3"/>
    <w:multiLevelType w:val="hybridMultilevel"/>
    <w:tmpl w:val="2EDAE966"/>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D064B3"/>
    <w:multiLevelType w:val="hybridMultilevel"/>
    <w:tmpl w:val="A4F83668"/>
    <w:lvl w:ilvl="0" w:tplc="04050001">
      <w:start w:val="1"/>
      <w:numFmt w:val="bullet"/>
      <w:lvlText w:val=""/>
      <w:lvlJc w:val="left"/>
      <w:pPr>
        <w:ind w:left="985" w:hanging="360"/>
      </w:pPr>
      <w:rPr>
        <w:rFonts w:ascii="Symbol" w:hAnsi="Symbol" w:hint="default"/>
      </w:rPr>
    </w:lvl>
    <w:lvl w:ilvl="1" w:tplc="04050003" w:tentative="1">
      <w:start w:val="1"/>
      <w:numFmt w:val="bullet"/>
      <w:lvlText w:val="o"/>
      <w:lvlJc w:val="left"/>
      <w:pPr>
        <w:ind w:left="1705" w:hanging="360"/>
      </w:pPr>
      <w:rPr>
        <w:rFonts w:ascii="Courier New" w:hAnsi="Courier New" w:cs="Courier New" w:hint="default"/>
      </w:rPr>
    </w:lvl>
    <w:lvl w:ilvl="2" w:tplc="04050005" w:tentative="1">
      <w:start w:val="1"/>
      <w:numFmt w:val="bullet"/>
      <w:lvlText w:val=""/>
      <w:lvlJc w:val="left"/>
      <w:pPr>
        <w:ind w:left="2425" w:hanging="360"/>
      </w:pPr>
      <w:rPr>
        <w:rFonts w:ascii="Wingdings" w:hAnsi="Wingdings" w:hint="default"/>
      </w:rPr>
    </w:lvl>
    <w:lvl w:ilvl="3" w:tplc="04050001" w:tentative="1">
      <w:start w:val="1"/>
      <w:numFmt w:val="bullet"/>
      <w:lvlText w:val=""/>
      <w:lvlJc w:val="left"/>
      <w:pPr>
        <w:ind w:left="3145" w:hanging="360"/>
      </w:pPr>
      <w:rPr>
        <w:rFonts w:ascii="Symbol" w:hAnsi="Symbol" w:hint="default"/>
      </w:rPr>
    </w:lvl>
    <w:lvl w:ilvl="4" w:tplc="04050003" w:tentative="1">
      <w:start w:val="1"/>
      <w:numFmt w:val="bullet"/>
      <w:lvlText w:val="o"/>
      <w:lvlJc w:val="left"/>
      <w:pPr>
        <w:ind w:left="3865" w:hanging="360"/>
      </w:pPr>
      <w:rPr>
        <w:rFonts w:ascii="Courier New" w:hAnsi="Courier New" w:cs="Courier New" w:hint="default"/>
      </w:rPr>
    </w:lvl>
    <w:lvl w:ilvl="5" w:tplc="04050005" w:tentative="1">
      <w:start w:val="1"/>
      <w:numFmt w:val="bullet"/>
      <w:lvlText w:val=""/>
      <w:lvlJc w:val="left"/>
      <w:pPr>
        <w:ind w:left="4585" w:hanging="360"/>
      </w:pPr>
      <w:rPr>
        <w:rFonts w:ascii="Wingdings" w:hAnsi="Wingdings" w:hint="default"/>
      </w:rPr>
    </w:lvl>
    <w:lvl w:ilvl="6" w:tplc="04050001" w:tentative="1">
      <w:start w:val="1"/>
      <w:numFmt w:val="bullet"/>
      <w:lvlText w:val=""/>
      <w:lvlJc w:val="left"/>
      <w:pPr>
        <w:ind w:left="5305" w:hanging="360"/>
      </w:pPr>
      <w:rPr>
        <w:rFonts w:ascii="Symbol" w:hAnsi="Symbol" w:hint="default"/>
      </w:rPr>
    </w:lvl>
    <w:lvl w:ilvl="7" w:tplc="04050003" w:tentative="1">
      <w:start w:val="1"/>
      <w:numFmt w:val="bullet"/>
      <w:lvlText w:val="o"/>
      <w:lvlJc w:val="left"/>
      <w:pPr>
        <w:ind w:left="6025" w:hanging="360"/>
      </w:pPr>
      <w:rPr>
        <w:rFonts w:ascii="Courier New" w:hAnsi="Courier New" w:cs="Courier New" w:hint="default"/>
      </w:rPr>
    </w:lvl>
    <w:lvl w:ilvl="8" w:tplc="04050005" w:tentative="1">
      <w:start w:val="1"/>
      <w:numFmt w:val="bullet"/>
      <w:lvlText w:val=""/>
      <w:lvlJc w:val="left"/>
      <w:pPr>
        <w:ind w:left="6745" w:hanging="360"/>
      </w:pPr>
      <w:rPr>
        <w:rFonts w:ascii="Wingdings" w:hAnsi="Wingdings" w:hint="default"/>
      </w:rPr>
    </w:lvl>
  </w:abstractNum>
  <w:abstractNum w:abstractNumId="10" w15:restartNumberingAfterBreak="0">
    <w:nsid w:val="32CE545C"/>
    <w:multiLevelType w:val="hybridMultilevel"/>
    <w:tmpl w:val="3EE404C0"/>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DB33CC"/>
    <w:multiLevelType w:val="hybridMultilevel"/>
    <w:tmpl w:val="70BAE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877F4F"/>
    <w:multiLevelType w:val="hybridMultilevel"/>
    <w:tmpl w:val="7D84B3C6"/>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0312E4"/>
    <w:multiLevelType w:val="hybridMultilevel"/>
    <w:tmpl w:val="D6C8575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D206E6"/>
    <w:multiLevelType w:val="hybridMultilevel"/>
    <w:tmpl w:val="90D26998"/>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300F9D"/>
    <w:multiLevelType w:val="hybridMultilevel"/>
    <w:tmpl w:val="55C25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853FF6"/>
    <w:multiLevelType w:val="hybridMultilevel"/>
    <w:tmpl w:val="DF6E0B0E"/>
    <w:lvl w:ilvl="0" w:tplc="EB409F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FD0FD6"/>
    <w:multiLevelType w:val="hybridMultilevel"/>
    <w:tmpl w:val="D7D24910"/>
    <w:lvl w:ilvl="0" w:tplc="EB409F3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E42F2"/>
    <w:multiLevelType w:val="multilevel"/>
    <w:tmpl w:val="7876CBC0"/>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7B357B"/>
    <w:multiLevelType w:val="hybridMultilevel"/>
    <w:tmpl w:val="35265804"/>
    <w:lvl w:ilvl="0" w:tplc="05E0A010">
      <w:start w:val="7"/>
      <w:numFmt w:val="bullet"/>
      <w:lvlText w:val="-"/>
      <w:lvlJc w:val="left"/>
      <w:pPr>
        <w:ind w:left="720" w:hanging="360"/>
      </w:pPr>
      <w:rPr>
        <w:rFonts w:ascii="Arial" w:eastAsia="ヒラギノ角ゴ Pro W3"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4"/>
  </w:num>
  <w:num w:numId="4">
    <w:abstractNumId w:val="12"/>
  </w:num>
  <w:num w:numId="5">
    <w:abstractNumId w:val="5"/>
  </w:num>
  <w:num w:numId="6">
    <w:abstractNumId w:val="8"/>
  </w:num>
  <w:num w:numId="7">
    <w:abstractNumId w:val="3"/>
  </w:num>
  <w:num w:numId="8">
    <w:abstractNumId w:val="18"/>
  </w:num>
  <w:num w:numId="9">
    <w:abstractNumId w:val="2"/>
  </w:num>
  <w:num w:numId="10">
    <w:abstractNumId w:val="17"/>
  </w:num>
  <w:num w:numId="11">
    <w:abstractNumId w:val="0"/>
  </w:num>
  <w:num w:numId="12">
    <w:abstractNumId w:val="6"/>
  </w:num>
  <w:num w:numId="13">
    <w:abstractNumId w:val="15"/>
  </w:num>
  <w:num w:numId="14">
    <w:abstractNumId w:val="1"/>
  </w:num>
  <w:num w:numId="15">
    <w:abstractNumId w:val="7"/>
  </w:num>
  <w:num w:numId="16">
    <w:abstractNumId w:val="10"/>
  </w:num>
  <w:num w:numId="17">
    <w:abstractNumId w:val="16"/>
  </w:num>
  <w:num w:numId="18">
    <w:abstractNumId w:val="14"/>
  </w:num>
  <w:num w:numId="19">
    <w:abstractNumId w:val="13"/>
  </w:num>
  <w:num w:numId="20">
    <w:abstractNumId w:val="1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AD"/>
    <w:rsid w:val="0000114B"/>
    <w:rsid w:val="0000351F"/>
    <w:rsid w:val="000037D4"/>
    <w:rsid w:val="00003D78"/>
    <w:rsid w:val="0000532E"/>
    <w:rsid w:val="0000644D"/>
    <w:rsid w:val="0001184D"/>
    <w:rsid w:val="000127A4"/>
    <w:rsid w:val="00014702"/>
    <w:rsid w:val="00014F60"/>
    <w:rsid w:val="000160E2"/>
    <w:rsid w:val="00031837"/>
    <w:rsid w:val="00041AB7"/>
    <w:rsid w:val="00042221"/>
    <w:rsid w:val="000563CD"/>
    <w:rsid w:val="0005642E"/>
    <w:rsid w:val="00065BC9"/>
    <w:rsid w:val="000720F9"/>
    <w:rsid w:val="00080EAE"/>
    <w:rsid w:val="00082EBD"/>
    <w:rsid w:val="000834A7"/>
    <w:rsid w:val="00085231"/>
    <w:rsid w:val="0008697E"/>
    <w:rsid w:val="000953FF"/>
    <w:rsid w:val="000A10D7"/>
    <w:rsid w:val="000A155A"/>
    <w:rsid w:val="000A2AD2"/>
    <w:rsid w:val="000A592F"/>
    <w:rsid w:val="000A7281"/>
    <w:rsid w:val="000B1AEB"/>
    <w:rsid w:val="000B345D"/>
    <w:rsid w:val="000B3D2E"/>
    <w:rsid w:val="000B442B"/>
    <w:rsid w:val="000B576D"/>
    <w:rsid w:val="000B606D"/>
    <w:rsid w:val="000B76A4"/>
    <w:rsid w:val="000B7979"/>
    <w:rsid w:val="000C6C26"/>
    <w:rsid w:val="000C709E"/>
    <w:rsid w:val="000D7E86"/>
    <w:rsid w:val="000E1091"/>
    <w:rsid w:val="000F0141"/>
    <w:rsid w:val="000F1EA9"/>
    <w:rsid w:val="000F306F"/>
    <w:rsid w:val="000F3210"/>
    <w:rsid w:val="000F327F"/>
    <w:rsid w:val="000F450A"/>
    <w:rsid w:val="000F614E"/>
    <w:rsid w:val="00102607"/>
    <w:rsid w:val="00103456"/>
    <w:rsid w:val="001102AD"/>
    <w:rsid w:val="00111E25"/>
    <w:rsid w:val="00113F09"/>
    <w:rsid w:val="001162E1"/>
    <w:rsid w:val="001201D1"/>
    <w:rsid w:val="001231A9"/>
    <w:rsid w:val="0012515C"/>
    <w:rsid w:val="00127B70"/>
    <w:rsid w:val="001310F2"/>
    <w:rsid w:val="00140053"/>
    <w:rsid w:val="001625E7"/>
    <w:rsid w:val="001650C5"/>
    <w:rsid w:val="00166CAB"/>
    <w:rsid w:val="00170A08"/>
    <w:rsid w:val="0017110A"/>
    <w:rsid w:val="001723CC"/>
    <w:rsid w:val="0017430F"/>
    <w:rsid w:val="00175584"/>
    <w:rsid w:val="00177143"/>
    <w:rsid w:val="00182F2D"/>
    <w:rsid w:val="001848C6"/>
    <w:rsid w:val="00187007"/>
    <w:rsid w:val="00194595"/>
    <w:rsid w:val="001952F9"/>
    <w:rsid w:val="001A04A7"/>
    <w:rsid w:val="001B04B4"/>
    <w:rsid w:val="001B437A"/>
    <w:rsid w:val="001B47ED"/>
    <w:rsid w:val="001C3B19"/>
    <w:rsid w:val="001C7923"/>
    <w:rsid w:val="001D376C"/>
    <w:rsid w:val="001D70F6"/>
    <w:rsid w:val="001E0171"/>
    <w:rsid w:val="001E368D"/>
    <w:rsid w:val="001E6FA8"/>
    <w:rsid w:val="001F355C"/>
    <w:rsid w:val="00200217"/>
    <w:rsid w:val="0020151D"/>
    <w:rsid w:val="00203781"/>
    <w:rsid w:val="00210B61"/>
    <w:rsid w:val="00210DBE"/>
    <w:rsid w:val="002152D2"/>
    <w:rsid w:val="00217383"/>
    <w:rsid w:val="00221049"/>
    <w:rsid w:val="00223580"/>
    <w:rsid w:val="00230BB4"/>
    <w:rsid w:val="002361AD"/>
    <w:rsid w:val="00241472"/>
    <w:rsid w:val="002450D7"/>
    <w:rsid w:val="00247586"/>
    <w:rsid w:val="00247A6B"/>
    <w:rsid w:val="00252823"/>
    <w:rsid w:val="00253E27"/>
    <w:rsid w:val="00257C86"/>
    <w:rsid w:val="00257C9F"/>
    <w:rsid w:val="002605B2"/>
    <w:rsid w:val="00261036"/>
    <w:rsid w:val="002620B5"/>
    <w:rsid w:val="002621CB"/>
    <w:rsid w:val="0026366D"/>
    <w:rsid w:val="00275490"/>
    <w:rsid w:val="00275545"/>
    <w:rsid w:val="0027672D"/>
    <w:rsid w:val="00280CA7"/>
    <w:rsid w:val="00281441"/>
    <w:rsid w:val="00287FA8"/>
    <w:rsid w:val="00290689"/>
    <w:rsid w:val="00290F13"/>
    <w:rsid w:val="00296099"/>
    <w:rsid w:val="002A2C15"/>
    <w:rsid w:val="002A3AF5"/>
    <w:rsid w:val="002B2BE8"/>
    <w:rsid w:val="002B5162"/>
    <w:rsid w:val="002B5627"/>
    <w:rsid w:val="002B6D1B"/>
    <w:rsid w:val="002B6D33"/>
    <w:rsid w:val="002B7A7F"/>
    <w:rsid w:val="002C7D64"/>
    <w:rsid w:val="002D3847"/>
    <w:rsid w:val="002E0AA6"/>
    <w:rsid w:val="002E2E7B"/>
    <w:rsid w:val="002E4319"/>
    <w:rsid w:val="002F2AFD"/>
    <w:rsid w:val="002F3CE9"/>
    <w:rsid w:val="00303EEF"/>
    <w:rsid w:val="003055D1"/>
    <w:rsid w:val="00306708"/>
    <w:rsid w:val="00310F8B"/>
    <w:rsid w:val="003138D6"/>
    <w:rsid w:val="003159BB"/>
    <w:rsid w:val="003169D0"/>
    <w:rsid w:val="00326828"/>
    <w:rsid w:val="00342BF4"/>
    <w:rsid w:val="00345D21"/>
    <w:rsid w:val="0034731C"/>
    <w:rsid w:val="003506F0"/>
    <w:rsid w:val="00350DBD"/>
    <w:rsid w:val="00353CA7"/>
    <w:rsid w:val="00354D0E"/>
    <w:rsid w:val="003616E9"/>
    <w:rsid w:val="00361F25"/>
    <w:rsid w:val="00364BA1"/>
    <w:rsid w:val="00367F82"/>
    <w:rsid w:val="00370581"/>
    <w:rsid w:val="003724BD"/>
    <w:rsid w:val="003724E9"/>
    <w:rsid w:val="00372AE0"/>
    <w:rsid w:val="003756D2"/>
    <w:rsid w:val="00376FC7"/>
    <w:rsid w:val="003776D3"/>
    <w:rsid w:val="00383856"/>
    <w:rsid w:val="0039243A"/>
    <w:rsid w:val="003A07B5"/>
    <w:rsid w:val="003A5399"/>
    <w:rsid w:val="003A777F"/>
    <w:rsid w:val="003B080D"/>
    <w:rsid w:val="003B12E6"/>
    <w:rsid w:val="003B4284"/>
    <w:rsid w:val="003C1AA3"/>
    <w:rsid w:val="003C47D4"/>
    <w:rsid w:val="003C6777"/>
    <w:rsid w:val="003D2C7E"/>
    <w:rsid w:val="003E14C4"/>
    <w:rsid w:val="003E5E89"/>
    <w:rsid w:val="003F4575"/>
    <w:rsid w:val="003F5F9E"/>
    <w:rsid w:val="00401804"/>
    <w:rsid w:val="00402696"/>
    <w:rsid w:val="004033DB"/>
    <w:rsid w:val="00405078"/>
    <w:rsid w:val="004119F8"/>
    <w:rsid w:val="00417D45"/>
    <w:rsid w:val="00423C97"/>
    <w:rsid w:val="00430BC8"/>
    <w:rsid w:val="00431A73"/>
    <w:rsid w:val="0043202E"/>
    <w:rsid w:val="00433206"/>
    <w:rsid w:val="00434B41"/>
    <w:rsid w:val="004357FA"/>
    <w:rsid w:val="0044292E"/>
    <w:rsid w:val="0044737D"/>
    <w:rsid w:val="0045098C"/>
    <w:rsid w:val="00452C02"/>
    <w:rsid w:val="00456261"/>
    <w:rsid w:val="00466614"/>
    <w:rsid w:val="00467A89"/>
    <w:rsid w:val="00475078"/>
    <w:rsid w:val="00475EFA"/>
    <w:rsid w:val="00477D43"/>
    <w:rsid w:val="00480A04"/>
    <w:rsid w:val="00482BAD"/>
    <w:rsid w:val="00484021"/>
    <w:rsid w:val="004854CE"/>
    <w:rsid w:val="0049115F"/>
    <w:rsid w:val="00491754"/>
    <w:rsid w:val="00492CE0"/>
    <w:rsid w:val="00494FBC"/>
    <w:rsid w:val="004A0F81"/>
    <w:rsid w:val="004B7198"/>
    <w:rsid w:val="004B7B7F"/>
    <w:rsid w:val="004C15B1"/>
    <w:rsid w:val="004C7D0E"/>
    <w:rsid w:val="004D2D7E"/>
    <w:rsid w:val="004D4D69"/>
    <w:rsid w:val="004E572F"/>
    <w:rsid w:val="004E7469"/>
    <w:rsid w:val="004F0889"/>
    <w:rsid w:val="004F728C"/>
    <w:rsid w:val="00504885"/>
    <w:rsid w:val="005062AB"/>
    <w:rsid w:val="00510D33"/>
    <w:rsid w:val="00510FB2"/>
    <w:rsid w:val="00511110"/>
    <w:rsid w:val="005244AA"/>
    <w:rsid w:val="00524E09"/>
    <w:rsid w:val="00530268"/>
    <w:rsid w:val="005320DE"/>
    <w:rsid w:val="00534B4A"/>
    <w:rsid w:val="005357FE"/>
    <w:rsid w:val="00536DEE"/>
    <w:rsid w:val="005372B6"/>
    <w:rsid w:val="00544584"/>
    <w:rsid w:val="005448C9"/>
    <w:rsid w:val="00544922"/>
    <w:rsid w:val="005452BC"/>
    <w:rsid w:val="0054697A"/>
    <w:rsid w:val="00547B34"/>
    <w:rsid w:val="0055760C"/>
    <w:rsid w:val="005646B1"/>
    <w:rsid w:val="00572D8A"/>
    <w:rsid w:val="0058735E"/>
    <w:rsid w:val="00590AEE"/>
    <w:rsid w:val="005925FA"/>
    <w:rsid w:val="00595F89"/>
    <w:rsid w:val="005978E4"/>
    <w:rsid w:val="005A2D3D"/>
    <w:rsid w:val="005A2E5C"/>
    <w:rsid w:val="005A5A26"/>
    <w:rsid w:val="005B03B7"/>
    <w:rsid w:val="005B1B7A"/>
    <w:rsid w:val="005B2AA9"/>
    <w:rsid w:val="005B48AC"/>
    <w:rsid w:val="005B5948"/>
    <w:rsid w:val="005C3B62"/>
    <w:rsid w:val="005C53F9"/>
    <w:rsid w:val="005C73A0"/>
    <w:rsid w:val="005D0689"/>
    <w:rsid w:val="005D17F9"/>
    <w:rsid w:val="005D297D"/>
    <w:rsid w:val="005D7CB5"/>
    <w:rsid w:val="005E4B04"/>
    <w:rsid w:val="005E58E8"/>
    <w:rsid w:val="005E61E0"/>
    <w:rsid w:val="005E7E8C"/>
    <w:rsid w:val="005F0585"/>
    <w:rsid w:val="005F0A0C"/>
    <w:rsid w:val="005F23F5"/>
    <w:rsid w:val="005F304E"/>
    <w:rsid w:val="005F4519"/>
    <w:rsid w:val="005F60F5"/>
    <w:rsid w:val="00601B9A"/>
    <w:rsid w:val="00606D72"/>
    <w:rsid w:val="00607929"/>
    <w:rsid w:val="00607B13"/>
    <w:rsid w:val="0061170A"/>
    <w:rsid w:val="006135A2"/>
    <w:rsid w:val="00622C21"/>
    <w:rsid w:val="0062436F"/>
    <w:rsid w:val="006278C1"/>
    <w:rsid w:val="006324DB"/>
    <w:rsid w:val="00632504"/>
    <w:rsid w:val="00633CE9"/>
    <w:rsid w:val="00637745"/>
    <w:rsid w:val="00646BB1"/>
    <w:rsid w:val="00647860"/>
    <w:rsid w:val="00656F31"/>
    <w:rsid w:val="00661281"/>
    <w:rsid w:val="00665D3C"/>
    <w:rsid w:val="00673542"/>
    <w:rsid w:val="00680965"/>
    <w:rsid w:val="006809DB"/>
    <w:rsid w:val="006859C9"/>
    <w:rsid w:val="00687B71"/>
    <w:rsid w:val="00693711"/>
    <w:rsid w:val="006955C7"/>
    <w:rsid w:val="0069621B"/>
    <w:rsid w:val="0069666D"/>
    <w:rsid w:val="006A0BC7"/>
    <w:rsid w:val="006A22C4"/>
    <w:rsid w:val="006A3561"/>
    <w:rsid w:val="006A4548"/>
    <w:rsid w:val="006A7B07"/>
    <w:rsid w:val="006A7E19"/>
    <w:rsid w:val="006B4BF8"/>
    <w:rsid w:val="006B73DE"/>
    <w:rsid w:val="006B7FB0"/>
    <w:rsid w:val="006C4EF6"/>
    <w:rsid w:val="006C7B2C"/>
    <w:rsid w:val="006D76D0"/>
    <w:rsid w:val="006D76EB"/>
    <w:rsid w:val="006E094B"/>
    <w:rsid w:val="006E169F"/>
    <w:rsid w:val="006E71DA"/>
    <w:rsid w:val="006E73D3"/>
    <w:rsid w:val="006E7F1B"/>
    <w:rsid w:val="006F77DC"/>
    <w:rsid w:val="007020C4"/>
    <w:rsid w:val="007068B3"/>
    <w:rsid w:val="0071526A"/>
    <w:rsid w:val="0071527B"/>
    <w:rsid w:val="00721396"/>
    <w:rsid w:val="007315C8"/>
    <w:rsid w:val="0073206E"/>
    <w:rsid w:val="00737A4E"/>
    <w:rsid w:val="00743393"/>
    <w:rsid w:val="00746E16"/>
    <w:rsid w:val="00751EB5"/>
    <w:rsid w:val="00754E1D"/>
    <w:rsid w:val="00756AFE"/>
    <w:rsid w:val="007625BA"/>
    <w:rsid w:val="00763D6B"/>
    <w:rsid w:val="007648DB"/>
    <w:rsid w:val="007668E0"/>
    <w:rsid w:val="00772ED8"/>
    <w:rsid w:val="0077689D"/>
    <w:rsid w:val="0078090C"/>
    <w:rsid w:val="00780D5E"/>
    <w:rsid w:val="007834A5"/>
    <w:rsid w:val="00786E6A"/>
    <w:rsid w:val="007906C9"/>
    <w:rsid w:val="00792D9D"/>
    <w:rsid w:val="00794DB8"/>
    <w:rsid w:val="00797CB0"/>
    <w:rsid w:val="007A09E4"/>
    <w:rsid w:val="007A206D"/>
    <w:rsid w:val="007A6432"/>
    <w:rsid w:val="007A7E96"/>
    <w:rsid w:val="007B1FDF"/>
    <w:rsid w:val="007B6FD1"/>
    <w:rsid w:val="007B7689"/>
    <w:rsid w:val="007B7C3D"/>
    <w:rsid w:val="007C40D0"/>
    <w:rsid w:val="007C62D5"/>
    <w:rsid w:val="007C7792"/>
    <w:rsid w:val="007D1BD0"/>
    <w:rsid w:val="007D4596"/>
    <w:rsid w:val="007E073B"/>
    <w:rsid w:val="007E0EC3"/>
    <w:rsid w:val="007E102C"/>
    <w:rsid w:val="007E128B"/>
    <w:rsid w:val="007E25B2"/>
    <w:rsid w:val="007E4189"/>
    <w:rsid w:val="007E7898"/>
    <w:rsid w:val="007E7D7C"/>
    <w:rsid w:val="007F6FC6"/>
    <w:rsid w:val="008029F0"/>
    <w:rsid w:val="00803E31"/>
    <w:rsid w:val="008065FE"/>
    <w:rsid w:val="00811FDE"/>
    <w:rsid w:val="0081289F"/>
    <w:rsid w:val="00812D8C"/>
    <w:rsid w:val="00814912"/>
    <w:rsid w:val="0081513A"/>
    <w:rsid w:val="0081640C"/>
    <w:rsid w:val="00821409"/>
    <w:rsid w:val="008221F5"/>
    <w:rsid w:val="00822231"/>
    <w:rsid w:val="008234D7"/>
    <w:rsid w:val="008237A7"/>
    <w:rsid w:val="00832168"/>
    <w:rsid w:val="00832BC8"/>
    <w:rsid w:val="00834680"/>
    <w:rsid w:val="00843D7A"/>
    <w:rsid w:val="00843E37"/>
    <w:rsid w:val="00843F73"/>
    <w:rsid w:val="00844EF2"/>
    <w:rsid w:val="00846DF3"/>
    <w:rsid w:val="00847015"/>
    <w:rsid w:val="00856072"/>
    <w:rsid w:val="00856BA5"/>
    <w:rsid w:val="00862E7B"/>
    <w:rsid w:val="008655D1"/>
    <w:rsid w:val="008660A0"/>
    <w:rsid w:val="00867514"/>
    <w:rsid w:val="008718FD"/>
    <w:rsid w:val="00872E5A"/>
    <w:rsid w:val="008747B4"/>
    <w:rsid w:val="0087605C"/>
    <w:rsid w:val="00876252"/>
    <w:rsid w:val="00883960"/>
    <w:rsid w:val="00884BE3"/>
    <w:rsid w:val="00884FDB"/>
    <w:rsid w:val="0088786E"/>
    <w:rsid w:val="008952AC"/>
    <w:rsid w:val="00897D49"/>
    <w:rsid w:val="008A4B99"/>
    <w:rsid w:val="008A5578"/>
    <w:rsid w:val="008A6CD2"/>
    <w:rsid w:val="008A6EF9"/>
    <w:rsid w:val="008B0D13"/>
    <w:rsid w:val="008B0E38"/>
    <w:rsid w:val="008B4738"/>
    <w:rsid w:val="008C6EA5"/>
    <w:rsid w:val="008C7997"/>
    <w:rsid w:val="008D0089"/>
    <w:rsid w:val="008D0738"/>
    <w:rsid w:val="008D422D"/>
    <w:rsid w:val="008D60E3"/>
    <w:rsid w:val="008D6229"/>
    <w:rsid w:val="008E0025"/>
    <w:rsid w:val="008E101A"/>
    <w:rsid w:val="008E25CA"/>
    <w:rsid w:val="008E3396"/>
    <w:rsid w:val="008E48A6"/>
    <w:rsid w:val="008E5F9A"/>
    <w:rsid w:val="008E641F"/>
    <w:rsid w:val="008F6B7D"/>
    <w:rsid w:val="008F6F81"/>
    <w:rsid w:val="008F7599"/>
    <w:rsid w:val="00901D0F"/>
    <w:rsid w:val="0090546A"/>
    <w:rsid w:val="00905F9B"/>
    <w:rsid w:val="0090647A"/>
    <w:rsid w:val="00906FD0"/>
    <w:rsid w:val="00907EE4"/>
    <w:rsid w:val="0091546C"/>
    <w:rsid w:val="00915EC4"/>
    <w:rsid w:val="009201A3"/>
    <w:rsid w:val="00921486"/>
    <w:rsid w:val="00923E2C"/>
    <w:rsid w:val="009279E7"/>
    <w:rsid w:val="00932063"/>
    <w:rsid w:val="00932A7E"/>
    <w:rsid w:val="009338E1"/>
    <w:rsid w:val="00933A00"/>
    <w:rsid w:val="009352E0"/>
    <w:rsid w:val="009355C9"/>
    <w:rsid w:val="009362DF"/>
    <w:rsid w:val="00940936"/>
    <w:rsid w:val="009415E0"/>
    <w:rsid w:val="00947B8E"/>
    <w:rsid w:val="009507D4"/>
    <w:rsid w:val="00951C9B"/>
    <w:rsid w:val="009536A0"/>
    <w:rsid w:val="00956C5B"/>
    <w:rsid w:val="00965020"/>
    <w:rsid w:val="0096547D"/>
    <w:rsid w:val="009670BA"/>
    <w:rsid w:val="009701C8"/>
    <w:rsid w:val="009752C9"/>
    <w:rsid w:val="00976A45"/>
    <w:rsid w:val="00977CF5"/>
    <w:rsid w:val="0098407B"/>
    <w:rsid w:val="009850DC"/>
    <w:rsid w:val="009907EA"/>
    <w:rsid w:val="00994193"/>
    <w:rsid w:val="0099560E"/>
    <w:rsid w:val="00996AB4"/>
    <w:rsid w:val="0099730F"/>
    <w:rsid w:val="00997D52"/>
    <w:rsid w:val="009A1CB5"/>
    <w:rsid w:val="009B6682"/>
    <w:rsid w:val="009B7F35"/>
    <w:rsid w:val="009C1695"/>
    <w:rsid w:val="009C61D0"/>
    <w:rsid w:val="009C6B6F"/>
    <w:rsid w:val="009D04BA"/>
    <w:rsid w:val="009D7F92"/>
    <w:rsid w:val="009E144C"/>
    <w:rsid w:val="009E16A4"/>
    <w:rsid w:val="009E7EBC"/>
    <w:rsid w:val="009F7303"/>
    <w:rsid w:val="009F77BD"/>
    <w:rsid w:val="00A00364"/>
    <w:rsid w:val="00A0203D"/>
    <w:rsid w:val="00A02CC0"/>
    <w:rsid w:val="00A035AA"/>
    <w:rsid w:val="00A036BC"/>
    <w:rsid w:val="00A05FFA"/>
    <w:rsid w:val="00A062D7"/>
    <w:rsid w:val="00A139B2"/>
    <w:rsid w:val="00A25173"/>
    <w:rsid w:val="00A277A5"/>
    <w:rsid w:val="00A303D6"/>
    <w:rsid w:val="00A3230E"/>
    <w:rsid w:val="00A326F1"/>
    <w:rsid w:val="00A375B0"/>
    <w:rsid w:val="00A37EDD"/>
    <w:rsid w:val="00A47779"/>
    <w:rsid w:val="00A50350"/>
    <w:rsid w:val="00A56B8D"/>
    <w:rsid w:val="00A60A60"/>
    <w:rsid w:val="00A62BC5"/>
    <w:rsid w:val="00A66774"/>
    <w:rsid w:val="00A67CFA"/>
    <w:rsid w:val="00A72B90"/>
    <w:rsid w:val="00A81A19"/>
    <w:rsid w:val="00A82A2A"/>
    <w:rsid w:val="00A84781"/>
    <w:rsid w:val="00A86EFE"/>
    <w:rsid w:val="00A94152"/>
    <w:rsid w:val="00A9427A"/>
    <w:rsid w:val="00AA065C"/>
    <w:rsid w:val="00AA2199"/>
    <w:rsid w:val="00AA62AC"/>
    <w:rsid w:val="00AA79D8"/>
    <w:rsid w:val="00AB1082"/>
    <w:rsid w:val="00AB1FE6"/>
    <w:rsid w:val="00AB4ECA"/>
    <w:rsid w:val="00AC07E8"/>
    <w:rsid w:val="00AC1054"/>
    <w:rsid w:val="00AC45B0"/>
    <w:rsid w:val="00AC5C44"/>
    <w:rsid w:val="00AD655A"/>
    <w:rsid w:val="00AE5FE3"/>
    <w:rsid w:val="00AF1905"/>
    <w:rsid w:val="00AF378F"/>
    <w:rsid w:val="00AF6269"/>
    <w:rsid w:val="00B000EF"/>
    <w:rsid w:val="00B02291"/>
    <w:rsid w:val="00B05CC2"/>
    <w:rsid w:val="00B07423"/>
    <w:rsid w:val="00B127A5"/>
    <w:rsid w:val="00B13F01"/>
    <w:rsid w:val="00B217D0"/>
    <w:rsid w:val="00B22DD5"/>
    <w:rsid w:val="00B24CE6"/>
    <w:rsid w:val="00B30588"/>
    <w:rsid w:val="00B32843"/>
    <w:rsid w:val="00B34680"/>
    <w:rsid w:val="00B35DB1"/>
    <w:rsid w:val="00B36E50"/>
    <w:rsid w:val="00B37BF2"/>
    <w:rsid w:val="00B40A75"/>
    <w:rsid w:val="00B42A63"/>
    <w:rsid w:val="00B44089"/>
    <w:rsid w:val="00B44BBD"/>
    <w:rsid w:val="00B45BE6"/>
    <w:rsid w:val="00B464F3"/>
    <w:rsid w:val="00B508FF"/>
    <w:rsid w:val="00B51FFB"/>
    <w:rsid w:val="00B53721"/>
    <w:rsid w:val="00B5500D"/>
    <w:rsid w:val="00B567E6"/>
    <w:rsid w:val="00B642B4"/>
    <w:rsid w:val="00B73D6C"/>
    <w:rsid w:val="00B767EA"/>
    <w:rsid w:val="00B776D8"/>
    <w:rsid w:val="00B8183C"/>
    <w:rsid w:val="00B8466E"/>
    <w:rsid w:val="00B874D1"/>
    <w:rsid w:val="00B90604"/>
    <w:rsid w:val="00B9132A"/>
    <w:rsid w:val="00B93775"/>
    <w:rsid w:val="00B938A4"/>
    <w:rsid w:val="00B9425A"/>
    <w:rsid w:val="00B95C75"/>
    <w:rsid w:val="00BA0AD2"/>
    <w:rsid w:val="00BA5E3E"/>
    <w:rsid w:val="00BA624D"/>
    <w:rsid w:val="00BB51F6"/>
    <w:rsid w:val="00BB5CEF"/>
    <w:rsid w:val="00BB6F38"/>
    <w:rsid w:val="00BB7CA1"/>
    <w:rsid w:val="00BC026E"/>
    <w:rsid w:val="00BC08A5"/>
    <w:rsid w:val="00BC0E8E"/>
    <w:rsid w:val="00BC1718"/>
    <w:rsid w:val="00BC2BE1"/>
    <w:rsid w:val="00BD739D"/>
    <w:rsid w:val="00BD79D2"/>
    <w:rsid w:val="00BE0DEB"/>
    <w:rsid w:val="00BE300F"/>
    <w:rsid w:val="00BE37D2"/>
    <w:rsid w:val="00BE6AE9"/>
    <w:rsid w:val="00BE6B1C"/>
    <w:rsid w:val="00BE7D21"/>
    <w:rsid w:val="00BF3C14"/>
    <w:rsid w:val="00BF3F84"/>
    <w:rsid w:val="00BF659D"/>
    <w:rsid w:val="00BF753A"/>
    <w:rsid w:val="00C0121C"/>
    <w:rsid w:val="00C02587"/>
    <w:rsid w:val="00C035A3"/>
    <w:rsid w:val="00C03DBD"/>
    <w:rsid w:val="00C05BE8"/>
    <w:rsid w:val="00C076B7"/>
    <w:rsid w:val="00C11F84"/>
    <w:rsid w:val="00C12CF5"/>
    <w:rsid w:val="00C136A2"/>
    <w:rsid w:val="00C1372B"/>
    <w:rsid w:val="00C15214"/>
    <w:rsid w:val="00C1618B"/>
    <w:rsid w:val="00C23891"/>
    <w:rsid w:val="00C25522"/>
    <w:rsid w:val="00C30DD1"/>
    <w:rsid w:val="00C31DE3"/>
    <w:rsid w:val="00C31F0D"/>
    <w:rsid w:val="00C36599"/>
    <w:rsid w:val="00C42307"/>
    <w:rsid w:val="00C43A8F"/>
    <w:rsid w:val="00C459C3"/>
    <w:rsid w:val="00C60BDD"/>
    <w:rsid w:val="00C633E7"/>
    <w:rsid w:val="00C66507"/>
    <w:rsid w:val="00C675F4"/>
    <w:rsid w:val="00C711FA"/>
    <w:rsid w:val="00C73A71"/>
    <w:rsid w:val="00C758BE"/>
    <w:rsid w:val="00C77B93"/>
    <w:rsid w:val="00C80621"/>
    <w:rsid w:val="00C84FEC"/>
    <w:rsid w:val="00C87A55"/>
    <w:rsid w:val="00C87B0A"/>
    <w:rsid w:val="00C912D3"/>
    <w:rsid w:val="00C945C5"/>
    <w:rsid w:val="00C96C3E"/>
    <w:rsid w:val="00C978D2"/>
    <w:rsid w:val="00C97EF9"/>
    <w:rsid w:val="00CA02D6"/>
    <w:rsid w:val="00CA143C"/>
    <w:rsid w:val="00CA1D2D"/>
    <w:rsid w:val="00CA3ACE"/>
    <w:rsid w:val="00CA411F"/>
    <w:rsid w:val="00CA4E92"/>
    <w:rsid w:val="00CA5064"/>
    <w:rsid w:val="00CB01DC"/>
    <w:rsid w:val="00CB57A7"/>
    <w:rsid w:val="00CC2DA8"/>
    <w:rsid w:val="00CD06AA"/>
    <w:rsid w:val="00CE31D9"/>
    <w:rsid w:val="00CF1A2E"/>
    <w:rsid w:val="00CF265B"/>
    <w:rsid w:val="00CF3C7E"/>
    <w:rsid w:val="00CF4454"/>
    <w:rsid w:val="00D06108"/>
    <w:rsid w:val="00D11ED4"/>
    <w:rsid w:val="00D136D7"/>
    <w:rsid w:val="00D13821"/>
    <w:rsid w:val="00D145CC"/>
    <w:rsid w:val="00D27082"/>
    <w:rsid w:val="00D35468"/>
    <w:rsid w:val="00D42366"/>
    <w:rsid w:val="00D44BF1"/>
    <w:rsid w:val="00D60C0A"/>
    <w:rsid w:val="00D62F27"/>
    <w:rsid w:val="00D64AA6"/>
    <w:rsid w:val="00D71E7E"/>
    <w:rsid w:val="00D7276C"/>
    <w:rsid w:val="00D7400D"/>
    <w:rsid w:val="00D8194B"/>
    <w:rsid w:val="00D84D07"/>
    <w:rsid w:val="00D9001C"/>
    <w:rsid w:val="00D938E9"/>
    <w:rsid w:val="00D9451B"/>
    <w:rsid w:val="00D97646"/>
    <w:rsid w:val="00DA42B6"/>
    <w:rsid w:val="00DA4946"/>
    <w:rsid w:val="00DA636C"/>
    <w:rsid w:val="00DA7902"/>
    <w:rsid w:val="00DB152F"/>
    <w:rsid w:val="00DB38A5"/>
    <w:rsid w:val="00DB443A"/>
    <w:rsid w:val="00DB5FFF"/>
    <w:rsid w:val="00DB6495"/>
    <w:rsid w:val="00DC3CE9"/>
    <w:rsid w:val="00DC674E"/>
    <w:rsid w:val="00DD0F86"/>
    <w:rsid w:val="00DD140A"/>
    <w:rsid w:val="00DD58EA"/>
    <w:rsid w:val="00DD6831"/>
    <w:rsid w:val="00DE2A1F"/>
    <w:rsid w:val="00DE2BCC"/>
    <w:rsid w:val="00DF1F73"/>
    <w:rsid w:val="00DF26D4"/>
    <w:rsid w:val="00DF6FBC"/>
    <w:rsid w:val="00DF7067"/>
    <w:rsid w:val="00E01C67"/>
    <w:rsid w:val="00E04644"/>
    <w:rsid w:val="00E14E61"/>
    <w:rsid w:val="00E14F49"/>
    <w:rsid w:val="00E155ED"/>
    <w:rsid w:val="00E161AC"/>
    <w:rsid w:val="00E2160E"/>
    <w:rsid w:val="00E2243B"/>
    <w:rsid w:val="00E22580"/>
    <w:rsid w:val="00E22B64"/>
    <w:rsid w:val="00E24CE1"/>
    <w:rsid w:val="00E263A7"/>
    <w:rsid w:val="00E328E0"/>
    <w:rsid w:val="00E34154"/>
    <w:rsid w:val="00E34AA8"/>
    <w:rsid w:val="00E36186"/>
    <w:rsid w:val="00E36DEF"/>
    <w:rsid w:val="00E406FA"/>
    <w:rsid w:val="00E410E8"/>
    <w:rsid w:val="00E412AE"/>
    <w:rsid w:val="00E41A77"/>
    <w:rsid w:val="00E50FFA"/>
    <w:rsid w:val="00E51378"/>
    <w:rsid w:val="00E53570"/>
    <w:rsid w:val="00E5431E"/>
    <w:rsid w:val="00E54EC5"/>
    <w:rsid w:val="00E56701"/>
    <w:rsid w:val="00E57A51"/>
    <w:rsid w:val="00E63127"/>
    <w:rsid w:val="00E65771"/>
    <w:rsid w:val="00E67BE6"/>
    <w:rsid w:val="00E70228"/>
    <w:rsid w:val="00E70FB0"/>
    <w:rsid w:val="00E72B67"/>
    <w:rsid w:val="00E8199E"/>
    <w:rsid w:val="00E90475"/>
    <w:rsid w:val="00E92E7A"/>
    <w:rsid w:val="00E95AD0"/>
    <w:rsid w:val="00EB1944"/>
    <w:rsid w:val="00EB25C7"/>
    <w:rsid w:val="00EB267C"/>
    <w:rsid w:val="00EB4A11"/>
    <w:rsid w:val="00EB6B9F"/>
    <w:rsid w:val="00EB7BF2"/>
    <w:rsid w:val="00EC1A0B"/>
    <w:rsid w:val="00EC37EF"/>
    <w:rsid w:val="00ED022D"/>
    <w:rsid w:val="00ED0AFF"/>
    <w:rsid w:val="00ED0C69"/>
    <w:rsid w:val="00ED701A"/>
    <w:rsid w:val="00ED77CE"/>
    <w:rsid w:val="00EE26F4"/>
    <w:rsid w:val="00EE5A23"/>
    <w:rsid w:val="00EE6646"/>
    <w:rsid w:val="00EF212D"/>
    <w:rsid w:val="00EF2E28"/>
    <w:rsid w:val="00F009A9"/>
    <w:rsid w:val="00F00B6B"/>
    <w:rsid w:val="00F042E2"/>
    <w:rsid w:val="00F224D4"/>
    <w:rsid w:val="00F235D4"/>
    <w:rsid w:val="00F23C89"/>
    <w:rsid w:val="00F24489"/>
    <w:rsid w:val="00F25644"/>
    <w:rsid w:val="00F26277"/>
    <w:rsid w:val="00F27436"/>
    <w:rsid w:val="00F42C46"/>
    <w:rsid w:val="00F4455B"/>
    <w:rsid w:val="00F504AD"/>
    <w:rsid w:val="00F50DB0"/>
    <w:rsid w:val="00F53509"/>
    <w:rsid w:val="00F543A3"/>
    <w:rsid w:val="00F56010"/>
    <w:rsid w:val="00F66F13"/>
    <w:rsid w:val="00F70D7A"/>
    <w:rsid w:val="00F8065A"/>
    <w:rsid w:val="00F83B15"/>
    <w:rsid w:val="00F85CC3"/>
    <w:rsid w:val="00F94C7F"/>
    <w:rsid w:val="00FA0BAE"/>
    <w:rsid w:val="00FA1F71"/>
    <w:rsid w:val="00FA2D07"/>
    <w:rsid w:val="00FB272A"/>
    <w:rsid w:val="00FB2D23"/>
    <w:rsid w:val="00FC4B9E"/>
    <w:rsid w:val="00FC5030"/>
    <w:rsid w:val="00FC65E1"/>
    <w:rsid w:val="00FD1B67"/>
    <w:rsid w:val="00FD2100"/>
    <w:rsid w:val="00FD231A"/>
    <w:rsid w:val="00FE04F4"/>
    <w:rsid w:val="00FE53A3"/>
    <w:rsid w:val="00FE5819"/>
    <w:rsid w:val="00FF0D4B"/>
    <w:rsid w:val="00FF243C"/>
    <w:rsid w:val="00FF3264"/>
    <w:rsid w:val="00FF3DA6"/>
    <w:rsid w:val="00FF57BC"/>
    <w:rsid w:val="00FF5D34"/>
    <w:rsid w:val="00FF6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757542"/>
  <w15:docId w15:val="{B7B051F8-D652-48A7-91AE-A51C1CA5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4B4A"/>
    <w:rPr>
      <w:rFonts w:ascii="Arial" w:hAnsi="Arial"/>
      <w:color w:val="00000A"/>
      <w:sz w:val="24"/>
    </w:rPr>
  </w:style>
  <w:style w:type="paragraph" w:styleId="Nadpis1">
    <w:name w:val="heading 1"/>
    <w:basedOn w:val="Normln"/>
    <w:next w:val="Normln"/>
    <w:link w:val="Nadpis1Char"/>
    <w:qFormat/>
    <w:rsid w:val="00B24CE6"/>
    <w:pPr>
      <w:keepNext/>
      <w:numPr>
        <w:numId w:val="2"/>
      </w:numPr>
      <w:spacing w:before="240" w:after="240"/>
      <w:outlineLvl w:val="0"/>
    </w:pPr>
    <w:rPr>
      <w:b/>
      <w:bCs/>
      <w:kern w:val="32"/>
      <w:sz w:val="28"/>
      <w:szCs w:val="32"/>
    </w:rPr>
  </w:style>
  <w:style w:type="paragraph" w:styleId="Nadpis2">
    <w:name w:val="heading 2"/>
    <w:basedOn w:val="Nadpis1"/>
    <w:next w:val="Normln"/>
    <w:link w:val="Nadpis2Char"/>
    <w:qFormat/>
    <w:rsid w:val="00B24CE6"/>
    <w:pPr>
      <w:numPr>
        <w:ilvl w:val="1"/>
      </w:numPr>
      <w:spacing w:after="120"/>
      <w:outlineLvl w:val="1"/>
    </w:pPr>
    <w:rPr>
      <w:sz w:val="24"/>
    </w:rPr>
  </w:style>
  <w:style w:type="paragraph" w:styleId="Nadpis4">
    <w:name w:val="heading 4"/>
    <w:basedOn w:val="Normln"/>
    <w:next w:val="Normln"/>
    <w:link w:val="Nadpis4Char"/>
    <w:qFormat/>
    <w:rsid w:val="00B24CE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24CE6"/>
    <w:rPr>
      <w:rFonts w:ascii="Arial" w:hAnsi="Arial"/>
      <w:b/>
      <w:bCs/>
      <w:kern w:val="32"/>
      <w:sz w:val="28"/>
      <w:szCs w:val="32"/>
    </w:rPr>
  </w:style>
  <w:style w:type="character" w:customStyle="1" w:styleId="Nadpis2Char">
    <w:name w:val="Nadpis 2 Char"/>
    <w:link w:val="Nadpis2"/>
    <w:rsid w:val="00B24CE6"/>
    <w:rPr>
      <w:rFonts w:ascii="Arial" w:hAnsi="Arial"/>
      <w:b/>
      <w:bCs/>
      <w:kern w:val="32"/>
      <w:sz w:val="24"/>
      <w:szCs w:val="32"/>
    </w:rPr>
  </w:style>
  <w:style w:type="character" w:customStyle="1" w:styleId="Nadpis4Char">
    <w:name w:val="Nadpis 4 Char"/>
    <w:basedOn w:val="Standardnpsmoodstavce"/>
    <w:link w:val="Nadpis4"/>
    <w:rsid w:val="00B24CE6"/>
    <w:rPr>
      <w:rFonts w:ascii="Arial" w:hAnsi="Arial"/>
      <w:b/>
      <w:bCs/>
      <w:sz w:val="28"/>
      <w:szCs w:val="28"/>
    </w:rPr>
  </w:style>
  <w:style w:type="paragraph" w:styleId="Obsah1">
    <w:name w:val="toc 1"/>
    <w:basedOn w:val="Normln"/>
    <w:next w:val="Normln"/>
    <w:autoRedefine/>
    <w:uiPriority w:val="39"/>
    <w:unhideWhenUsed/>
    <w:qFormat/>
    <w:rsid w:val="00B24CE6"/>
    <w:pPr>
      <w:tabs>
        <w:tab w:val="right" w:leader="dot" w:pos="9062"/>
      </w:tabs>
      <w:spacing w:before="240"/>
      <w:ind w:left="658" w:hanging="700"/>
    </w:pPr>
    <w:rPr>
      <w:b/>
      <w:bCs/>
      <w:caps/>
      <w:noProof/>
      <w:lang w:eastAsia="en-US" w:bidi="en-US"/>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uiPriority w:val="99"/>
    <w:qFormat/>
    <w:rsid w:val="00B24CE6"/>
    <w:rPr>
      <w:rFonts w:eastAsia="Calibri" w:cs="Arial"/>
      <w:szCs w:val="22"/>
      <w:lang w:val="en-GB"/>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link w:val="Textpoznpodarou"/>
    <w:uiPriority w:val="99"/>
    <w:rsid w:val="00B24CE6"/>
    <w:rPr>
      <w:rFonts w:ascii="Arial" w:eastAsia="Calibri" w:hAnsi="Arial" w:cs="Arial"/>
      <w:sz w:val="24"/>
      <w:szCs w:val="22"/>
      <w:lang w:val="en-GB"/>
    </w:rPr>
  </w:style>
  <w:style w:type="paragraph" w:styleId="Odstavecseseznamem">
    <w:name w:val="List Paragraph"/>
    <w:basedOn w:val="Normln"/>
    <w:link w:val="OdstavecseseznamemChar"/>
    <w:uiPriority w:val="34"/>
    <w:qFormat/>
    <w:rsid w:val="00B24CE6"/>
    <w:pPr>
      <w:ind w:left="720"/>
      <w:contextualSpacing/>
    </w:pPr>
  </w:style>
  <w:style w:type="character" w:customStyle="1" w:styleId="OdstavecseseznamemChar">
    <w:name w:val="Odstavec se seznamem Char"/>
    <w:link w:val="Odstavecseseznamem"/>
    <w:uiPriority w:val="34"/>
    <w:locked/>
    <w:rsid w:val="00B24CE6"/>
    <w:rPr>
      <w:rFonts w:ascii="Arial" w:hAnsi="Arial"/>
      <w:szCs w:val="24"/>
    </w:rPr>
  </w:style>
  <w:style w:type="paragraph" w:customStyle="1" w:styleId="Odrky">
    <w:name w:val="Odrážky"/>
    <w:qFormat/>
    <w:rsid w:val="00F504AD"/>
    <w:pPr>
      <w:spacing w:line="312" w:lineRule="auto"/>
    </w:pPr>
    <w:rPr>
      <w:rFonts w:ascii="Arial" w:eastAsia="ヒラギノ角ゴ Pro W3" w:hAnsi="Arial"/>
      <w:color w:val="000000"/>
    </w:rPr>
  </w:style>
  <w:style w:type="paragraph" w:styleId="Zhlav">
    <w:name w:val="header"/>
    <w:basedOn w:val="Normln"/>
    <w:link w:val="ZhlavChar"/>
    <w:uiPriority w:val="99"/>
    <w:unhideWhenUsed/>
    <w:rsid w:val="003B080D"/>
    <w:pPr>
      <w:tabs>
        <w:tab w:val="center" w:pos="4536"/>
        <w:tab w:val="right" w:pos="9072"/>
      </w:tabs>
    </w:pPr>
  </w:style>
  <w:style w:type="character" w:customStyle="1" w:styleId="ZhlavChar">
    <w:name w:val="Záhlaví Char"/>
    <w:basedOn w:val="Standardnpsmoodstavce"/>
    <w:link w:val="Zhlav"/>
    <w:uiPriority w:val="99"/>
    <w:rsid w:val="003B080D"/>
    <w:rPr>
      <w:rFonts w:ascii="Arial" w:hAnsi="Arial"/>
      <w:color w:val="00000A"/>
      <w:sz w:val="24"/>
    </w:rPr>
  </w:style>
  <w:style w:type="paragraph" w:styleId="Zpat">
    <w:name w:val="footer"/>
    <w:basedOn w:val="Normln"/>
    <w:link w:val="ZpatChar"/>
    <w:uiPriority w:val="99"/>
    <w:unhideWhenUsed/>
    <w:rsid w:val="003B080D"/>
    <w:pPr>
      <w:tabs>
        <w:tab w:val="center" w:pos="4536"/>
        <w:tab w:val="right" w:pos="9072"/>
      </w:tabs>
    </w:pPr>
  </w:style>
  <w:style w:type="character" w:customStyle="1" w:styleId="ZpatChar">
    <w:name w:val="Zápatí Char"/>
    <w:basedOn w:val="Standardnpsmoodstavce"/>
    <w:link w:val="Zpat"/>
    <w:uiPriority w:val="99"/>
    <w:rsid w:val="003B080D"/>
    <w:rPr>
      <w:rFonts w:ascii="Arial" w:hAnsi="Arial"/>
      <w:color w:val="00000A"/>
      <w:sz w:val="24"/>
    </w:rPr>
  </w:style>
  <w:style w:type="paragraph" w:styleId="Textbubliny">
    <w:name w:val="Balloon Text"/>
    <w:basedOn w:val="Normln"/>
    <w:link w:val="TextbublinyChar"/>
    <w:uiPriority w:val="99"/>
    <w:semiHidden/>
    <w:unhideWhenUsed/>
    <w:rsid w:val="003B080D"/>
    <w:rPr>
      <w:rFonts w:ascii="Tahoma" w:hAnsi="Tahoma" w:cs="Tahoma"/>
      <w:sz w:val="16"/>
      <w:szCs w:val="16"/>
    </w:rPr>
  </w:style>
  <w:style w:type="character" w:customStyle="1" w:styleId="TextbublinyChar">
    <w:name w:val="Text bubliny Char"/>
    <w:basedOn w:val="Standardnpsmoodstavce"/>
    <w:link w:val="Textbubliny"/>
    <w:uiPriority w:val="99"/>
    <w:semiHidden/>
    <w:rsid w:val="003B080D"/>
    <w:rPr>
      <w:rFonts w:ascii="Tahoma" w:hAnsi="Tahoma" w:cs="Tahoma"/>
      <w:color w:val="00000A"/>
      <w:sz w:val="16"/>
      <w:szCs w:val="16"/>
    </w:rPr>
  </w:style>
  <w:style w:type="character" w:styleId="Odkaznakoment">
    <w:name w:val="annotation reference"/>
    <w:basedOn w:val="Standardnpsmoodstavce"/>
    <w:uiPriority w:val="99"/>
    <w:semiHidden/>
    <w:unhideWhenUsed/>
    <w:rsid w:val="008C7997"/>
    <w:rPr>
      <w:sz w:val="18"/>
      <w:szCs w:val="18"/>
    </w:rPr>
  </w:style>
  <w:style w:type="paragraph" w:styleId="Textkomente">
    <w:name w:val="annotation text"/>
    <w:basedOn w:val="Normln"/>
    <w:link w:val="TextkomenteChar"/>
    <w:uiPriority w:val="99"/>
    <w:unhideWhenUsed/>
    <w:rsid w:val="008C7997"/>
    <w:pPr>
      <w:spacing w:before="200" w:after="200"/>
    </w:pPr>
    <w:rPr>
      <w:rFonts w:asciiTheme="minorHAnsi" w:eastAsiaTheme="minorEastAsia" w:hAnsiTheme="minorHAnsi" w:cstheme="minorBidi"/>
      <w:color w:val="auto"/>
      <w:szCs w:val="24"/>
      <w:lang w:eastAsia="en-US"/>
    </w:rPr>
  </w:style>
  <w:style w:type="character" w:customStyle="1" w:styleId="TextkomenteChar">
    <w:name w:val="Text komentáře Char"/>
    <w:basedOn w:val="Standardnpsmoodstavce"/>
    <w:link w:val="Textkomente"/>
    <w:uiPriority w:val="99"/>
    <w:rsid w:val="008C7997"/>
    <w:rPr>
      <w:rFonts w:asciiTheme="minorHAnsi" w:eastAsiaTheme="minorEastAsia" w:hAnsiTheme="minorHAnsi" w:cstheme="minorBidi"/>
      <w:sz w:val="24"/>
      <w:szCs w:val="24"/>
      <w:lang w:eastAsia="en-US"/>
    </w:rPr>
  </w:style>
  <w:style w:type="paragraph" w:styleId="Pedmtkomente">
    <w:name w:val="annotation subject"/>
    <w:basedOn w:val="Textkomente"/>
    <w:next w:val="Textkomente"/>
    <w:link w:val="PedmtkomenteChar"/>
    <w:uiPriority w:val="99"/>
    <w:semiHidden/>
    <w:unhideWhenUsed/>
    <w:rsid w:val="00DD0F86"/>
    <w:pPr>
      <w:spacing w:before="0" w:after="0"/>
    </w:pPr>
    <w:rPr>
      <w:rFonts w:ascii="Arial" w:eastAsia="Times New Roman" w:hAnsi="Arial" w:cs="Times New Roman"/>
      <w:b/>
      <w:bCs/>
      <w:color w:val="00000A"/>
      <w:sz w:val="20"/>
      <w:szCs w:val="20"/>
      <w:lang w:eastAsia="cs-CZ"/>
    </w:rPr>
  </w:style>
  <w:style w:type="character" w:customStyle="1" w:styleId="PedmtkomenteChar">
    <w:name w:val="Předmět komentáře Char"/>
    <w:basedOn w:val="TextkomenteChar"/>
    <w:link w:val="Pedmtkomente"/>
    <w:uiPriority w:val="99"/>
    <w:semiHidden/>
    <w:rsid w:val="00DD0F86"/>
    <w:rPr>
      <w:rFonts w:ascii="Arial" w:eastAsiaTheme="minorEastAsia" w:hAnsi="Arial" w:cstheme="minorBidi"/>
      <w:b/>
      <w:bCs/>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7319">
      <w:bodyDiv w:val="1"/>
      <w:marLeft w:val="0"/>
      <w:marRight w:val="0"/>
      <w:marTop w:val="0"/>
      <w:marBottom w:val="0"/>
      <w:divBdr>
        <w:top w:val="none" w:sz="0" w:space="0" w:color="auto"/>
        <w:left w:val="none" w:sz="0" w:space="0" w:color="auto"/>
        <w:bottom w:val="none" w:sz="0" w:space="0" w:color="auto"/>
        <w:right w:val="none" w:sz="0" w:space="0" w:color="auto"/>
      </w:divBdr>
    </w:div>
    <w:div w:id="197940747">
      <w:bodyDiv w:val="1"/>
      <w:marLeft w:val="0"/>
      <w:marRight w:val="0"/>
      <w:marTop w:val="0"/>
      <w:marBottom w:val="0"/>
      <w:divBdr>
        <w:top w:val="none" w:sz="0" w:space="0" w:color="auto"/>
        <w:left w:val="none" w:sz="0" w:space="0" w:color="auto"/>
        <w:bottom w:val="none" w:sz="0" w:space="0" w:color="auto"/>
        <w:right w:val="none" w:sz="0" w:space="0" w:color="auto"/>
      </w:divBdr>
    </w:div>
    <w:div w:id="503592331">
      <w:bodyDiv w:val="1"/>
      <w:marLeft w:val="0"/>
      <w:marRight w:val="0"/>
      <w:marTop w:val="0"/>
      <w:marBottom w:val="0"/>
      <w:divBdr>
        <w:top w:val="none" w:sz="0" w:space="0" w:color="auto"/>
        <w:left w:val="none" w:sz="0" w:space="0" w:color="auto"/>
        <w:bottom w:val="none" w:sz="0" w:space="0" w:color="auto"/>
        <w:right w:val="none" w:sz="0" w:space="0" w:color="auto"/>
      </w:divBdr>
    </w:div>
    <w:div w:id="715157864">
      <w:bodyDiv w:val="1"/>
      <w:marLeft w:val="0"/>
      <w:marRight w:val="0"/>
      <w:marTop w:val="0"/>
      <w:marBottom w:val="0"/>
      <w:divBdr>
        <w:top w:val="none" w:sz="0" w:space="0" w:color="auto"/>
        <w:left w:val="none" w:sz="0" w:space="0" w:color="auto"/>
        <w:bottom w:val="none" w:sz="0" w:space="0" w:color="auto"/>
        <w:right w:val="none" w:sz="0" w:space="0" w:color="auto"/>
      </w:divBdr>
    </w:div>
    <w:div w:id="789320624">
      <w:bodyDiv w:val="1"/>
      <w:marLeft w:val="0"/>
      <w:marRight w:val="0"/>
      <w:marTop w:val="0"/>
      <w:marBottom w:val="0"/>
      <w:divBdr>
        <w:top w:val="none" w:sz="0" w:space="0" w:color="auto"/>
        <w:left w:val="none" w:sz="0" w:space="0" w:color="auto"/>
        <w:bottom w:val="none" w:sz="0" w:space="0" w:color="auto"/>
        <w:right w:val="none" w:sz="0" w:space="0" w:color="auto"/>
      </w:divBdr>
    </w:div>
    <w:div w:id="1480464573">
      <w:bodyDiv w:val="1"/>
      <w:marLeft w:val="0"/>
      <w:marRight w:val="0"/>
      <w:marTop w:val="0"/>
      <w:marBottom w:val="0"/>
      <w:divBdr>
        <w:top w:val="none" w:sz="0" w:space="0" w:color="auto"/>
        <w:left w:val="none" w:sz="0" w:space="0" w:color="auto"/>
        <w:bottom w:val="none" w:sz="0" w:space="0" w:color="auto"/>
        <w:right w:val="none" w:sz="0" w:space="0" w:color="auto"/>
      </w:divBdr>
    </w:div>
    <w:div w:id="1489251683">
      <w:bodyDiv w:val="1"/>
      <w:marLeft w:val="0"/>
      <w:marRight w:val="0"/>
      <w:marTop w:val="0"/>
      <w:marBottom w:val="0"/>
      <w:divBdr>
        <w:top w:val="none" w:sz="0" w:space="0" w:color="auto"/>
        <w:left w:val="none" w:sz="0" w:space="0" w:color="auto"/>
        <w:bottom w:val="none" w:sz="0" w:space="0" w:color="auto"/>
        <w:right w:val="none" w:sz="0" w:space="0" w:color="auto"/>
      </w:divBdr>
    </w:div>
    <w:div w:id="1814711017">
      <w:bodyDiv w:val="1"/>
      <w:marLeft w:val="0"/>
      <w:marRight w:val="0"/>
      <w:marTop w:val="0"/>
      <w:marBottom w:val="0"/>
      <w:divBdr>
        <w:top w:val="none" w:sz="0" w:space="0" w:color="auto"/>
        <w:left w:val="none" w:sz="0" w:space="0" w:color="auto"/>
        <w:bottom w:val="none" w:sz="0" w:space="0" w:color="auto"/>
        <w:right w:val="none" w:sz="0" w:space="0" w:color="auto"/>
      </w:divBdr>
    </w:div>
    <w:div w:id="19532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B2C39-76DD-4674-8C9D-85F0B35D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11214</Words>
  <Characters>66164</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Kukiová Marcela</cp:lastModifiedBy>
  <cp:revision>19</cp:revision>
  <cp:lastPrinted>2022-03-07T12:43:00Z</cp:lastPrinted>
  <dcterms:created xsi:type="dcterms:W3CDTF">2026-01-21T10:59:00Z</dcterms:created>
  <dcterms:modified xsi:type="dcterms:W3CDTF">2026-02-02T07:19:00Z</dcterms:modified>
</cp:coreProperties>
</file>