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0FC47" w14:textId="77777777" w:rsidR="00CF5452" w:rsidRPr="006C5EDA" w:rsidRDefault="00823F09" w:rsidP="00CF5452">
      <w:pPr>
        <w:spacing w:line="360" w:lineRule="auto"/>
        <w:jc w:val="center"/>
        <w:rPr>
          <w:rFonts w:asciiTheme="minorHAnsi" w:hAnsiTheme="minorHAnsi" w:cstheme="minorHAnsi"/>
          <w:b/>
          <w:color w:val="808080" w:themeColor="background1" w:themeShade="80"/>
          <w:sz w:val="40"/>
          <w:szCs w:val="40"/>
        </w:rPr>
      </w:pPr>
      <w:r w:rsidRPr="006C5EDA">
        <w:rPr>
          <w:rFonts w:asciiTheme="minorHAnsi" w:hAnsiTheme="minorHAnsi" w:cstheme="minorHAnsi"/>
          <w:b/>
          <w:color w:val="808080" w:themeColor="background1" w:themeShade="80"/>
          <w:sz w:val="40"/>
          <w:szCs w:val="40"/>
        </w:rPr>
        <w:t xml:space="preserve">KRYCÍ LIST </w:t>
      </w:r>
    </w:p>
    <w:p w14:paraId="59AB1BEA" w14:textId="77777777" w:rsidR="00823F09" w:rsidRPr="006C5EDA" w:rsidRDefault="00823F09" w:rsidP="00823F09">
      <w:pPr>
        <w:spacing w:line="280" w:lineRule="atLeast"/>
        <w:jc w:val="center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6C5EDA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S</w:t>
      </w:r>
      <w:r w:rsidR="00CF5452" w:rsidRPr="006C5EDA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 CENOVOU NABÍDKOU A</w:t>
      </w:r>
      <w:r w:rsidRPr="006C5EDA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 xml:space="preserve"> ČESTNÝMI PROHLÁŠENÍMI DODAVATELE</w:t>
      </w:r>
    </w:p>
    <w:p w14:paraId="145ABDF9" w14:textId="77777777" w:rsidR="00823F09" w:rsidRPr="00982651" w:rsidRDefault="00823F09" w:rsidP="00CF5452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64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418"/>
        <w:gridCol w:w="5386"/>
        <w:gridCol w:w="6"/>
      </w:tblGrid>
      <w:tr w:rsidR="00823F09" w:rsidRPr="006C5EDA" w14:paraId="634D6D3D" w14:textId="77777777" w:rsidTr="00D73F7C">
        <w:trPr>
          <w:trHeight w:val="454"/>
        </w:trPr>
        <w:tc>
          <w:tcPr>
            <w:tcW w:w="9645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836A463" w14:textId="77777777" w:rsidR="00823F09" w:rsidRPr="006C5EDA" w:rsidRDefault="00823F09" w:rsidP="00B01B29">
            <w:pPr>
              <w:pStyle w:val="Standard"/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6C5EDA">
              <w:rPr>
                <w:rFonts w:asciiTheme="minorHAnsi" w:hAnsiTheme="minorHAnsi" w:cstheme="minorHAnsi"/>
                <w:b/>
              </w:rPr>
              <w:t>IDENTIFIKACE VEŘEJNÉ ZAKÁZKY</w:t>
            </w:r>
          </w:p>
        </w:tc>
      </w:tr>
      <w:tr w:rsidR="00823F09" w:rsidRPr="006C5EDA" w14:paraId="4E4BBEC1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14:paraId="2C649FFE" w14:textId="77777777" w:rsidR="00823F09" w:rsidRPr="006C5EDA" w:rsidRDefault="00823F09" w:rsidP="00B01B29">
            <w:pPr>
              <w:pStyle w:val="Standard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b/>
                <w:sz w:val="22"/>
                <w:szCs w:val="22"/>
              </w:rPr>
              <w:t>Název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B5A9D28" w14:textId="5284DC0E" w:rsidR="00823F09" w:rsidRPr="006C5EDA" w:rsidRDefault="006F4C5B" w:rsidP="00894F74">
            <w:pPr>
              <w:pStyle w:val="Standard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4C5B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Dodávka serverů</w:t>
            </w:r>
            <w:r w:rsidR="008B7A3A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 2025</w:t>
            </w:r>
            <w:r w:rsidR="002C1804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 - CLUSTER</w:t>
            </w:r>
          </w:p>
        </w:tc>
      </w:tr>
      <w:tr w:rsidR="00823F09" w:rsidRPr="006C5EDA" w14:paraId="674F1CC7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14:paraId="4AE1C6EF" w14:textId="77777777" w:rsidR="00823F09" w:rsidRPr="006C5EDA" w:rsidRDefault="00823F09" w:rsidP="00B01B29">
            <w:pPr>
              <w:pStyle w:val="Standard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Druh veřejné zakázky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9989FA" w14:textId="7CAE8333" w:rsidR="00823F09" w:rsidRPr="006C5EDA" w:rsidRDefault="00894F74" w:rsidP="00B01B29">
            <w:pPr>
              <w:pStyle w:val="Standard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Dodávka a služby</w:t>
            </w:r>
          </w:p>
        </w:tc>
      </w:tr>
      <w:tr w:rsidR="00823F09" w:rsidRPr="006C5EDA" w14:paraId="2341732A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12" w:space="0" w:color="auto"/>
            </w:tcBorders>
            <w:shd w:val="clear" w:color="auto" w:fill="F8F8F8"/>
            <w:vAlign w:val="center"/>
          </w:tcPr>
          <w:p w14:paraId="610FD9C7" w14:textId="77777777" w:rsidR="00823F09" w:rsidRPr="006C5EDA" w:rsidRDefault="00823F09" w:rsidP="00B01B29">
            <w:pPr>
              <w:pStyle w:val="Standard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Druh zadávacího řízení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8229F2E" w14:textId="77777777" w:rsidR="00823F09" w:rsidRPr="006C5EDA" w:rsidRDefault="00CF5452" w:rsidP="00B01B29">
            <w:pPr>
              <w:pStyle w:val="Standard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zakázka malého rozsahu</w:t>
            </w:r>
          </w:p>
        </w:tc>
      </w:tr>
      <w:tr w:rsidR="00823F09" w:rsidRPr="006C5EDA" w14:paraId="154BF294" w14:textId="77777777" w:rsidTr="00D73F7C">
        <w:trPr>
          <w:trHeight w:val="454"/>
        </w:trPr>
        <w:tc>
          <w:tcPr>
            <w:tcW w:w="9645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0EBE8BA" w14:textId="77777777" w:rsidR="00823F09" w:rsidRPr="006C5EDA" w:rsidRDefault="00823F09" w:rsidP="00B01B29">
            <w:pPr>
              <w:pStyle w:val="Standard"/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b/>
                <w:sz w:val="22"/>
                <w:szCs w:val="22"/>
              </w:rPr>
              <w:t>DODAVATEL</w:t>
            </w:r>
          </w:p>
        </w:tc>
      </w:tr>
      <w:tr w:rsidR="00823F09" w:rsidRPr="006C5EDA" w14:paraId="2A484281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  <w:hideMark/>
          </w:tcPr>
          <w:p w14:paraId="1DA5C46D" w14:textId="77777777"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b/>
                <w:sz w:val="22"/>
                <w:szCs w:val="22"/>
              </w:rPr>
              <w:t>Název: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6D46F6" w14:textId="77777777"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14:paraId="1371B0B4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14:paraId="312C2183" w14:textId="77777777"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0E5F7B" w14:textId="77777777"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14:paraId="0920BCA1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14:paraId="0B9493A7" w14:textId="77777777"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F1323A" w14:textId="77777777"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14:paraId="6CE61109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  <w:hideMark/>
          </w:tcPr>
          <w:p w14:paraId="47F132FF" w14:textId="77777777"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Osoba oprávněná zastupovat dodavatele:</w:t>
            </w:r>
            <w:r w:rsidRPr="006C5EDA"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footnoteReference w:id="1"/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3E378F" w14:textId="77777777"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14:paraId="516E12A6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14:paraId="512866ED" w14:textId="77777777"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Funkce osoby oprávněné zastupovat dodavatele: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01783A" w14:textId="77777777"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14:paraId="5EF4F626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14:paraId="06CE5262" w14:textId="77777777"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Kontaktní osoba dodavatele: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3B388B" w14:textId="77777777"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14:paraId="1667DF8F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14:paraId="7693FED8" w14:textId="77777777"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Telefon: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A4AC04" w14:textId="77777777"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14:paraId="035EB57D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14:paraId="29F83D14" w14:textId="77777777"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4BF0B9" w14:textId="77777777"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14:paraId="6D57B622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12" w:space="0" w:color="auto"/>
            </w:tcBorders>
            <w:shd w:val="clear" w:color="auto" w:fill="F8F8F8"/>
            <w:vAlign w:val="center"/>
          </w:tcPr>
          <w:p w14:paraId="63652C70" w14:textId="77777777"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Bankovní spojení: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B66AF16" w14:textId="77777777"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CF5452" w:rsidRPr="006C5EDA" w14:paraId="012E0934" w14:textId="77777777" w:rsidTr="00D73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9645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8F319B5" w14:textId="77777777" w:rsidR="00CF5452" w:rsidRPr="006C5EDA" w:rsidRDefault="00CF5452" w:rsidP="00B01B29">
            <w:pPr>
              <w:pStyle w:val="Standard"/>
              <w:spacing w:before="60" w:after="60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  <w:r w:rsidRPr="006C5EDA">
              <w:rPr>
                <w:rFonts w:asciiTheme="minorHAnsi" w:hAnsiTheme="minorHAnsi" w:cstheme="minorHAnsi"/>
                <w:b/>
              </w:rPr>
              <w:t>NABÍDKOVÁ CENA</w:t>
            </w:r>
          </w:p>
        </w:tc>
      </w:tr>
      <w:tr w:rsidR="00CF5452" w:rsidRPr="006C5EDA" w14:paraId="114BC170" w14:textId="77777777" w:rsidTr="00D73F7C">
        <w:tblPrEx>
          <w:tblCellMar>
            <w:top w:w="57" w:type="dxa"/>
            <w:bottom w:w="57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41"/>
        </w:trPr>
        <w:tc>
          <w:tcPr>
            <w:tcW w:w="425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23B833" w14:textId="77777777" w:rsidR="00CF5452" w:rsidRPr="006C5EDA" w:rsidRDefault="00CF5452" w:rsidP="00B01B2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b/>
                <w:sz w:val="22"/>
                <w:szCs w:val="22"/>
              </w:rPr>
              <w:t>Nabídková cena (</w:t>
            </w:r>
            <w:r w:rsidR="006B3C87" w:rsidRPr="006C5E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Kč </w:t>
            </w:r>
            <w:r w:rsidRPr="006C5EDA">
              <w:rPr>
                <w:rFonts w:asciiTheme="minorHAnsi" w:hAnsiTheme="minorHAnsi" w:cstheme="minorHAnsi"/>
                <w:b/>
                <w:sz w:val="22"/>
                <w:szCs w:val="22"/>
              </w:rPr>
              <w:t>bez DPH)</w:t>
            </w:r>
          </w:p>
        </w:tc>
        <w:tc>
          <w:tcPr>
            <w:tcW w:w="53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5E7218" w14:textId="77777777" w:rsidR="00CF5452" w:rsidRPr="006C5EDA" w:rsidRDefault="00CF5452" w:rsidP="00B01B2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….</w:t>
            </w:r>
          </w:p>
        </w:tc>
      </w:tr>
      <w:tr w:rsidR="00CF5452" w:rsidRPr="006C5EDA" w14:paraId="44EBD8FE" w14:textId="77777777" w:rsidTr="00D73F7C">
        <w:tblPrEx>
          <w:tblCellMar>
            <w:top w:w="57" w:type="dxa"/>
            <w:bottom w:w="57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425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489A70" w14:textId="77777777" w:rsidR="00CF5452" w:rsidRPr="006C5EDA" w:rsidRDefault="00CF5452" w:rsidP="006B3C8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 xml:space="preserve">DPH </w:t>
            </w:r>
            <w:r w:rsidR="006B3C87" w:rsidRPr="006C5EDA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D73F7C" w:rsidRPr="006C5EDA">
              <w:rPr>
                <w:rFonts w:asciiTheme="minorHAnsi" w:hAnsiTheme="minorHAnsi" w:cstheme="minorHAnsi"/>
                <w:sz w:val="22"/>
                <w:szCs w:val="22"/>
              </w:rPr>
              <w:t xml:space="preserve">%, </w:t>
            </w:r>
            <w:r w:rsidR="006B3C87" w:rsidRPr="006C5EDA">
              <w:rPr>
                <w:rFonts w:asciiTheme="minorHAnsi" w:hAnsiTheme="minorHAnsi" w:cstheme="minorHAnsi"/>
                <w:sz w:val="22"/>
                <w:szCs w:val="22"/>
              </w:rPr>
              <w:t>Kč)</w:t>
            </w:r>
          </w:p>
        </w:tc>
        <w:tc>
          <w:tcPr>
            <w:tcW w:w="53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598FBB" w14:textId="77777777" w:rsidR="00CF5452" w:rsidRPr="006C5EDA" w:rsidRDefault="00CF5452" w:rsidP="00B01B2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….</w:t>
            </w:r>
          </w:p>
        </w:tc>
      </w:tr>
      <w:tr w:rsidR="00CF5452" w:rsidRPr="006C5EDA" w14:paraId="7E630A4B" w14:textId="77777777" w:rsidTr="00D73F7C">
        <w:tblPrEx>
          <w:tblCellMar>
            <w:top w:w="57" w:type="dxa"/>
            <w:bottom w:w="57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4253" w:type="dxa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6F05CDF" w14:textId="77777777" w:rsidR="00CF5452" w:rsidRPr="006C5EDA" w:rsidRDefault="00CF5452" w:rsidP="00B01B2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b/>
                <w:sz w:val="22"/>
                <w:szCs w:val="22"/>
              </w:rPr>
              <w:t>Nabídková cena (</w:t>
            </w:r>
            <w:r w:rsidR="006B3C87" w:rsidRPr="006C5E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Kč </w:t>
            </w:r>
            <w:r w:rsidRPr="006C5EDA">
              <w:rPr>
                <w:rFonts w:asciiTheme="minorHAnsi" w:hAnsiTheme="minorHAnsi" w:cstheme="minorHAnsi"/>
                <w:b/>
                <w:sz w:val="22"/>
                <w:szCs w:val="22"/>
              </w:rPr>
              <w:t>včetně DPH)</w:t>
            </w:r>
          </w:p>
        </w:tc>
        <w:tc>
          <w:tcPr>
            <w:tcW w:w="538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E278D42" w14:textId="77777777" w:rsidR="00CF5452" w:rsidRPr="006C5EDA" w:rsidRDefault="00CF5452" w:rsidP="00B01B2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….</w:t>
            </w:r>
          </w:p>
        </w:tc>
      </w:tr>
    </w:tbl>
    <w:p w14:paraId="388EE00C" w14:textId="77777777" w:rsidR="00823F09" w:rsidRPr="00982651" w:rsidRDefault="00823F09" w:rsidP="00823F0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5C360F7D" w14:textId="77777777" w:rsidR="00B66879" w:rsidRDefault="00B66879" w:rsidP="00D73F7C">
      <w:pPr>
        <w:spacing w:line="280" w:lineRule="atLeast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</w:p>
    <w:p w14:paraId="20FD142A" w14:textId="77777777" w:rsidR="00B66879" w:rsidRDefault="00B66879" w:rsidP="00D73F7C">
      <w:pPr>
        <w:spacing w:line="280" w:lineRule="atLeast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</w:p>
    <w:p w14:paraId="27FB5C5C" w14:textId="77777777" w:rsidR="00B66879" w:rsidRDefault="00B66879" w:rsidP="00D73F7C">
      <w:pPr>
        <w:spacing w:line="280" w:lineRule="atLeast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</w:p>
    <w:p w14:paraId="231F8EB2" w14:textId="77777777" w:rsidR="00823F09" w:rsidRPr="006C5EDA" w:rsidRDefault="00823F09" w:rsidP="00B66879">
      <w:pPr>
        <w:spacing w:before="240" w:after="240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6C5EDA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lastRenderedPageBreak/>
        <w:t>AKCEPTACE PODMÍNEK ZADAVATELE</w:t>
      </w:r>
    </w:p>
    <w:p w14:paraId="0CB20641" w14:textId="6C5FA374" w:rsidR="00823F09" w:rsidRPr="00757013" w:rsidRDefault="00823F09" w:rsidP="006C5EDA">
      <w:pPr>
        <w:pStyle w:val="Odstavecseseznamem"/>
        <w:spacing w:before="120" w:after="120" w:line="288" w:lineRule="auto"/>
        <w:ind w:left="0"/>
        <w:contextualSpacing w:val="0"/>
        <w:jc w:val="both"/>
        <w:rPr>
          <w:rFonts w:asciiTheme="minorHAnsi" w:hAnsiTheme="minorHAnsi" w:cstheme="minorHAnsi"/>
        </w:rPr>
      </w:pPr>
      <w:r w:rsidRPr="00757013">
        <w:rPr>
          <w:rFonts w:asciiTheme="minorHAnsi" w:hAnsiTheme="minorHAnsi" w:cstheme="minorHAnsi"/>
          <w:b/>
        </w:rPr>
        <w:t xml:space="preserve">Dle čl. </w:t>
      </w:r>
      <w:r w:rsidR="006B14D9">
        <w:rPr>
          <w:rFonts w:asciiTheme="minorHAnsi" w:hAnsiTheme="minorHAnsi" w:cstheme="minorHAnsi"/>
          <w:b/>
        </w:rPr>
        <w:t>6</w:t>
      </w:r>
      <w:r w:rsidRPr="00757013">
        <w:rPr>
          <w:rFonts w:asciiTheme="minorHAnsi" w:hAnsiTheme="minorHAnsi" w:cstheme="minorHAnsi"/>
          <w:b/>
        </w:rPr>
        <w:t xml:space="preserve"> zadávacích podmínek čestně prohlašuji</w:t>
      </w:r>
      <w:r w:rsidRPr="00757013">
        <w:rPr>
          <w:rFonts w:asciiTheme="minorHAnsi" w:hAnsiTheme="minorHAnsi" w:cstheme="minorHAnsi"/>
        </w:rPr>
        <w:t xml:space="preserve">, že pro případ uzavření smlouvy na veřejnou zakázku jsem vázán veškerými smluvními podmínkami zadavatele a souhlasím bez výhrady se všemi podmínkami plnění a návrhem </w:t>
      </w:r>
      <w:r w:rsidR="000C5379">
        <w:rPr>
          <w:rFonts w:asciiTheme="minorHAnsi" w:hAnsiTheme="minorHAnsi" w:cstheme="minorHAnsi"/>
        </w:rPr>
        <w:t xml:space="preserve">kupní smlouvy </w:t>
      </w:r>
      <w:r w:rsidRPr="00757013">
        <w:rPr>
          <w:rFonts w:asciiTheme="minorHAnsi" w:hAnsiTheme="minorHAnsi" w:cstheme="minorHAnsi"/>
        </w:rPr>
        <w:t xml:space="preserve">(příloha č. </w:t>
      </w:r>
      <w:r w:rsidR="006B14D9">
        <w:rPr>
          <w:rFonts w:asciiTheme="minorHAnsi" w:hAnsiTheme="minorHAnsi" w:cstheme="minorHAnsi"/>
        </w:rPr>
        <w:t>2</w:t>
      </w:r>
      <w:r w:rsidR="00096166">
        <w:rPr>
          <w:rFonts w:asciiTheme="minorHAnsi" w:hAnsiTheme="minorHAnsi" w:cstheme="minorHAnsi"/>
        </w:rPr>
        <w:t>a a 2b</w:t>
      </w:r>
      <w:r w:rsidRPr="00757013">
        <w:rPr>
          <w:rFonts w:asciiTheme="minorHAnsi" w:hAnsiTheme="minorHAnsi" w:cstheme="minorHAnsi"/>
        </w:rPr>
        <w:t xml:space="preserve"> </w:t>
      </w:r>
      <w:r w:rsidR="00757013" w:rsidRPr="00757013">
        <w:rPr>
          <w:rFonts w:asciiTheme="minorHAnsi" w:hAnsiTheme="minorHAnsi" w:cstheme="minorHAnsi"/>
        </w:rPr>
        <w:t>Výzvy k podání nabídek</w:t>
      </w:r>
      <w:r w:rsidRPr="00757013">
        <w:rPr>
          <w:rFonts w:asciiTheme="minorHAnsi" w:hAnsiTheme="minorHAnsi" w:cstheme="minorHAnsi"/>
        </w:rPr>
        <w:t>).</w:t>
      </w:r>
    </w:p>
    <w:p w14:paraId="373852E6" w14:textId="22F88D2E" w:rsidR="005F0BF2" w:rsidRDefault="00823F09" w:rsidP="006C5EDA">
      <w:pPr>
        <w:pStyle w:val="Odstavecseseznamem"/>
        <w:pBdr>
          <w:bottom w:val="single" w:sz="6" w:space="1" w:color="auto"/>
        </w:pBdr>
        <w:spacing w:before="120" w:after="120" w:line="288" w:lineRule="auto"/>
        <w:ind w:left="0"/>
        <w:contextualSpacing w:val="0"/>
        <w:jc w:val="both"/>
        <w:rPr>
          <w:rFonts w:asciiTheme="minorHAnsi" w:hAnsiTheme="minorHAnsi" w:cstheme="minorHAnsi"/>
        </w:rPr>
      </w:pPr>
      <w:r w:rsidRPr="00757013">
        <w:rPr>
          <w:rFonts w:asciiTheme="minorHAnsi" w:hAnsiTheme="minorHAnsi" w:cstheme="minorHAnsi"/>
          <w:b/>
        </w:rPr>
        <w:t>Smlouvu není nutné do nabídky přikládat.</w:t>
      </w:r>
      <w:r w:rsidRPr="00757013">
        <w:rPr>
          <w:rFonts w:asciiTheme="minorHAnsi" w:hAnsiTheme="minorHAnsi" w:cstheme="minorHAnsi"/>
        </w:rPr>
        <w:t xml:space="preserve"> </w:t>
      </w:r>
    </w:p>
    <w:p w14:paraId="344CD6E2" w14:textId="77777777" w:rsidR="005F0BF2" w:rsidRPr="005F0BF2" w:rsidRDefault="005F0BF2" w:rsidP="006C5EDA">
      <w:pPr>
        <w:pStyle w:val="Odstavecseseznamem"/>
        <w:pBdr>
          <w:bottom w:val="single" w:sz="6" w:space="1" w:color="auto"/>
        </w:pBdr>
        <w:spacing w:before="120" w:after="120" w:line="288" w:lineRule="auto"/>
        <w:ind w:left="0"/>
        <w:contextualSpacing w:val="0"/>
        <w:jc w:val="both"/>
        <w:rPr>
          <w:rFonts w:asciiTheme="minorHAnsi" w:hAnsiTheme="minorHAnsi" w:cstheme="minorHAnsi"/>
          <w:sz w:val="6"/>
          <w:szCs w:val="6"/>
        </w:rPr>
      </w:pPr>
    </w:p>
    <w:p w14:paraId="29B8C9EE" w14:textId="47053291" w:rsidR="00823F09" w:rsidRPr="006C5EDA" w:rsidRDefault="00823F09" w:rsidP="00B66879">
      <w:pPr>
        <w:spacing w:before="240" w:after="240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6C5EDA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PROHLÁŠENÍ KE KVALIFIKACI</w:t>
      </w:r>
    </w:p>
    <w:p w14:paraId="31278255" w14:textId="77777777" w:rsidR="006D75B4" w:rsidRPr="00FA6CC2" w:rsidRDefault="006D75B4" w:rsidP="00FA6CC2">
      <w:pPr>
        <w:tabs>
          <w:tab w:val="left" w:pos="567"/>
        </w:tabs>
        <w:spacing w:before="120" w:after="120" w:line="276" w:lineRule="auto"/>
        <w:rPr>
          <w:rFonts w:asciiTheme="minorHAnsi" w:hAnsiTheme="minorHAnsi" w:cstheme="minorHAnsi"/>
          <w:b/>
          <w:caps/>
          <w:color w:val="808080" w:themeColor="background1" w:themeShade="80"/>
          <w:sz w:val="28"/>
          <w:szCs w:val="28"/>
        </w:rPr>
      </w:pPr>
      <w:r w:rsidRPr="00FA6CC2">
        <w:rPr>
          <w:rFonts w:asciiTheme="minorHAnsi" w:hAnsiTheme="minorHAnsi" w:cstheme="minorHAnsi"/>
          <w:b/>
          <w:caps/>
          <w:color w:val="808080" w:themeColor="background1" w:themeShade="80"/>
          <w:sz w:val="28"/>
          <w:szCs w:val="28"/>
        </w:rPr>
        <w:t>Základní kvalifikace</w:t>
      </w:r>
    </w:p>
    <w:p w14:paraId="53BFCCAC" w14:textId="77777777" w:rsidR="00823F09" w:rsidRPr="00757013" w:rsidRDefault="00823F09" w:rsidP="00823F0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01BBB81" w14:textId="77777777" w:rsidR="00823F09" w:rsidRPr="00B66879" w:rsidRDefault="00823F09" w:rsidP="00B66879">
      <w:pPr>
        <w:pStyle w:val="Odstavecseseznamem"/>
        <w:numPr>
          <w:ilvl w:val="0"/>
          <w:numId w:val="18"/>
        </w:numPr>
        <w:ind w:left="357" w:hanging="357"/>
        <w:rPr>
          <w:rFonts w:asciiTheme="minorHAnsi" w:hAnsiTheme="minorHAnsi" w:cstheme="minorHAnsi"/>
          <w:b/>
        </w:rPr>
      </w:pPr>
      <w:r w:rsidRPr="00B66879">
        <w:rPr>
          <w:rFonts w:asciiTheme="minorHAnsi" w:hAnsiTheme="minorHAnsi" w:cstheme="minorHAnsi"/>
          <w:b/>
        </w:rPr>
        <w:t>FYZICKÁ OSOBA</w:t>
      </w:r>
    </w:p>
    <w:p w14:paraId="42F4EF3F" w14:textId="77777777" w:rsidR="00823F09" w:rsidRPr="00757013" w:rsidRDefault="00823F09" w:rsidP="00823F0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98B243F" w14:textId="77777777" w:rsidR="00823F09" w:rsidRPr="00757013" w:rsidRDefault="00823F09" w:rsidP="006C5EDA">
      <w:pPr>
        <w:ind w:left="142"/>
        <w:rPr>
          <w:rFonts w:asciiTheme="minorHAnsi" w:hAnsiTheme="minorHAnsi" w:cstheme="minorHAnsi"/>
          <w:b/>
          <w:bCs/>
          <w:sz w:val="22"/>
          <w:szCs w:val="22"/>
        </w:rPr>
      </w:pPr>
      <w:r w:rsidRPr="00757013">
        <w:rPr>
          <w:rFonts w:asciiTheme="minorHAnsi" w:hAnsiTheme="minorHAnsi" w:cstheme="minorHAnsi"/>
          <w:b/>
          <w:bCs/>
          <w:sz w:val="22"/>
          <w:szCs w:val="22"/>
        </w:rPr>
        <w:t>Čestně prohlašuji, že jsem dodavatel:</w:t>
      </w:r>
    </w:p>
    <w:p w14:paraId="79FA5D60" w14:textId="77777777" w:rsidR="00823F09" w:rsidRPr="006C5EDA" w:rsidRDefault="00823F09" w:rsidP="00C624AB">
      <w:pPr>
        <w:pStyle w:val="Textpsmene"/>
        <w:numPr>
          <w:ilvl w:val="7"/>
          <w:numId w:val="1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 xml:space="preserve">který, nebyl </w:t>
      </w:r>
      <w:r w:rsidRPr="00757013">
        <w:rPr>
          <w:rFonts w:asciiTheme="minorHAnsi" w:hAnsiTheme="minorHAnsi" w:cstheme="minorHAnsi"/>
          <w:color w:val="000000"/>
          <w:sz w:val="22"/>
          <w:szCs w:val="22"/>
        </w:rPr>
        <w:t>v zemi svého sídla v posledních 5 letech před zahájením zadávacího řízení pravomocně odsouzen pro trestný čin uvedený v příloze č. 3 k tomuto zákonu nebo obdobný trestný čin podle právního řádu země sídla dodavatele; k zahl</w:t>
      </w:r>
      <w:r w:rsidR="006C5EDA">
        <w:rPr>
          <w:rFonts w:asciiTheme="minorHAnsi" w:hAnsiTheme="minorHAnsi" w:cstheme="minorHAnsi"/>
          <w:color w:val="000000"/>
          <w:sz w:val="22"/>
          <w:szCs w:val="22"/>
        </w:rPr>
        <w:t>azeným odsouzením se nepřihlíží</w:t>
      </w:r>
    </w:p>
    <w:p w14:paraId="14DD1993" w14:textId="77777777" w:rsidR="00823F09" w:rsidRPr="006C5EDA" w:rsidRDefault="00823F09" w:rsidP="00C624AB">
      <w:pPr>
        <w:pStyle w:val="Textpsmene"/>
        <w:numPr>
          <w:ilvl w:val="7"/>
          <w:numId w:val="1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>který ne</w:t>
      </w:r>
      <w:r w:rsidRPr="006C5EDA">
        <w:rPr>
          <w:rFonts w:asciiTheme="minorHAnsi" w:hAnsiTheme="minorHAnsi" w:cstheme="minorHAnsi"/>
          <w:color w:val="000000"/>
          <w:sz w:val="22"/>
          <w:szCs w:val="22"/>
        </w:rPr>
        <w:t>má v České republice nebo v zemi svého sídla v evidenci daní zac</w:t>
      </w:r>
      <w:r w:rsidR="006C5EDA">
        <w:rPr>
          <w:rFonts w:asciiTheme="minorHAnsi" w:hAnsiTheme="minorHAnsi" w:cstheme="minorHAnsi"/>
          <w:color w:val="000000"/>
          <w:sz w:val="22"/>
          <w:szCs w:val="22"/>
        </w:rPr>
        <w:t>hycen splatný daňový nedoplatek</w:t>
      </w:r>
    </w:p>
    <w:p w14:paraId="012ACCE3" w14:textId="77777777" w:rsidR="00823F09" w:rsidRPr="006C5EDA" w:rsidRDefault="00823F09" w:rsidP="00C624AB">
      <w:pPr>
        <w:pStyle w:val="Textpsmene"/>
        <w:numPr>
          <w:ilvl w:val="7"/>
          <w:numId w:val="1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color w:val="000000"/>
          <w:sz w:val="22"/>
          <w:szCs w:val="22"/>
        </w:rPr>
        <w:t>který nemá v České republice nebo v zemi svého sídla splatný nedoplatek na pojistném nebo na penále</w:t>
      </w:r>
      <w:r w:rsidR="006C5EDA">
        <w:rPr>
          <w:rFonts w:asciiTheme="minorHAnsi" w:hAnsiTheme="minorHAnsi" w:cstheme="minorHAnsi"/>
          <w:color w:val="000000"/>
          <w:sz w:val="22"/>
          <w:szCs w:val="22"/>
        </w:rPr>
        <w:t xml:space="preserve"> na veřejné zdravotní pojištění</w:t>
      </w:r>
    </w:p>
    <w:p w14:paraId="6202C195" w14:textId="77777777" w:rsidR="00823F09" w:rsidRPr="006C5EDA" w:rsidRDefault="00823F09" w:rsidP="00C624AB">
      <w:pPr>
        <w:pStyle w:val="Textpsmene"/>
        <w:numPr>
          <w:ilvl w:val="7"/>
          <w:numId w:val="1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>který ne</w:t>
      </w:r>
      <w:r w:rsidRPr="006C5EDA">
        <w:rPr>
          <w:rFonts w:asciiTheme="minorHAnsi" w:hAnsiTheme="minorHAnsi" w:cstheme="minorHAnsi"/>
          <w:color w:val="000000"/>
          <w:sz w:val="22"/>
          <w:szCs w:val="22"/>
        </w:rPr>
        <w:t>má v České republice nebo v zemi svého sídla splatný nedoplatek na pojistném nebo na penále na sociální zabezpečení a příspěvku n</w:t>
      </w:r>
      <w:r w:rsidR="006C5EDA">
        <w:rPr>
          <w:rFonts w:asciiTheme="minorHAnsi" w:hAnsiTheme="minorHAnsi" w:cstheme="minorHAnsi"/>
          <w:color w:val="000000"/>
          <w:sz w:val="22"/>
          <w:szCs w:val="22"/>
        </w:rPr>
        <w:t>a státní politiku zaměstnanosti</w:t>
      </w:r>
    </w:p>
    <w:p w14:paraId="1EC955E9" w14:textId="77777777" w:rsidR="00823F09" w:rsidRPr="006C5EDA" w:rsidRDefault="00823F09" w:rsidP="00C624AB">
      <w:pPr>
        <w:pStyle w:val="Textpsmene"/>
        <w:numPr>
          <w:ilvl w:val="7"/>
          <w:numId w:val="1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color w:val="000000"/>
          <w:sz w:val="22"/>
          <w:szCs w:val="22"/>
        </w:rPr>
        <w:t>který není v likvidaci, proti němuž nebylo vydáno rozhodnutí o úpadku, vůči němuž nebyla nařízena nucená správa podle jiného právního předpisu nebo v obdobné situaci podle právního řádu země sídla dodavatele.</w:t>
      </w:r>
    </w:p>
    <w:p w14:paraId="2CF19659" w14:textId="77777777" w:rsidR="00823F09" w:rsidRPr="006C5EDA" w:rsidRDefault="00823F09" w:rsidP="00B66879">
      <w:pPr>
        <w:pStyle w:val="Odstavecseseznamem"/>
        <w:numPr>
          <w:ilvl w:val="0"/>
          <w:numId w:val="18"/>
        </w:numPr>
        <w:ind w:left="357" w:hanging="357"/>
        <w:rPr>
          <w:rFonts w:asciiTheme="minorHAnsi" w:hAnsiTheme="minorHAnsi" w:cstheme="minorHAnsi"/>
          <w:b/>
        </w:rPr>
      </w:pPr>
      <w:r w:rsidRPr="006C5EDA">
        <w:rPr>
          <w:rFonts w:asciiTheme="minorHAnsi" w:hAnsiTheme="minorHAnsi" w:cstheme="minorHAnsi"/>
          <w:b/>
        </w:rPr>
        <w:t xml:space="preserve">DODAVATELEM JE PRÁVNICKÁ OSOBA </w:t>
      </w:r>
    </w:p>
    <w:p w14:paraId="4B21B1D8" w14:textId="77777777" w:rsidR="00823F09" w:rsidRPr="00757013" w:rsidRDefault="00823F09" w:rsidP="00823F09">
      <w:pPr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66B07951" w14:textId="77777777" w:rsidR="00823F09" w:rsidRPr="006C5EDA" w:rsidRDefault="00823F09" w:rsidP="00823F09">
      <w:pPr>
        <w:jc w:val="center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b/>
          <w:sz w:val="22"/>
          <w:szCs w:val="22"/>
        </w:rPr>
        <w:t>ANO / NE</w:t>
      </w:r>
      <w:r w:rsidRPr="006C5EDA">
        <w:rPr>
          <w:rFonts w:asciiTheme="minorHAnsi" w:hAnsiTheme="minorHAnsi" w:cstheme="minorHAnsi"/>
          <w:sz w:val="22"/>
          <w:szCs w:val="22"/>
        </w:rPr>
        <w:t xml:space="preserve">  (nehodící se škrtněte)</w:t>
      </w:r>
    </w:p>
    <w:p w14:paraId="1B2B0E11" w14:textId="77777777" w:rsidR="00823F09" w:rsidRPr="00757013" w:rsidRDefault="00823F09" w:rsidP="00823F09">
      <w:pPr>
        <w:rPr>
          <w:rFonts w:asciiTheme="minorHAnsi" w:hAnsiTheme="minorHAnsi" w:cstheme="minorHAnsi"/>
          <w:bCs/>
          <w:sz w:val="22"/>
          <w:szCs w:val="22"/>
        </w:rPr>
      </w:pPr>
    </w:p>
    <w:p w14:paraId="5DC75C65" w14:textId="77777777" w:rsidR="00823F09" w:rsidRPr="00757013" w:rsidRDefault="00823F09" w:rsidP="006C5EDA">
      <w:pPr>
        <w:spacing w:before="120" w:after="120" w:line="288" w:lineRule="auto"/>
        <w:ind w:left="284"/>
        <w:rPr>
          <w:rFonts w:asciiTheme="minorHAnsi" w:hAnsiTheme="minorHAnsi" w:cstheme="minorHAnsi"/>
          <w:bCs/>
          <w:sz w:val="22"/>
          <w:szCs w:val="22"/>
        </w:rPr>
      </w:pPr>
      <w:r w:rsidRPr="00757013">
        <w:rPr>
          <w:rFonts w:asciiTheme="minorHAnsi" w:hAnsiTheme="minorHAnsi" w:cstheme="minorHAnsi"/>
          <w:bCs/>
          <w:sz w:val="22"/>
          <w:szCs w:val="22"/>
        </w:rPr>
        <w:t xml:space="preserve">Čestně tímto prohlašuji, že dodavatel právnická osoba splňuje podmínku odst. 1, písm. a) </w:t>
      </w:r>
      <w:r w:rsidRPr="00757013">
        <w:rPr>
          <w:rFonts w:asciiTheme="minorHAnsi" w:hAnsiTheme="minorHAnsi" w:cstheme="minorHAnsi"/>
          <w:bCs/>
          <w:sz w:val="22"/>
          <w:szCs w:val="22"/>
        </w:rPr>
        <w:br/>
        <w:t>v případě:</w:t>
      </w:r>
    </w:p>
    <w:p w14:paraId="44306DB3" w14:textId="77777777" w:rsidR="00C624AB" w:rsidRDefault="006C5EDA" w:rsidP="00C624AB">
      <w:pPr>
        <w:pStyle w:val="Textpsmene"/>
        <w:numPr>
          <w:ilvl w:val="0"/>
          <w:numId w:val="2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C624AB">
        <w:rPr>
          <w:rFonts w:asciiTheme="minorHAnsi" w:hAnsiTheme="minorHAnsi" w:cstheme="minorHAnsi"/>
          <w:sz w:val="22"/>
          <w:szCs w:val="22"/>
        </w:rPr>
        <w:t>právnické osoby</w:t>
      </w:r>
    </w:p>
    <w:p w14:paraId="10ED5228" w14:textId="77777777" w:rsidR="00C624AB" w:rsidRDefault="00823F09" w:rsidP="00C624AB">
      <w:pPr>
        <w:pStyle w:val="Textpsmene"/>
        <w:numPr>
          <w:ilvl w:val="0"/>
          <w:numId w:val="2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C624AB">
        <w:rPr>
          <w:rFonts w:asciiTheme="minorHAnsi" w:hAnsiTheme="minorHAnsi" w:cstheme="minorHAnsi"/>
          <w:sz w:val="22"/>
          <w:szCs w:val="22"/>
        </w:rPr>
        <w:t>každého člena statutárního orgánu této právnické osoby a</w:t>
      </w:r>
    </w:p>
    <w:p w14:paraId="7B75921C" w14:textId="77777777" w:rsidR="00823F09" w:rsidRPr="00C624AB" w:rsidRDefault="00823F09" w:rsidP="00C624AB">
      <w:pPr>
        <w:pStyle w:val="Textpsmene"/>
        <w:numPr>
          <w:ilvl w:val="0"/>
          <w:numId w:val="2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C624AB">
        <w:rPr>
          <w:rFonts w:asciiTheme="minorHAnsi" w:hAnsiTheme="minorHAnsi" w:cstheme="minorHAnsi"/>
          <w:sz w:val="22"/>
          <w:szCs w:val="22"/>
        </w:rPr>
        <w:t>osoby zastupující tuto právnickou osobu v statutárním orgánu dodavatele.</w:t>
      </w:r>
    </w:p>
    <w:p w14:paraId="6873243F" w14:textId="77777777" w:rsidR="006C5EDA" w:rsidRDefault="006C5EDA" w:rsidP="006C5EDA">
      <w:pPr>
        <w:spacing w:before="120" w:after="120" w:line="288" w:lineRule="auto"/>
        <w:ind w:left="567"/>
        <w:rPr>
          <w:rFonts w:asciiTheme="minorHAnsi" w:hAnsiTheme="minorHAnsi" w:cstheme="minorHAnsi"/>
          <w:bCs/>
          <w:sz w:val="22"/>
          <w:szCs w:val="22"/>
        </w:rPr>
      </w:pPr>
    </w:p>
    <w:p w14:paraId="24426A44" w14:textId="77777777" w:rsidR="00C624AB" w:rsidRDefault="00C624AB" w:rsidP="006C5EDA">
      <w:pPr>
        <w:spacing w:before="120" w:after="120" w:line="288" w:lineRule="auto"/>
        <w:ind w:left="567"/>
        <w:rPr>
          <w:rFonts w:asciiTheme="minorHAnsi" w:hAnsiTheme="minorHAnsi" w:cstheme="minorHAnsi"/>
          <w:bCs/>
          <w:sz w:val="22"/>
          <w:szCs w:val="22"/>
        </w:rPr>
      </w:pPr>
    </w:p>
    <w:p w14:paraId="22F38354" w14:textId="77777777" w:rsidR="00C624AB" w:rsidRDefault="00C624AB" w:rsidP="006C5EDA">
      <w:pPr>
        <w:spacing w:before="120" w:after="120" w:line="288" w:lineRule="auto"/>
        <w:ind w:left="567"/>
        <w:rPr>
          <w:rFonts w:asciiTheme="minorHAnsi" w:hAnsiTheme="minorHAnsi" w:cstheme="minorHAnsi"/>
          <w:bCs/>
          <w:sz w:val="22"/>
          <w:szCs w:val="22"/>
        </w:rPr>
      </w:pPr>
    </w:p>
    <w:p w14:paraId="2CB0A476" w14:textId="77777777" w:rsidR="00757013" w:rsidRPr="005F0BF2" w:rsidRDefault="00757013" w:rsidP="00542A0C">
      <w:pPr>
        <w:tabs>
          <w:tab w:val="left" w:pos="567"/>
        </w:tabs>
        <w:spacing w:before="120" w:after="120" w:line="276" w:lineRule="auto"/>
        <w:rPr>
          <w:rFonts w:asciiTheme="minorHAnsi" w:hAnsiTheme="minorHAnsi" w:cstheme="minorHAnsi"/>
          <w:b/>
          <w:caps/>
          <w:color w:val="808080" w:themeColor="background1" w:themeShade="80"/>
          <w:sz w:val="28"/>
          <w:szCs w:val="28"/>
        </w:rPr>
      </w:pPr>
      <w:r w:rsidRPr="005F0BF2">
        <w:rPr>
          <w:rFonts w:asciiTheme="minorHAnsi" w:hAnsiTheme="minorHAnsi" w:cstheme="minorHAnsi"/>
          <w:b/>
          <w:caps/>
          <w:color w:val="808080" w:themeColor="background1" w:themeShade="80"/>
          <w:sz w:val="28"/>
          <w:szCs w:val="28"/>
        </w:rPr>
        <w:t>Profesní způsobilost</w:t>
      </w:r>
    </w:p>
    <w:p w14:paraId="0FA20987" w14:textId="77777777" w:rsidR="00757013" w:rsidRPr="00757013" w:rsidRDefault="00757013" w:rsidP="00542A0C">
      <w:pPr>
        <w:pStyle w:val="Odstavecseseznamem"/>
        <w:spacing w:before="120" w:after="120" w:line="288" w:lineRule="auto"/>
        <w:ind w:left="0"/>
        <w:jc w:val="both"/>
        <w:rPr>
          <w:rFonts w:asciiTheme="minorHAnsi" w:hAnsiTheme="minorHAnsi" w:cstheme="minorHAnsi"/>
        </w:rPr>
      </w:pPr>
      <w:r w:rsidRPr="00757013">
        <w:rPr>
          <w:rFonts w:asciiTheme="minorHAnsi" w:hAnsiTheme="minorHAnsi" w:cstheme="minorHAnsi"/>
          <w:lang w:eastAsia="x-none"/>
        </w:rPr>
        <w:t>Účastník čestně prohlašuje</w:t>
      </w:r>
      <w:r w:rsidRPr="00757013">
        <w:rPr>
          <w:rFonts w:asciiTheme="minorHAnsi" w:hAnsiTheme="minorHAnsi" w:cstheme="minorHAnsi"/>
        </w:rPr>
        <w:t>, že splňuje požadavek dle § 77 odst. 1 ZZVZ.</w:t>
      </w:r>
    </w:p>
    <w:p w14:paraId="52A76D5E" w14:textId="77777777" w:rsidR="00096166" w:rsidRDefault="00096166" w:rsidP="00B66879">
      <w:pPr>
        <w:spacing w:before="240" w:after="240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</w:p>
    <w:p w14:paraId="073CA4FA" w14:textId="19BF1578" w:rsidR="00823F09" w:rsidRPr="00B66879" w:rsidRDefault="00823F09" w:rsidP="00B66879">
      <w:pPr>
        <w:spacing w:before="240" w:after="240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B66879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ČESTNÉ PROHLÁŠENÍ O NEEXISTENCI STŘETU ZÁJMŮ</w:t>
      </w:r>
    </w:p>
    <w:p w14:paraId="3C91B634" w14:textId="77777777" w:rsidR="00823F09" w:rsidRPr="00757013" w:rsidRDefault="00823F09" w:rsidP="006C5EDA">
      <w:pPr>
        <w:spacing w:before="120" w:after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color w:val="000000"/>
          <w:sz w:val="22"/>
          <w:szCs w:val="22"/>
        </w:rPr>
        <w:t xml:space="preserve">Dle ust. § 4b zákona č. 159/2006 Sb., o střetu zájmů, ve znění pozdějších předpisů (dále jen "zákon o střetu zájmů"), </w:t>
      </w:r>
      <w:r w:rsidRPr="00757013">
        <w:rPr>
          <w:rFonts w:asciiTheme="minorHAnsi" w:hAnsiTheme="minorHAnsi" w:cstheme="minorHAnsi"/>
          <w:b/>
          <w:color w:val="000000"/>
          <w:sz w:val="22"/>
          <w:szCs w:val="22"/>
        </w:rPr>
        <w:t>č</w:t>
      </w:r>
      <w:r w:rsidRPr="00757013">
        <w:rPr>
          <w:rFonts w:asciiTheme="minorHAnsi" w:hAnsiTheme="minorHAnsi" w:cstheme="minorHAnsi"/>
          <w:b/>
          <w:sz w:val="22"/>
          <w:szCs w:val="22"/>
        </w:rPr>
        <w:t>estně prohlašuji</w:t>
      </w:r>
      <w:r w:rsidRPr="00757013">
        <w:rPr>
          <w:rFonts w:asciiTheme="minorHAnsi" w:hAnsiTheme="minorHAnsi" w:cstheme="minorHAnsi"/>
          <w:sz w:val="22"/>
          <w:szCs w:val="22"/>
        </w:rPr>
        <w:t>, že</w:t>
      </w:r>
    </w:p>
    <w:p w14:paraId="3D07C940" w14:textId="77777777" w:rsidR="00823F09" w:rsidRPr="00757013" w:rsidRDefault="00823F09" w:rsidP="006C5EDA">
      <w:pPr>
        <w:numPr>
          <w:ilvl w:val="0"/>
          <w:numId w:val="12"/>
        </w:numPr>
        <w:spacing w:before="120" w:after="120" w:line="288" w:lineRule="auto"/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57013">
        <w:rPr>
          <w:rFonts w:asciiTheme="minorHAnsi" w:hAnsiTheme="minorHAnsi" w:cstheme="minorHAnsi"/>
          <w:color w:val="000000"/>
          <w:sz w:val="22"/>
          <w:szCs w:val="22"/>
        </w:rPr>
        <w:t>nejsem obchodní společností, ve které veřejný funkcionář uvedený v ust. § 2 odst. 1 písm. c) zákona o střetu zájmů (tj. člen vlády nebo vedoucí jiného ústředního správního úřadu, v jehož čele není člen vlády) nebo jím ovládaná osoba vlastní podíl představující alespoň 25 % účasti společníka v obchodní společnosti;</w:t>
      </w:r>
    </w:p>
    <w:p w14:paraId="6EC0665A" w14:textId="77777777" w:rsidR="00823F09" w:rsidRPr="00757013" w:rsidRDefault="00823F09" w:rsidP="006C5EDA">
      <w:pPr>
        <w:numPr>
          <w:ilvl w:val="0"/>
          <w:numId w:val="12"/>
        </w:numPr>
        <w:spacing w:before="120" w:after="120" w:line="288" w:lineRule="auto"/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57013">
        <w:rPr>
          <w:rFonts w:asciiTheme="minorHAnsi" w:hAnsiTheme="minorHAnsi" w:cstheme="minorHAnsi"/>
          <w:color w:val="000000"/>
          <w:sz w:val="22"/>
          <w:szCs w:val="22"/>
        </w:rPr>
        <w:t>poddodavatel, prostřednictvím kterého prokazuji kvalifikaci (existuje-li takový), není obchodní společností, ve které veřejný funkcionář uvedený v ust. § 2 odst. 1 písm. c) zákona o střetu zájmů (tj. člen vlády nebo vedoucí jiného ústředního správního úřadu, v jehož čele není člen vlády) nebo jím ovládaná osoba vlastní podíl představující alespoň 25 % účasti společníka v obchodní společnosti.</w:t>
      </w:r>
    </w:p>
    <w:p w14:paraId="66237D2F" w14:textId="77777777" w:rsidR="000C76DB" w:rsidRDefault="000C76DB" w:rsidP="00B66879">
      <w:pPr>
        <w:spacing w:before="240" w:after="240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</w:p>
    <w:p w14:paraId="7A8662E4" w14:textId="77777777" w:rsidR="00823F09" w:rsidRPr="00B66879" w:rsidRDefault="00823F09" w:rsidP="00B66879">
      <w:pPr>
        <w:spacing w:before="240" w:after="240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B66879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ČESTNÉ PROHLÁŠENÍ O NEEXISTENCI DŮVODŮ, PRO KTERÉ BY NEBYLO MOŽNÉ ZADAT VEŘEJNOU ZAKÁZKU VE SMYSLU NAŘÍZENÍ RADY (EU) 2022/576 ZE DNE 8. DUBNA 2022</w:t>
      </w:r>
    </w:p>
    <w:p w14:paraId="108CB779" w14:textId="77777777" w:rsidR="00823F09" w:rsidRPr="00757013" w:rsidRDefault="00823F09" w:rsidP="006C5EDA">
      <w:pPr>
        <w:pStyle w:val="Textpsmene"/>
        <w:numPr>
          <w:ilvl w:val="0"/>
          <w:numId w:val="0"/>
        </w:numPr>
        <w:spacing w:before="120" w:after="120" w:line="288" w:lineRule="auto"/>
        <w:ind w:left="425" w:right="-2" w:hanging="425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Jako účastník zadávacího řízení v rámci této veřejné zakázky Čestně prohlašuji, že se na mne</w:t>
      </w:r>
    </w:p>
    <w:p w14:paraId="01674D24" w14:textId="77777777" w:rsidR="00823F09" w:rsidRPr="00757013" w:rsidRDefault="00823F09" w:rsidP="006C5EDA">
      <w:pPr>
        <w:pStyle w:val="Textpsmene"/>
        <w:numPr>
          <w:ilvl w:val="0"/>
          <w:numId w:val="0"/>
        </w:numPr>
        <w:spacing w:before="120" w:after="120" w:line="288" w:lineRule="auto"/>
        <w:ind w:left="425" w:right="-2" w:hanging="425"/>
        <w:rPr>
          <w:rFonts w:asciiTheme="minorHAnsi" w:hAnsiTheme="minorHAnsi" w:cstheme="minorHAnsi"/>
          <w:b/>
          <w:sz w:val="22"/>
          <w:szCs w:val="22"/>
        </w:rPr>
      </w:pPr>
      <w:r w:rsidRPr="00757013">
        <w:rPr>
          <w:rFonts w:asciiTheme="minorHAnsi" w:hAnsiTheme="minorHAnsi" w:cstheme="minorHAnsi"/>
          <w:b/>
          <w:sz w:val="22"/>
          <w:szCs w:val="22"/>
        </w:rPr>
        <w:t>nevztahují omezující opatření vzhledem k činnostem Ruska</w:t>
      </w:r>
      <w:r w:rsidRPr="00757013">
        <w:rPr>
          <w:rFonts w:asciiTheme="minorHAnsi" w:hAnsiTheme="minorHAnsi" w:cstheme="minorHAnsi"/>
          <w:sz w:val="22"/>
          <w:szCs w:val="22"/>
        </w:rPr>
        <w:t xml:space="preserve"> </w:t>
      </w:r>
      <w:r w:rsidRPr="00757013">
        <w:rPr>
          <w:rFonts w:asciiTheme="minorHAnsi" w:hAnsiTheme="minorHAnsi" w:cstheme="minorHAnsi"/>
          <w:b/>
          <w:sz w:val="22"/>
          <w:szCs w:val="22"/>
        </w:rPr>
        <w:t>destabilizujícím situaci na Ukrajině</w:t>
      </w:r>
      <w:r w:rsidRPr="00757013">
        <w:rPr>
          <w:rFonts w:asciiTheme="minorHAnsi" w:hAnsiTheme="minorHAnsi" w:cstheme="minorHAnsi"/>
          <w:sz w:val="22"/>
          <w:szCs w:val="22"/>
        </w:rPr>
        <w:t>,</w:t>
      </w:r>
    </w:p>
    <w:p w14:paraId="730709AF" w14:textId="77777777" w:rsidR="00823F09" w:rsidRPr="00757013" w:rsidRDefault="00823F09" w:rsidP="006C5EDA">
      <w:pPr>
        <w:pStyle w:val="Textpsmene"/>
        <w:numPr>
          <w:ilvl w:val="0"/>
          <w:numId w:val="0"/>
        </w:numPr>
        <w:spacing w:before="120" w:after="120" w:line="288" w:lineRule="auto"/>
        <w:ind w:left="425" w:right="-2" w:hanging="425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tzn., že neexistují důvody neoprávněného zadání veřejné zakázky</w:t>
      </w:r>
      <w:r w:rsidRPr="00757013">
        <w:rPr>
          <w:rFonts w:asciiTheme="minorHAnsi" w:hAnsiTheme="minorHAnsi" w:cstheme="minorHAnsi"/>
          <w:b/>
          <w:sz w:val="22"/>
          <w:szCs w:val="22"/>
        </w:rPr>
        <w:t xml:space="preserve">:     </w:t>
      </w:r>
    </w:p>
    <w:p w14:paraId="700B73D6" w14:textId="77777777" w:rsidR="006C5EDA" w:rsidRDefault="00823F09" w:rsidP="006C5EDA">
      <w:pPr>
        <w:pStyle w:val="Textpsmene"/>
        <w:numPr>
          <w:ilvl w:val="0"/>
          <w:numId w:val="15"/>
        </w:numPr>
        <w:spacing w:before="120" w:after="120" w:line="288" w:lineRule="auto"/>
        <w:ind w:left="738" w:hanging="369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jakémukoli ruskému státnímu příslušníkovi, fyzické či právnické osobě nebo subjek</w:t>
      </w:r>
      <w:r w:rsidR="006C5EDA">
        <w:rPr>
          <w:rFonts w:asciiTheme="minorHAnsi" w:hAnsiTheme="minorHAnsi" w:cstheme="minorHAnsi"/>
          <w:sz w:val="22"/>
          <w:szCs w:val="22"/>
        </w:rPr>
        <w:t>tu či orgánu se sídlem v Rusku</w:t>
      </w:r>
    </w:p>
    <w:p w14:paraId="0267C877" w14:textId="77777777" w:rsidR="00823F09" w:rsidRDefault="00823F09" w:rsidP="006C5EDA">
      <w:pPr>
        <w:pStyle w:val="Textpsmene"/>
        <w:numPr>
          <w:ilvl w:val="0"/>
          <w:numId w:val="15"/>
        </w:numPr>
        <w:spacing w:before="120" w:after="120" w:line="288" w:lineRule="auto"/>
        <w:ind w:left="738" w:hanging="369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 xml:space="preserve">právnické osobě, subjektu nebo orgánu, které jsou z více než 50 % přímo či nepřímo vlastněny některým ze subjektů uvedených v písmeni a) tohoto odstavce, nebo </w:t>
      </w:r>
    </w:p>
    <w:p w14:paraId="62822A1C" w14:textId="77777777" w:rsidR="00823F09" w:rsidRPr="006C5EDA" w:rsidRDefault="00823F09" w:rsidP="006C5EDA">
      <w:pPr>
        <w:pStyle w:val="Textpsmene"/>
        <w:numPr>
          <w:ilvl w:val="0"/>
          <w:numId w:val="15"/>
        </w:numPr>
        <w:spacing w:before="120" w:after="120" w:line="288" w:lineRule="auto"/>
        <w:ind w:left="738" w:hanging="369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>fyzické nebo právnické osobě, subjektu nebo orgánu, které jednají jménem nebo na pokyn některého ze subjektů uvedených v písmeni a) nebo b) tohoto odstavce</w:t>
      </w:r>
    </w:p>
    <w:p w14:paraId="36966CCF" w14:textId="77777777" w:rsidR="00823F09" w:rsidRPr="00757013" w:rsidRDefault="00823F09" w:rsidP="006C5EDA">
      <w:pPr>
        <w:pStyle w:val="Textpsmene"/>
        <w:numPr>
          <w:ilvl w:val="0"/>
          <w:numId w:val="0"/>
        </w:numPr>
        <w:spacing w:before="120" w:after="120" w:line="288" w:lineRule="auto"/>
        <w:ind w:right="-2" w:firstLine="1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včetně subdodavatelů, dodavatelů nebo subjektů, jejichž způsobilost je využívána ve smyslu</w:t>
      </w:r>
    </w:p>
    <w:p w14:paraId="43D91C9D" w14:textId="77777777" w:rsidR="00823F09" w:rsidRPr="00757013" w:rsidRDefault="00823F09" w:rsidP="006C5EDA">
      <w:pPr>
        <w:pStyle w:val="Textpsmene"/>
        <w:numPr>
          <w:ilvl w:val="0"/>
          <w:numId w:val="0"/>
        </w:numPr>
        <w:spacing w:before="120" w:after="120" w:line="288" w:lineRule="auto"/>
        <w:ind w:right="-2" w:firstLine="1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směrnic o zadávání veřejných zakázek, pokud představují více než 10 % hodnoty zakázky, nebo společně s nimi.</w:t>
      </w:r>
    </w:p>
    <w:p w14:paraId="7B2B7D96" w14:textId="77777777" w:rsidR="000C76DB" w:rsidRDefault="000C76DB" w:rsidP="00B66879">
      <w:pPr>
        <w:spacing w:before="240" w:after="240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</w:p>
    <w:p w14:paraId="4E7DD96E" w14:textId="77777777" w:rsidR="00823F09" w:rsidRPr="00B66879" w:rsidRDefault="00823F09" w:rsidP="00B66879">
      <w:pPr>
        <w:spacing w:before="240" w:after="240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B66879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lastRenderedPageBreak/>
        <w:t>ČESTNÉ PROHLÁŠENÍ K ODPOVĚDNÉMU PŘÍSTUPU V RÁMCI ZADÁVÁNÍ VEŘEJNÉ ZAKÁZKY</w:t>
      </w:r>
    </w:p>
    <w:p w14:paraId="4D0B2734" w14:textId="77777777" w:rsidR="00823F09" w:rsidRPr="00757013" w:rsidRDefault="00823F09" w:rsidP="006C5EDA">
      <w:pPr>
        <w:pStyle w:val="Textpsmene"/>
        <w:numPr>
          <w:ilvl w:val="0"/>
          <w:numId w:val="0"/>
        </w:numPr>
        <w:spacing w:before="120" w:after="120" w:line="288" w:lineRule="auto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 xml:space="preserve">Jako účastník zadávacího řízení v rámci této veřejné zakázky čestné prohlašuji, že bude-li se mnou uzavřena smlouva na plnění veřejné zakázky, zajistím po celou dobu plnění veřejné zakázky: </w:t>
      </w:r>
    </w:p>
    <w:p w14:paraId="3FEBD25A" w14:textId="77777777" w:rsidR="00823F09" w:rsidRDefault="00823F09" w:rsidP="006C5EDA">
      <w:pPr>
        <w:widowControl w:val="0"/>
        <w:numPr>
          <w:ilvl w:val="1"/>
          <w:numId w:val="13"/>
        </w:numPr>
        <w:tabs>
          <w:tab w:val="clear" w:pos="1440"/>
        </w:tabs>
        <w:autoSpaceDE w:val="0"/>
        <w:autoSpaceDN w:val="0"/>
        <w:adjustRightInd w:val="0"/>
        <w:spacing w:before="120" w:after="120" w:line="288" w:lineRule="auto"/>
        <w:ind w:left="738" w:hanging="369"/>
        <w:jc w:val="both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</w:t>
      </w:r>
      <w:r w:rsidR="006C5EDA">
        <w:rPr>
          <w:rFonts w:asciiTheme="minorHAnsi" w:hAnsiTheme="minorHAnsi" w:cstheme="minorHAnsi"/>
          <w:sz w:val="22"/>
          <w:szCs w:val="22"/>
        </w:rPr>
        <w:t>ajistím i u svých poddodavatelů</w:t>
      </w:r>
    </w:p>
    <w:p w14:paraId="54F1A614" w14:textId="77777777" w:rsidR="00823F09" w:rsidRDefault="00823F09" w:rsidP="006C5EDA">
      <w:pPr>
        <w:widowControl w:val="0"/>
        <w:numPr>
          <w:ilvl w:val="1"/>
          <w:numId w:val="13"/>
        </w:numPr>
        <w:tabs>
          <w:tab w:val="clear" w:pos="1440"/>
        </w:tabs>
        <w:autoSpaceDE w:val="0"/>
        <w:autoSpaceDN w:val="0"/>
        <w:adjustRightInd w:val="0"/>
        <w:spacing w:before="120" w:after="120" w:line="288" w:lineRule="auto"/>
        <w:ind w:left="738" w:hanging="369"/>
        <w:jc w:val="both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>sjednání a dodržování smluvních podmínek se svými poddodavateli srovnatelných s podmínkami sjednanými ve smlouvě na plnění veřejné zakázky, a to v rozsahu výše smluvn</w:t>
      </w:r>
      <w:r w:rsidR="006C5EDA">
        <w:rPr>
          <w:rFonts w:asciiTheme="minorHAnsi" w:hAnsiTheme="minorHAnsi" w:cstheme="minorHAnsi"/>
          <w:sz w:val="22"/>
          <w:szCs w:val="22"/>
        </w:rPr>
        <w:t>ích pokut a délky záruční doby</w:t>
      </w:r>
    </w:p>
    <w:p w14:paraId="557D2FDF" w14:textId="77777777" w:rsidR="00823F09" w:rsidRDefault="00823F09" w:rsidP="006C5EDA">
      <w:pPr>
        <w:widowControl w:val="0"/>
        <w:numPr>
          <w:ilvl w:val="1"/>
          <w:numId w:val="13"/>
        </w:numPr>
        <w:tabs>
          <w:tab w:val="clear" w:pos="1440"/>
        </w:tabs>
        <w:autoSpaceDE w:val="0"/>
        <w:autoSpaceDN w:val="0"/>
        <w:adjustRightInd w:val="0"/>
        <w:spacing w:before="120" w:after="120" w:line="288" w:lineRule="auto"/>
        <w:ind w:left="738" w:hanging="369"/>
        <w:jc w:val="both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>řádné a včasné plnění finančních závazků svým poddodavatelům, kdy za řádné a včasné plnění se považuje plné uhrazení poddodavatelem vystavených faktur za plnění poskytnutá k plnění veřejné zakázky, ve sjednaných termínech a zcela v souladu se smluvními podmínkami uzavřeného sm</w:t>
      </w:r>
      <w:r w:rsidR="006C5EDA">
        <w:rPr>
          <w:rFonts w:asciiTheme="minorHAnsi" w:hAnsiTheme="minorHAnsi" w:cstheme="minorHAnsi"/>
          <w:sz w:val="22"/>
          <w:szCs w:val="22"/>
        </w:rPr>
        <w:t>luvního vztahu s poddodavatelem</w:t>
      </w:r>
    </w:p>
    <w:p w14:paraId="3EA2595A" w14:textId="77777777" w:rsidR="00823F09" w:rsidRPr="006C5EDA" w:rsidRDefault="00823F09" w:rsidP="006C5EDA">
      <w:pPr>
        <w:widowControl w:val="0"/>
        <w:numPr>
          <w:ilvl w:val="1"/>
          <w:numId w:val="13"/>
        </w:numPr>
        <w:tabs>
          <w:tab w:val="clear" w:pos="1440"/>
        </w:tabs>
        <w:autoSpaceDE w:val="0"/>
        <w:autoSpaceDN w:val="0"/>
        <w:adjustRightInd w:val="0"/>
        <w:spacing w:before="120" w:after="120" w:line="288" w:lineRule="auto"/>
        <w:ind w:left="738" w:hanging="369"/>
        <w:jc w:val="both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>minimální produkci všech druhů odpadů, vzniklých v souvislosti s realizací zakázky a v případě jejich vzniku budu přednostně a v co největší míře usilovat o jejich další využití, recyklaci a další ekologicky šetrná řešení, a to i nad rámec povinností stanovených zákonem č.541/2020 Sb., o odpadech.</w:t>
      </w:r>
    </w:p>
    <w:p w14:paraId="754A9547" w14:textId="77777777" w:rsidR="00823F09" w:rsidRPr="00757013" w:rsidRDefault="00823F09" w:rsidP="00823F0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94DBEDA" w14:textId="77777777" w:rsidR="00823F09" w:rsidRPr="00757013" w:rsidRDefault="00823F09" w:rsidP="00823F0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469F86FD" w14:textId="77777777" w:rsidR="00823F09" w:rsidRPr="00757013" w:rsidRDefault="00823F09" w:rsidP="00823F0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V …………….…………………………….    dne ………………………</w:t>
      </w:r>
    </w:p>
    <w:p w14:paraId="710A70EC" w14:textId="77777777" w:rsidR="00823F09" w:rsidRPr="00757013" w:rsidRDefault="00823F09" w:rsidP="00823F0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389B05D8" w14:textId="77777777" w:rsidR="00BC39E5" w:rsidRPr="00757013" w:rsidRDefault="00BC39E5" w:rsidP="00823F0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2E3C0FE7" w14:textId="77777777" w:rsidR="00BC39E5" w:rsidRPr="00757013" w:rsidRDefault="00BC39E5" w:rsidP="00823F0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13AE1FD" w14:textId="77777777" w:rsidR="00823F09" w:rsidRPr="00757013" w:rsidRDefault="00823F09" w:rsidP="00823F09">
      <w:pPr>
        <w:autoSpaceDE w:val="0"/>
        <w:autoSpaceDN w:val="0"/>
        <w:adjustRightInd w:val="0"/>
        <w:ind w:left="5664"/>
        <w:rPr>
          <w:rFonts w:asciiTheme="minorHAnsi" w:hAnsiTheme="minorHAnsi" w:cstheme="minorHAnsi"/>
          <w:sz w:val="22"/>
          <w:szCs w:val="22"/>
        </w:rPr>
      </w:pPr>
    </w:p>
    <w:p w14:paraId="5AFC9547" w14:textId="77777777" w:rsidR="00823F09" w:rsidRPr="00757013" w:rsidRDefault="000C76DB" w:rsidP="000C76DB">
      <w:pPr>
        <w:tabs>
          <w:tab w:val="center" w:pos="7088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823F09" w:rsidRPr="00757013">
        <w:rPr>
          <w:rFonts w:asciiTheme="minorHAnsi" w:hAnsiTheme="minorHAnsi" w:cstheme="minorHAnsi"/>
          <w:sz w:val="22"/>
          <w:szCs w:val="22"/>
        </w:rPr>
        <w:t>.………………………………………</w:t>
      </w:r>
    </w:p>
    <w:p w14:paraId="26F7B3FD" w14:textId="77777777" w:rsidR="00F57428" w:rsidRPr="00757013" w:rsidRDefault="000C76DB" w:rsidP="000C76DB">
      <w:pPr>
        <w:tabs>
          <w:tab w:val="center" w:pos="7088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823F09" w:rsidRPr="00757013">
        <w:rPr>
          <w:rFonts w:asciiTheme="minorHAnsi" w:hAnsiTheme="minorHAnsi" w:cstheme="minorHAnsi"/>
          <w:sz w:val="22"/>
          <w:szCs w:val="22"/>
        </w:rPr>
        <w:t xml:space="preserve">razítko a podpis osoby </w:t>
      </w:r>
    </w:p>
    <w:p w14:paraId="07C0B9AB" w14:textId="77777777" w:rsidR="00823F09" w:rsidRPr="00757013" w:rsidRDefault="000C76DB" w:rsidP="000C76DB">
      <w:pPr>
        <w:tabs>
          <w:tab w:val="center" w:pos="7088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823F09" w:rsidRPr="00757013">
        <w:rPr>
          <w:rFonts w:asciiTheme="minorHAnsi" w:hAnsiTheme="minorHAnsi" w:cstheme="minorHAnsi"/>
          <w:sz w:val="22"/>
          <w:szCs w:val="22"/>
        </w:rPr>
        <w:t>oprávněné</w:t>
      </w:r>
      <w:r w:rsidR="00F57428" w:rsidRPr="00757013">
        <w:rPr>
          <w:rFonts w:asciiTheme="minorHAnsi" w:hAnsiTheme="minorHAnsi" w:cstheme="minorHAnsi"/>
          <w:sz w:val="22"/>
          <w:szCs w:val="22"/>
        </w:rPr>
        <w:t xml:space="preserve"> </w:t>
      </w:r>
      <w:r w:rsidR="00823F09" w:rsidRPr="00757013">
        <w:rPr>
          <w:rFonts w:asciiTheme="minorHAnsi" w:hAnsiTheme="minorHAnsi" w:cstheme="minorHAnsi"/>
          <w:sz w:val="22"/>
          <w:szCs w:val="22"/>
        </w:rPr>
        <w:t>jednat jménem uchazeče</w:t>
      </w:r>
    </w:p>
    <w:sectPr w:rsidR="00823F09" w:rsidRPr="00757013" w:rsidSect="00A87838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91216" w14:textId="77777777" w:rsidR="007279FE" w:rsidRDefault="007279FE" w:rsidP="004E4633">
      <w:r>
        <w:separator/>
      </w:r>
    </w:p>
  </w:endnote>
  <w:endnote w:type="continuationSeparator" w:id="0">
    <w:p w14:paraId="415C0CB0" w14:textId="77777777" w:rsidR="007279FE" w:rsidRDefault="007279FE" w:rsidP="004E4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Heuristica">
    <w:altName w:val="Times New Roman"/>
    <w:panose1 w:val="00000000000000000000"/>
    <w:charset w:val="00"/>
    <w:family w:val="roman"/>
    <w:notTrueType/>
    <w:pitch w:val="variable"/>
    <w:sig w:usb0="A00002FF" w:usb1="5000005B" w:usb2="00000000" w:usb3="00000000" w:csb0="0000001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</w:rPr>
      <w:id w:val="-68436461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31D4C810" w14:textId="77777777" w:rsidR="00D97627" w:rsidRPr="00A87838" w:rsidRDefault="00C862FA" w:rsidP="00A87838">
        <w:pPr>
          <w:pStyle w:val="Zpat"/>
          <w:jc w:val="right"/>
          <w:rPr>
            <w:rFonts w:asciiTheme="minorHAnsi" w:hAnsiTheme="minorHAnsi" w:cstheme="minorHAnsi"/>
            <w:sz w:val="22"/>
          </w:rPr>
        </w:pPr>
        <w:r w:rsidRPr="00A87838">
          <w:rPr>
            <w:rFonts w:asciiTheme="minorHAnsi" w:hAnsiTheme="minorHAnsi" w:cstheme="minorHAnsi"/>
            <w:sz w:val="22"/>
          </w:rPr>
          <w:t xml:space="preserve">Strana | </w:t>
        </w:r>
        <w:r w:rsidR="00D97627" w:rsidRPr="00A87838">
          <w:rPr>
            <w:rFonts w:asciiTheme="minorHAnsi" w:hAnsiTheme="minorHAnsi" w:cstheme="minorHAnsi"/>
            <w:sz w:val="22"/>
          </w:rPr>
          <w:fldChar w:fldCharType="begin"/>
        </w:r>
        <w:r w:rsidR="00D97627" w:rsidRPr="00A87838">
          <w:rPr>
            <w:rFonts w:asciiTheme="minorHAnsi" w:hAnsiTheme="minorHAnsi" w:cstheme="minorHAnsi"/>
            <w:sz w:val="22"/>
          </w:rPr>
          <w:instrText>PAGE   \* MERGEFORMAT</w:instrText>
        </w:r>
        <w:r w:rsidR="00D97627" w:rsidRPr="00A87838">
          <w:rPr>
            <w:rFonts w:asciiTheme="minorHAnsi" w:hAnsiTheme="minorHAnsi" w:cstheme="minorHAnsi"/>
            <w:sz w:val="22"/>
          </w:rPr>
          <w:fldChar w:fldCharType="separate"/>
        </w:r>
        <w:r w:rsidR="006C5EDA" w:rsidRPr="00A87838">
          <w:rPr>
            <w:rFonts w:asciiTheme="minorHAnsi" w:hAnsiTheme="minorHAnsi" w:cstheme="minorHAnsi"/>
            <w:noProof/>
            <w:sz w:val="22"/>
          </w:rPr>
          <w:t>4</w:t>
        </w:r>
        <w:r w:rsidR="00D97627" w:rsidRPr="00A87838">
          <w:rPr>
            <w:rFonts w:asciiTheme="minorHAnsi" w:hAnsiTheme="minorHAnsi" w:cstheme="minorHAnsi"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F96E9" w14:textId="77777777" w:rsidR="007279FE" w:rsidRDefault="007279FE" w:rsidP="004E4633">
      <w:r>
        <w:separator/>
      </w:r>
    </w:p>
  </w:footnote>
  <w:footnote w:type="continuationSeparator" w:id="0">
    <w:p w14:paraId="479FC31F" w14:textId="77777777" w:rsidR="007279FE" w:rsidRDefault="007279FE" w:rsidP="004E4633">
      <w:r>
        <w:continuationSeparator/>
      </w:r>
    </w:p>
  </w:footnote>
  <w:footnote w:id="1">
    <w:p w14:paraId="349F6C0B" w14:textId="77777777" w:rsidR="00823F09" w:rsidRDefault="00823F09" w:rsidP="00CF5452">
      <w:pPr>
        <w:pStyle w:val="Odstavecseseznamem"/>
        <w:spacing w:before="120"/>
        <w:ind w:left="0" w:right="23"/>
        <w:contextualSpacing w:val="0"/>
        <w:jc w:val="both"/>
      </w:pPr>
      <w:r w:rsidRPr="00353199">
        <w:rPr>
          <w:rStyle w:val="Znakapoznpodarou"/>
          <w:sz w:val="18"/>
          <w:szCs w:val="18"/>
        </w:rPr>
        <w:footnoteRef/>
      </w:r>
      <w:r w:rsidRPr="00353199">
        <w:rPr>
          <w:sz w:val="18"/>
          <w:szCs w:val="18"/>
        </w:rPr>
        <w:t xml:space="preserve"> </w:t>
      </w:r>
      <w:r w:rsidRPr="00CE0865">
        <w:rPr>
          <w:rFonts w:ascii="Times New Roman" w:hAnsi="Times New Roman"/>
          <w:sz w:val="18"/>
          <w:szCs w:val="18"/>
        </w:rPr>
        <w:t xml:space="preserve">Čestné prohlášení bude obsahovat </w:t>
      </w:r>
      <w:r w:rsidRPr="00CE0865">
        <w:rPr>
          <w:rFonts w:ascii="Times New Roman" w:hAnsi="Times New Roman"/>
          <w:sz w:val="18"/>
          <w:szCs w:val="18"/>
          <w:u w:val="single"/>
        </w:rPr>
        <w:t>podpis osoby oprávněné zastupovat dodavatele</w:t>
      </w:r>
      <w:r w:rsidRPr="00CE0865">
        <w:rPr>
          <w:rFonts w:ascii="Times New Roman" w:hAnsi="Times New Roman"/>
          <w:sz w:val="18"/>
          <w:szCs w:val="18"/>
        </w:rPr>
        <w:t xml:space="preserve"> (dodavatel může čestné prohlášení předložit v kopii vlastnoručně podepsaného čestného prohlášení osobou nebo může k čestnému prohlášení připojit elektronický podpis osoby oprávněné zastupovat dodavatele). </w:t>
      </w:r>
      <w:r w:rsidRPr="00CE0865">
        <w:rPr>
          <w:rFonts w:ascii="Times New Roman" w:hAnsi="Times New Roman"/>
          <w:bCs/>
          <w:sz w:val="18"/>
          <w:szCs w:val="18"/>
        </w:rPr>
        <w:t xml:space="preserve">Pokud </w:t>
      </w:r>
      <w:r w:rsidRPr="00CE0865">
        <w:rPr>
          <w:rFonts w:ascii="Times New Roman" w:hAnsi="Times New Roman"/>
          <w:sz w:val="18"/>
          <w:szCs w:val="18"/>
        </w:rPr>
        <w:t xml:space="preserve">zastupuje </w:t>
      </w:r>
      <w:r w:rsidRPr="00CE0865">
        <w:rPr>
          <w:rFonts w:ascii="Times New Roman" w:hAnsi="Times New Roman"/>
          <w:bCs/>
          <w:sz w:val="18"/>
          <w:szCs w:val="18"/>
        </w:rPr>
        <w:t>dodavatele zmocněnec na základě plné moci, musí být v nabídce předložena platná plná moc (v kopii).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13809" w14:textId="77777777" w:rsidR="00D97627" w:rsidRDefault="00D97627">
    <w:pPr>
      <w:pStyle w:val="Zhlav"/>
    </w:pPr>
  </w:p>
  <w:p w14:paraId="436F6E30" w14:textId="77777777" w:rsidR="00D97627" w:rsidRDefault="00D976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3pt;height:139.5pt" o:bullet="t">
        <v:imagedata r:id="rId1" o:title="odrazka"/>
      </v:shape>
    </w:pict>
  </w:numPicBullet>
  <w:abstractNum w:abstractNumId="0" w15:restartNumberingAfterBreak="0">
    <w:nsid w:val="FFFFFF89"/>
    <w:multiLevelType w:val="singleLevel"/>
    <w:tmpl w:val="F79CA40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994EBE12"/>
    <w:lvl w:ilvl="0">
      <w:start w:val="1"/>
      <w:numFmt w:val="decimal"/>
      <w:pStyle w:val="Nadpis1"/>
      <w:lvlText w:val="%1."/>
      <w:lvlJc w:val="left"/>
      <w:pPr>
        <w:tabs>
          <w:tab w:val="num" w:pos="993"/>
        </w:tabs>
      </w:pPr>
      <w:rPr>
        <w:rFonts w:ascii="Calibri" w:hAnsi="Calibri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710"/>
        </w:tabs>
      </w:pPr>
      <w:rPr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</w:pPr>
      <w:rPr>
        <w:rFonts w:ascii="Calibri" w:hAnsi="Calibri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ascii="Garamond" w:hAnsi="Garamond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2" w15:restartNumberingAfterBreak="0">
    <w:nsid w:val="12B30192"/>
    <w:multiLevelType w:val="hybridMultilevel"/>
    <w:tmpl w:val="B6A20BA6"/>
    <w:lvl w:ilvl="0" w:tplc="04050017">
      <w:start w:val="1"/>
      <w:numFmt w:val="lowerLetter"/>
      <w:lvlText w:val="%1)"/>
      <w:lvlJc w:val="left"/>
      <w:pPr>
        <w:ind w:left="1089" w:hanging="360"/>
      </w:pPr>
    </w:lvl>
    <w:lvl w:ilvl="1" w:tplc="04050019" w:tentative="1">
      <w:start w:val="1"/>
      <w:numFmt w:val="lowerLetter"/>
      <w:lvlText w:val="%2."/>
      <w:lvlJc w:val="left"/>
      <w:pPr>
        <w:ind w:left="1809" w:hanging="360"/>
      </w:pPr>
    </w:lvl>
    <w:lvl w:ilvl="2" w:tplc="0405001B" w:tentative="1">
      <w:start w:val="1"/>
      <w:numFmt w:val="lowerRoman"/>
      <w:lvlText w:val="%3."/>
      <w:lvlJc w:val="right"/>
      <w:pPr>
        <w:ind w:left="2529" w:hanging="180"/>
      </w:pPr>
    </w:lvl>
    <w:lvl w:ilvl="3" w:tplc="0405000F" w:tentative="1">
      <w:start w:val="1"/>
      <w:numFmt w:val="decimal"/>
      <w:lvlText w:val="%4."/>
      <w:lvlJc w:val="left"/>
      <w:pPr>
        <w:ind w:left="3249" w:hanging="360"/>
      </w:pPr>
    </w:lvl>
    <w:lvl w:ilvl="4" w:tplc="04050019" w:tentative="1">
      <w:start w:val="1"/>
      <w:numFmt w:val="lowerLetter"/>
      <w:lvlText w:val="%5."/>
      <w:lvlJc w:val="left"/>
      <w:pPr>
        <w:ind w:left="3969" w:hanging="360"/>
      </w:pPr>
    </w:lvl>
    <w:lvl w:ilvl="5" w:tplc="0405001B" w:tentative="1">
      <w:start w:val="1"/>
      <w:numFmt w:val="lowerRoman"/>
      <w:lvlText w:val="%6."/>
      <w:lvlJc w:val="right"/>
      <w:pPr>
        <w:ind w:left="4689" w:hanging="180"/>
      </w:pPr>
    </w:lvl>
    <w:lvl w:ilvl="6" w:tplc="0405000F" w:tentative="1">
      <w:start w:val="1"/>
      <w:numFmt w:val="decimal"/>
      <w:lvlText w:val="%7."/>
      <w:lvlJc w:val="left"/>
      <w:pPr>
        <w:ind w:left="5409" w:hanging="360"/>
      </w:pPr>
    </w:lvl>
    <w:lvl w:ilvl="7" w:tplc="04050019" w:tentative="1">
      <w:start w:val="1"/>
      <w:numFmt w:val="lowerLetter"/>
      <w:lvlText w:val="%8."/>
      <w:lvlJc w:val="left"/>
      <w:pPr>
        <w:ind w:left="6129" w:hanging="360"/>
      </w:pPr>
    </w:lvl>
    <w:lvl w:ilvl="8" w:tplc="0405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3" w15:restartNumberingAfterBreak="0">
    <w:nsid w:val="1E4751B3"/>
    <w:multiLevelType w:val="hybridMultilevel"/>
    <w:tmpl w:val="825A43A4"/>
    <w:lvl w:ilvl="0" w:tplc="E0F003A0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9" w:hanging="360"/>
      </w:pPr>
    </w:lvl>
    <w:lvl w:ilvl="2" w:tplc="0405001B" w:tentative="1">
      <w:start w:val="1"/>
      <w:numFmt w:val="lowerRoman"/>
      <w:lvlText w:val="%3."/>
      <w:lvlJc w:val="right"/>
      <w:pPr>
        <w:ind w:left="2169" w:hanging="180"/>
      </w:pPr>
    </w:lvl>
    <w:lvl w:ilvl="3" w:tplc="0405000F" w:tentative="1">
      <w:start w:val="1"/>
      <w:numFmt w:val="decimal"/>
      <w:lvlText w:val="%4."/>
      <w:lvlJc w:val="left"/>
      <w:pPr>
        <w:ind w:left="2889" w:hanging="360"/>
      </w:pPr>
    </w:lvl>
    <w:lvl w:ilvl="4" w:tplc="04050019" w:tentative="1">
      <w:start w:val="1"/>
      <w:numFmt w:val="lowerLetter"/>
      <w:lvlText w:val="%5."/>
      <w:lvlJc w:val="left"/>
      <w:pPr>
        <w:ind w:left="3609" w:hanging="360"/>
      </w:pPr>
    </w:lvl>
    <w:lvl w:ilvl="5" w:tplc="0405001B" w:tentative="1">
      <w:start w:val="1"/>
      <w:numFmt w:val="lowerRoman"/>
      <w:lvlText w:val="%6."/>
      <w:lvlJc w:val="right"/>
      <w:pPr>
        <w:ind w:left="4329" w:hanging="180"/>
      </w:pPr>
    </w:lvl>
    <w:lvl w:ilvl="6" w:tplc="0405000F" w:tentative="1">
      <w:start w:val="1"/>
      <w:numFmt w:val="decimal"/>
      <w:lvlText w:val="%7."/>
      <w:lvlJc w:val="left"/>
      <w:pPr>
        <w:ind w:left="5049" w:hanging="360"/>
      </w:pPr>
    </w:lvl>
    <w:lvl w:ilvl="7" w:tplc="04050019" w:tentative="1">
      <w:start w:val="1"/>
      <w:numFmt w:val="lowerLetter"/>
      <w:lvlText w:val="%8."/>
      <w:lvlJc w:val="left"/>
      <w:pPr>
        <w:ind w:left="5769" w:hanging="360"/>
      </w:pPr>
    </w:lvl>
    <w:lvl w:ilvl="8" w:tplc="040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4" w15:restartNumberingAfterBreak="0">
    <w:nsid w:val="25D347B3"/>
    <w:multiLevelType w:val="multilevel"/>
    <w:tmpl w:val="6D70D8D2"/>
    <w:lvl w:ilvl="0">
      <w:start w:val="1"/>
      <w:numFmt w:val="decimal"/>
      <w:pStyle w:val="Clane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pStyle w:val="Bodclanku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9392AFE"/>
    <w:multiLevelType w:val="hybridMultilevel"/>
    <w:tmpl w:val="4F2CE316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D9488F"/>
    <w:multiLevelType w:val="hybridMultilevel"/>
    <w:tmpl w:val="A276FFDC"/>
    <w:lvl w:ilvl="0" w:tplc="04050001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C6FCD"/>
    <w:multiLevelType w:val="multilevel"/>
    <w:tmpl w:val="F8B2618C"/>
    <w:lvl w:ilvl="0">
      <w:start w:val="1"/>
      <w:numFmt w:val="decimal"/>
      <w:pStyle w:val="RLlnekzadvacdokumentace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  <w:szCs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hint="default"/>
      </w:rPr>
    </w:lvl>
  </w:abstractNum>
  <w:abstractNum w:abstractNumId="9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10" w15:restartNumberingAfterBreak="0">
    <w:nsid w:val="4DFF74AD"/>
    <w:multiLevelType w:val="hybridMultilevel"/>
    <w:tmpl w:val="A43E77EE"/>
    <w:lvl w:ilvl="0" w:tplc="04050017">
      <w:start w:val="1"/>
      <w:numFmt w:val="lowerLetter"/>
      <w:lvlText w:val="%1)"/>
      <w:lvlJc w:val="left"/>
      <w:pPr>
        <w:ind w:left="6462" w:hanging="360"/>
      </w:pPr>
    </w:lvl>
    <w:lvl w:ilvl="1" w:tplc="04050019">
      <w:start w:val="1"/>
      <w:numFmt w:val="lowerLetter"/>
      <w:lvlText w:val="%2."/>
      <w:lvlJc w:val="left"/>
      <w:pPr>
        <w:ind w:left="7182" w:hanging="360"/>
      </w:pPr>
    </w:lvl>
    <w:lvl w:ilvl="2" w:tplc="0405001B" w:tentative="1">
      <w:start w:val="1"/>
      <w:numFmt w:val="lowerRoman"/>
      <w:lvlText w:val="%3."/>
      <w:lvlJc w:val="right"/>
      <w:pPr>
        <w:ind w:left="7902" w:hanging="180"/>
      </w:pPr>
    </w:lvl>
    <w:lvl w:ilvl="3" w:tplc="0405000F" w:tentative="1">
      <w:start w:val="1"/>
      <w:numFmt w:val="decimal"/>
      <w:lvlText w:val="%4."/>
      <w:lvlJc w:val="left"/>
      <w:pPr>
        <w:ind w:left="8622" w:hanging="360"/>
      </w:pPr>
    </w:lvl>
    <w:lvl w:ilvl="4" w:tplc="04050019" w:tentative="1">
      <w:start w:val="1"/>
      <w:numFmt w:val="lowerLetter"/>
      <w:lvlText w:val="%5."/>
      <w:lvlJc w:val="left"/>
      <w:pPr>
        <w:ind w:left="9342" w:hanging="360"/>
      </w:pPr>
    </w:lvl>
    <w:lvl w:ilvl="5" w:tplc="0405001B" w:tentative="1">
      <w:start w:val="1"/>
      <w:numFmt w:val="lowerRoman"/>
      <w:lvlText w:val="%6."/>
      <w:lvlJc w:val="right"/>
      <w:pPr>
        <w:ind w:left="10062" w:hanging="180"/>
      </w:pPr>
    </w:lvl>
    <w:lvl w:ilvl="6" w:tplc="0405000F" w:tentative="1">
      <w:start w:val="1"/>
      <w:numFmt w:val="decimal"/>
      <w:lvlText w:val="%7."/>
      <w:lvlJc w:val="left"/>
      <w:pPr>
        <w:ind w:left="10782" w:hanging="360"/>
      </w:pPr>
    </w:lvl>
    <w:lvl w:ilvl="7" w:tplc="04050019" w:tentative="1">
      <w:start w:val="1"/>
      <w:numFmt w:val="lowerLetter"/>
      <w:lvlText w:val="%8."/>
      <w:lvlJc w:val="left"/>
      <w:pPr>
        <w:ind w:left="11502" w:hanging="360"/>
      </w:pPr>
    </w:lvl>
    <w:lvl w:ilvl="8" w:tplc="0405001B" w:tentative="1">
      <w:start w:val="1"/>
      <w:numFmt w:val="lowerRoman"/>
      <w:lvlText w:val="%9."/>
      <w:lvlJc w:val="right"/>
      <w:pPr>
        <w:ind w:left="12222" w:hanging="180"/>
      </w:pPr>
    </w:lvl>
  </w:abstractNum>
  <w:abstractNum w:abstractNumId="11" w15:restartNumberingAfterBreak="0">
    <w:nsid w:val="4FF83098"/>
    <w:multiLevelType w:val="hybridMultilevel"/>
    <w:tmpl w:val="F10AB8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0000C8"/>
    <w:multiLevelType w:val="multilevel"/>
    <w:tmpl w:val="58622C8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080" w:firstLine="0"/>
      </w:pPr>
      <w:rPr>
        <w:rFonts w:ascii="Garamond" w:hAnsi="Garamond" w:hint="default"/>
        <w:b w:val="0"/>
        <w:i w:val="0"/>
        <w:sz w:val="24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  <w:ind w:left="0" w:firstLine="0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5D414274"/>
    <w:multiLevelType w:val="hybridMultilevel"/>
    <w:tmpl w:val="6F86C91E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rFonts w:hint="default"/>
        <w:b w:val="0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7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5" w15:restartNumberingAfterBreak="0">
    <w:nsid w:val="7210195A"/>
    <w:multiLevelType w:val="hybridMultilevel"/>
    <w:tmpl w:val="6E647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985649"/>
    <w:multiLevelType w:val="hybridMultilevel"/>
    <w:tmpl w:val="AF4EB4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1E300A"/>
    <w:multiLevelType w:val="hybridMultilevel"/>
    <w:tmpl w:val="587C08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EF215C"/>
    <w:multiLevelType w:val="hybridMultilevel"/>
    <w:tmpl w:val="D82EEE22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873426037">
    <w:abstractNumId w:val="12"/>
  </w:num>
  <w:num w:numId="2" w16cid:durableId="1114593858">
    <w:abstractNumId w:val="6"/>
  </w:num>
  <w:num w:numId="3" w16cid:durableId="214244769">
    <w:abstractNumId w:val="8"/>
  </w:num>
  <w:num w:numId="4" w16cid:durableId="679351806">
    <w:abstractNumId w:val="0"/>
  </w:num>
  <w:num w:numId="5" w16cid:durableId="1468933767">
    <w:abstractNumId w:val="1"/>
  </w:num>
  <w:num w:numId="6" w16cid:durableId="1492913721">
    <w:abstractNumId w:val="4"/>
  </w:num>
  <w:num w:numId="7" w16cid:durableId="813791280">
    <w:abstractNumId w:val="9"/>
  </w:num>
  <w:num w:numId="8" w16cid:durableId="1315110955">
    <w:abstractNumId w:val="14"/>
  </w:num>
  <w:num w:numId="9" w16cid:durableId="1443305906">
    <w:abstractNumId w:val="7"/>
  </w:num>
  <w:num w:numId="10" w16cid:durableId="1069884549">
    <w:abstractNumId w:val="13"/>
  </w:num>
  <w:num w:numId="11" w16cid:durableId="222715536">
    <w:abstractNumId w:val="18"/>
  </w:num>
  <w:num w:numId="12" w16cid:durableId="704908647">
    <w:abstractNumId w:val="15"/>
  </w:num>
  <w:num w:numId="13" w16cid:durableId="705838147">
    <w:abstractNumId w:val="5"/>
  </w:num>
  <w:num w:numId="14" w16cid:durableId="644093288">
    <w:abstractNumId w:val="17"/>
  </w:num>
  <w:num w:numId="15" w16cid:durableId="204682366">
    <w:abstractNumId w:val="2"/>
  </w:num>
  <w:num w:numId="16" w16cid:durableId="1216696038">
    <w:abstractNumId w:val="3"/>
  </w:num>
  <w:num w:numId="17" w16cid:durableId="728726068">
    <w:abstractNumId w:val="11"/>
  </w:num>
  <w:num w:numId="18" w16cid:durableId="1302728833">
    <w:abstractNumId w:val="16"/>
  </w:num>
  <w:num w:numId="19" w16cid:durableId="1662199802">
    <w:abstractNumId w:val="14"/>
  </w:num>
  <w:num w:numId="20" w16cid:durableId="1716733874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633"/>
    <w:rsid w:val="00070C7F"/>
    <w:rsid w:val="00076EB0"/>
    <w:rsid w:val="00081938"/>
    <w:rsid w:val="00096166"/>
    <w:rsid w:val="000C0325"/>
    <w:rsid w:val="000C5379"/>
    <w:rsid w:val="000C76DB"/>
    <w:rsid w:val="000D6F01"/>
    <w:rsid w:val="000F2802"/>
    <w:rsid w:val="000F61F4"/>
    <w:rsid w:val="00107DC5"/>
    <w:rsid w:val="00135BEE"/>
    <w:rsid w:val="00143F9F"/>
    <w:rsid w:val="0016167E"/>
    <w:rsid w:val="00165E32"/>
    <w:rsid w:val="001C36F4"/>
    <w:rsid w:val="001C72A9"/>
    <w:rsid w:val="001E33A0"/>
    <w:rsid w:val="001E3E12"/>
    <w:rsid w:val="001E5629"/>
    <w:rsid w:val="001E7D43"/>
    <w:rsid w:val="00222DA9"/>
    <w:rsid w:val="00261E37"/>
    <w:rsid w:val="00272D66"/>
    <w:rsid w:val="00280E25"/>
    <w:rsid w:val="00287EAD"/>
    <w:rsid w:val="002928A3"/>
    <w:rsid w:val="002A0554"/>
    <w:rsid w:val="002C0D19"/>
    <w:rsid w:val="002C1804"/>
    <w:rsid w:val="002F5C53"/>
    <w:rsid w:val="00317F0E"/>
    <w:rsid w:val="00330650"/>
    <w:rsid w:val="00350434"/>
    <w:rsid w:val="003649FD"/>
    <w:rsid w:val="00386410"/>
    <w:rsid w:val="00393EA4"/>
    <w:rsid w:val="0043434B"/>
    <w:rsid w:val="00456C5F"/>
    <w:rsid w:val="0046069B"/>
    <w:rsid w:val="004E4633"/>
    <w:rsid w:val="00504A2E"/>
    <w:rsid w:val="00536A0D"/>
    <w:rsid w:val="00536A61"/>
    <w:rsid w:val="00542A0C"/>
    <w:rsid w:val="005730C3"/>
    <w:rsid w:val="00574EA2"/>
    <w:rsid w:val="005F0BF2"/>
    <w:rsid w:val="00650B5F"/>
    <w:rsid w:val="006834DC"/>
    <w:rsid w:val="00684AD8"/>
    <w:rsid w:val="006A666B"/>
    <w:rsid w:val="006B14D9"/>
    <w:rsid w:val="006B31B8"/>
    <w:rsid w:val="006B3C87"/>
    <w:rsid w:val="006C5EDA"/>
    <w:rsid w:val="006D75B4"/>
    <w:rsid w:val="006F4C5B"/>
    <w:rsid w:val="00722EE5"/>
    <w:rsid w:val="007279FE"/>
    <w:rsid w:val="00757013"/>
    <w:rsid w:val="00771A96"/>
    <w:rsid w:val="007A7316"/>
    <w:rsid w:val="007B0B4D"/>
    <w:rsid w:val="00823F09"/>
    <w:rsid w:val="00841E0A"/>
    <w:rsid w:val="00894F74"/>
    <w:rsid w:val="008A212A"/>
    <w:rsid w:val="008B7A3A"/>
    <w:rsid w:val="009167ED"/>
    <w:rsid w:val="0095057F"/>
    <w:rsid w:val="009704E2"/>
    <w:rsid w:val="0097586B"/>
    <w:rsid w:val="00982651"/>
    <w:rsid w:val="009A3207"/>
    <w:rsid w:val="009D7F6F"/>
    <w:rsid w:val="009E03F9"/>
    <w:rsid w:val="00A37FFE"/>
    <w:rsid w:val="00A45EAF"/>
    <w:rsid w:val="00A515A6"/>
    <w:rsid w:val="00A74863"/>
    <w:rsid w:val="00A87838"/>
    <w:rsid w:val="00AB33ED"/>
    <w:rsid w:val="00AB3D04"/>
    <w:rsid w:val="00AE79CF"/>
    <w:rsid w:val="00AF1372"/>
    <w:rsid w:val="00B13895"/>
    <w:rsid w:val="00B546C4"/>
    <w:rsid w:val="00B66879"/>
    <w:rsid w:val="00BB205A"/>
    <w:rsid w:val="00BC39E5"/>
    <w:rsid w:val="00BE17B6"/>
    <w:rsid w:val="00BE7D17"/>
    <w:rsid w:val="00BF4572"/>
    <w:rsid w:val="00C04C1D"/>
    <w:rsid w:val="00C41855"/>
    <w:rsid w:val="00C624AB"/>
    <w:rsid w:val="00C862FA"/>
    <w:rsid w:val="00CA29EA"/>
    <w:rsid w:val="00CC30E6"/>
    <w:rsid w:val="00CE0865"/>
    <w:rsid w:val="00CF5452"/>
    <w:rsid w:val="00D0008F"/>
    <w:rsid w:val="00D140FF"/>
    <w:rsid w:val="00D331A5"/>
    <w:rsid w:val="00D72B2E"/>
    <w:rsid w:val="00D73F7C"/>
    <w:rsid w:val="00D82BE6"/>
    <w:rsid w:val="00D85434"/>
    <w:rsid w:val="00D97627"/>
    <w:rsid w:val="00E03CAF"/>
    <w:rsid w:val="00E13453"/>
    <w:rsid w:val="00E14695"/>
    <w:rsid w:val="00E4285C"/>
    <w:rsid w:val="00EA2A28"/>
    <w:rsid w:val="00EA616C"/>
    <w:rsid w:val="00EE1E0A"/>
    <w:rsid w:val="00F0757C"/>
    <w:rsid w:val="00F16386"/>
    <w:rsid w:val="00F400A8"/>
    <w:rsid w:val="00F46EFC"/>
    <w:rsid w:val="00F57428"/>
    <w:rsid w:val="00F61663"/>
    <w:rsid w:val="00F8548F"/>
    <w:rsid w:val="00FA0807"/>
    <w:rsid w:val="00FA6CC2"/>
    <w:rsid w:val="00FE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3A6312"/>
  <w15:docId w15:val="{9133E36B-84FE-4B95-B3A6-09BD8EB95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463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qFormat/>
    <w:rsid w:val="00393EA4"/>
    <w:pPr>
      <w:keepNext/>
      <w:widowControl w:val="0"/>
      <w:numPr>
        <w:numId w:val="5"/>
      </w:numPr>
      <w:tabs>
        <w:tab w:val="left" w:pos="567"/>
      </w:tabs>
      <w:outlineLvl w:val="0"/>
    </w:pPr>
    <w:rPr>
      <w:rFonts w:ascii="Times New Roman" w:hAnsi="Times New Roman"/>
      <w:b/>
      <w:caps/>
      <w:kern w:val="28"/>
      <w:sz w:val="24"/>
    </w:rPr>
  </w:style>
  <w:style w:type="paragraph" w:styleId="Nadpis2">
    <w:name w:val="heading 2"/>
    <w:aliases w:val="Heading 2 - Nadpis 2. úrovně"/>
    <w:basedOn w:val="Nadpis1"/>
    <w:next w:val="Normln"/>
    <w:link w:val="Nadpis2Char"/>
    <w:autoRedefine/>
    <w:qFormat/>
    <w:rsid w:val="006C5EDA"/>
    <w:pPr>
      <w:numPr>
        <w:numId w:val="0"/>
      </w:numPr>
      <w:spacing w:line="280" w:lineRule="atLeast"/>
      <w:jc w:val="both"/>
      <w:outlineLvl w:val="1"/>
    </w:pPr>
    <w:rPr>
      <w:rFonts w:asciiTheme="minorHAnsi" w:hAnsiTheme="minorHAnsi" w:cstheme="minorHAnsi"/>
      <w:iCs/>
      <w:caps w:val="0"/>
      <w:color w:val="808080" w:themeColor="background1" w:themeShade="80"/>
      <w:sz w:val="28"/>
      <w:szCs w:val="28"/>
    </w:rPr>
  </w:style>
  <w:style w:type="paragraph" w:styleId="Nadpis3">
    <w:name w:val="heading 3"/>
    <w:aliases w:val="Podpodkapitola,adpis 3,Heading 3 - napdis 3. úrovně,Záhlaví 3,V_Head3,V_Head31,V_Head32,Podkapitola2,H3,Nadpis_3_úroveň,ASAPHeading 3,Sub Paragraph,Podkapitola21,1.1.1,Podkapitola 2,Podkapitola 21,Podkapitola 22,Podkapitola 23,Podkapitola 24"/>
    <w:basedOn w:val="Normln"/>
    <w:next w:val="Normln"/>
    <w:link w:val="Nadpis3Char"/>
    <w:qFormat/>
    <w:rsid w:val="004E4633"/>
    <w:pPr>
      <w:widowControl w:val="0"/>
      <w:numPr>
        <w:ilvl w:val="2"/>
        <w:numId w:val="5"/>
      </w:numPr>
      <w:spacing w:before="240" w:after="240"/>
      <w:outlineLvl w:val="2"/>
    </w:pPr>
    <w:rPr>
      <w:rFonts w:ascii="NimbusSanNovTEE" w:hAnsi="NimbusSanNovTEE"/>
      <w:b/>
      <w:sz w:val="22"/>
    </w:rPr>
  </w:style>
  <w:style w:type="paragraph" w:styleId="Nadpis4">
    <w:name w:val="heading 4"/>
    <w:aliases w:val="Heading 4 - nadpis 4. úrovně,H4,ASAPHeading 4,Sub Sub Paragraph,Podkapitola3,Podkapitola31,Odstavec 1,Odstavec 11,Odstavec 12,Odstavec 13,Odstavec 14,Odstavec 111,Odstavec 121,Odstavec 131,Odstavec 15,Odstavec 141,Odstavec 16,Odstavec 112"/>
    <w:basedOn w:val="Normln"/>
    <w:next w:val="Normln"/>
    <w:link w:val="Nadpis4Char"/>
    <w:qFormat/>
    <w:rsid w:val="004E4633"/>
    <w:pPr>
      <w:keepNext/>
      <w:numPr>
        <w:ilvl w:val="3"/>
        <w:numId w:val="1"/>
      </w:numPr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aliases w:val="H5,Level 3 - i"/>
    <w:basedOn w:val="Normln"/>
    <w:next w:val="Normln"/>
    <w:link w:val="Nadpis5Char"/>
    <w:qFormat/>
    <w:rsid w:val="004E4633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Nadpis6">
    <w:name w:val="heading 6"/>
    <w:aliases w:val="H6"/>
    <w:basedOn w:val="Normln"/>
    <w:next w:val="Normln"/>
    <w:link w:val="Nadpis6Char"/>
    <w:qFormat/>
    <w:rsid w:val="004E4633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dpis7">
    <w:name w:val="heading 7"/>
    <w:aliases w:val="H7"/>
    <w:basedOn w:val="Normln"/>
    <w:next w:val="Normln"/>
    <w:link w:val="Nadpis7Char"/>
    <w:qFormat/>
    <w:rsid w:val="004E4633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aliases w:val="H8"/>
    <w:basedOn w:val="Normln"/>
    <w:next w:val="Normln"/>
    <w:link w:val="Nadpis8Char"/>
    <w:qFormat/>
    <w:rsid w:val="004E4633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Nadpis9">
    <w:name w:val="heading 9"/>
    <w:aliases w:val="H9,h9,heading9,App Heading"/>
    <w:basedOn w:val="Normln"/>
    <w:next w:val="Normln"/>
    <w:link w:val="Nadpis9Char"/>
    <w:qFormat/>
    <w:rsid w:val="004E4633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adpis 1. úrovně Char,H1 Char,Chapter Char,1 Char,section Char,ASAPHeading 1 Char,Celého textu Char,V_Head1 Char,Záhlaví 1 Char,h1 Char,1. Char,Kapitola1 Char,Kapitola2 Char,Kapitola3 Char,Kapitola4 Char,Kapitola5 Char"/>
    <w:basedOn w:val="Standardnpsmoodstavce"/>
    <w:link w:val="Nadpis1"/>
    <w:rsid w:val="00393EA4"/>
    <w:rPr>
      <w:rFonts w:ascii="Times New Roman" w:eastAsia="Times New Roman" w:hAnsi="Times New Roman" w:cs="Times New Roman"/>
      <w:b/>
      <w:caps/>
      <w:kern w:val="28"/>
      <w:sz w:val="24"/>
      <w:szCs w:val="20"/>
      <w:lang w:eastAsia="cs-CZ"/>
    </w:rPr>
  </w:style>
  <w:style w:type="character" w:customStyle="1" w:styleId="Nadpis2Char">
    <w:name w:val="Nadpis 2 Char"/>
    <w:aliases w:val="Heading 2 - Nadpis 2. úrovně Char"/>
    <w:basedOn w:val="Standardnpsmoodstavce"/>
    <w:link w:val="Nadpis2"/>
    <w:rsid w:val="006C5EDA"/>
    <w:rPr>
      <w:rFonts w:eastAsia="Times New Roman" w:cstheme="minorHAnsi"/>
      <w:b/>
      <w:iCs/>
      <w:color w:val="808080" w:themeColor="background1" w:themeShade="80"/>
      <w:kern w:val="28"/>
      <w:sz w:val="28"/>
      <w:szCs w:val="28"/>
      <w:lang w:eastAsia="cs-CZ"/>
    </w:rPr>
  </w:style>
  <w:style w:type="character" w:customStyle="1" w:styleId="Nadpis3Char">
    <w:name w:val="Nadpis 3 Char"/>
    <w:aliases w:val="Podpodkapitola Char,adpis 3 Char,Heading 3 - napdis 3. úrovně Char,Záhlaví 3 Char,V_Head3 Char,V_Head31 Char,V_Head32 Char,Podkapitola2 Char,H3 Char,Nadpis_3_úroveň Char,ASAPHeading 3 Char,Sub Paragraph Char,Podkapitola21 Char,1.1.1 Char"/>
    <w:basedOn w:val="Standardnpsmoodstavce"/>
    <w:link w:val="Nadpis3"/>
    <w:rsid w:val="004E4633"/>
    <w:rPr>
      <w:rFonts w:ascii="NimbusSanNovTEE" w:eastAsia="Times New Roman" w:hAnsi="NimbusSanNovTEE" w:cs="Times New Roman"/>
      <w:b/>
      <w:szCs w:val="20"/>
      <w:lang w:eastAsia="cs-CZ"/>
    </w:rPr>
  </w:style>
  <w:style w:type="character" w:customStyle="1" w:styleId="Nadpis4Char">
    <w:name w:val="Nadpis 4 Char"/>
    <w:aliases w:val="Heading 4 - nadpis 4. úrovně Char,H4 Char,ASAPHeading 4 Char,Sub Sub Paragraph Char,Podkapitola3 Char,Podkapitola31 Char,Odstavec 1 Char,Odstavec 11 Char,Odstavec 12 Char,Odstavec 13 Char,Odstavec 14 Char,Odstavec 111 Char,Odstavec 15 Char"/>
    <w:basedOn w:val="Standardnpsmoodstavce"/>
    <w:link w:val="Nadpis4"/>
    <w:rsid w:val="004E4633"/>
    <w:rPr>
      <w:rFonts w:ascii="NimbusSanNovTEE" w:eastAsia="Times New Roman" w:hAnsi="NimbusSanNovTEE" w:cs="Times New Roman"/>
      <w:b/>
      <w:szCs w:val="20"/>
      <w:lang w:val="en-GB" w:eastAsia="cs-CZ"/>
    </w:rPr>
  </w:style>
  <w:style w:type="character" w:customStyle="1" w:styleId="Nadpis5Char">
    <w:name w:val="Nadpis 5 Char"/>
    <w:aliases w:val="H5 Char,Level 3 - i Char"/>
    <w:basedOn w:val="Standardnpsmoodstavce"/>
    <w:link w:val="Nadpis5"/>
    <w:rsid w:val="004E4633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aliases w:val="H6 Char"/>
    <w:basedOn w:val="Standardnpsmoodstavce"/>
    <w:link w:val="Nadpis6"/>
    <w:rsid w:val="004E4633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7Char">
    <w:name w:val="Nadpis 7 Char"/>
    <w:aliases w:val="H7 Char"/>
    <w:basedOn w:val="Standardnpsmoodstavce"/>
    <w:link w:val="Nadpis7"/>
    <w:rsid w:val="004E4633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aliases w:val="H8 Char"/>
    <w:basedOn w:val="Standardnpsmoodstavce"/>
    <w:link w:val="Nadpis8"/>
    <w:rsid w:val="004E4633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aliases w:val="H9 Char,h9 Char,heading9 Char,App Heading Char"/>
    <w:basedOn w:val="Standardnpsmoodstavce"/>
    <w:link w:val="Nadpis9"/>
    <w:rsid w:val="004E4633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E46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4633"/>
  </w:style>
  <w:style w:type="paragraph" w:styleId="Zpat">
    <w:name w:val="footer"/>
    <w:basedOn w:val="Normln"/>
    <w:link w:val="ZpatChar"/>
    <w:uiPriority w:val="99"/>
    <w:unhideWhenUsed/>
    <w:rsid w:val="004E463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4633"/>
  </w:style>
  <w:style w:type="paragraph" w:styleId="Textbubliny">
    <w:name w:val="Balloon Text"/>
    <w:basedOn w:val="Normln"/>
    <w:link w:val="TextbublinyChar"/>
    <w:semiHidden/>
    <w:unhideWhenUsed/>
    <w:rsid w:val="004E4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4E4633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E4633"/>
    <w:pPr>
      <w:widowControl w:val="0"/>
      <w:jc w:val="both"/>
    </w:pPr>
  </w:style>
  <w:style w:type="character" w:customStyle="1" w:styleId="ZkladntextChar">
    <w:name w:val="Základní text Char"/>
    <w:basedOn w:val="Standardnpsmoodstavce"/>
    <w:link w:val="Zkladntext"/>
    <w:rsid w:val="004E4633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4E4633"/>
    <w:pPr>
      <w:ind w:left="284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4E4633"/>
    <w:rPr>
      <w:rFonts w:ascii="Arial" w:eastAsia="Times New Roman" w:hAnsi="Arial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4E4633"/>
  </w:style>
  <w:style w:type="paragraph" w:styleId="Obsah1">
    <w:name w:val="toc 1"/>
    <w:basedOn w:val="Normln"/>
    <w:next w:val="Normln"/>
    <w:uiPriority w:val="39"/>
    <w:rsid w:val="004E4633"/>
    <w:pPr>
      <w:spacing w:before="120" w:after="120"/>
    </w:pPr>
    <w:rPr>
      <w:rFonts w:ascii="Times New Roman" w:hAnsi="Times New Roman"/>
      <w:b/>
      <w:bCs/>
      <w:caps/>
    </w:rPr>
  </w:style>
  <w:style w:type="paragraph" w:styleId="Obsah2">
    <w:name w:val="toc 2"/>
    <w:basedOn w:val="Normln"/>
    <w:next w:val="Normln"/>
    <w:uiPriority w:val="39"/>
    <w:rsid w:val="004E4633"/>
    <w:pPr>
      <w:ind w:left="200"/>
    </w:pPr>
    <w:rPr>
      <w:rFonts w:ascii="Times New Roman" w:hAnsi="Times New Roman"/>
      <w:smallCaps/>
    </w:rPr>
  </w:style>
  <w:style w:type="paragraph" w:styleId="Seznam">
    <w:name w:val="List"/>
    <w:basedOn w:val="Normln"/>
    <w:rsid w:val="004E4633"/>
    <w:pPr>
      <w:ind w:left="283" w:hanging="283"/>
    </w:pPr>
  </w:style>
  <w:style w:type="paragraph" w:styleId="Nzev">
    <w:name w:val="Title"/>
    <w:basedOn w:val="Normln"/>
    <w:link w:val="NzevChar"/>
    <w:qFormat/>
    <w:rsid w:val="004E4633"/>
    <w:pPr>
      <w:spacing w:before="240" w:after="60"/>
      <w:jc w:val="center"/>
    </w:pPr>
    <w:rPr>
      <w:b/>
      <w:kern w:val="28"/>
      <w:sz w:val="32"/>
    </w:rPr>
  </w:style>
  <w:style w:type="character" w:customStyle="1" w:styleId="NzevChar">
    <w:name w:val="Název Char"/>
    <w:basedOn w:val="Standardnpsmoodstavce"/>
    <w:link w:val="Nzev"/>
    <w:rsid w:val="004E4633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kladntext2">
    <w:name w:val="Body Text 2"/>
    <w:basedOn w:val="Normln"/>
    <w:link w:val="Zkladntext2Char"/>
    <w:rsid w:val="004E4633"/>
    <w:rPr>
      <w:sz w:val="22"/>
    </w:rPr>
  </w:style>
  <w:style w:type="character" w:customStyle="1" w:styleId="Zkladntext2Char">
    <w:name w:val="Základní text 2 Char"/>
    <w:basedOn w:val="Standardnpsmoodstavce"/>
    <w:link w:val="Zkladntext2"/>
    <w:rsid w:val="004E4633"/>
    <w:rPr>
      <w:rFonts w:ascii="Arial" w:eastAsia="Times New Roman" w:hAnsi="Arial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rsid w:val="004E4633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4E4633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">
    <w:name w:val="annotation reference"/>
    <w:rsid w:val="004E4633"/>
    <w:rPr>
      <w:sz w:val="16"/>
    </w:rPr>
  </w:style>
  <w:style w:type="paragraph" w:styleId="Textkomente">
    <w:name w:val="annotation text"/>
    <w:basedOn w:val="Normln"/>
    <w:link w:val="TextkomenteChar"/>
    <w:uiPriority w:val="99"/>
    <w:rsid w:val="004E4633"/>
  </w:style>
  <w:style w:type="character" w:customStyle="1" w:styleId="TextkomenteChar">
    <w:name w:val="Text komentáře Char"/>
    <w:basedOn w:val="Standardnpsmoodstavce"/>
    <w:link w:val="Textkomente"/>
    <w:uiPriority w:val="99"/>
    <w:rsid w:val="004E4633"/>
    <w:rPr>
      <w:rFonts w:ascii="Arial" w:eastAsia="Times New Roman" w:hAnsi="Arial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4E4633"/>
    <w:rPr>
      <w:color w:val="0000FF"/>
      <w:u w:val="single"/>
    </w:rPr>
  </w:style>
  <w:style w:type="paragraph" w:styleId="Obsah8">
    <w:name w:val="toc 8"/>
    <w:basedOn w:val="Normln"/>
    <w:next w:val="Normln"/>
    <w:autoRedefine/>
    <w:semiHidden/>
    <w:rsid w:val="004E4633"/>
    <w:pPr>
      <w:ind w:left="1400"/>
    </w:pPr>
    <w:rPr>
      <w:rFonts w:ascii="Times New Roman" w:hAnsi="Times New Roman"/>
      <w:sz w:val="18"/>
      <w:szCs w:val="18"/>
    </w:rPr>
  </w:style>
  <w:style w:type="paragraph" w:customStyle="1" w:styleId="Odrky1">
    <w:name w:val="Odrážky1"/>
    <w:basedOn w:val="Zkladntext"/>
    <w:rsid w:val="004E4633"/>
    <w:pPr>
      <w:widowControl/>
      <w:spacing w:after="120"/>
    </w:pPr>
    <w:rPr>
      <w:rFonts w:cs="Arial"/>
      <w:sz w:val="24"/>
      <w:szCs w:val="24"/>
    </w:rPr>
  </w:style>
  <w:style w:type="paragraph" w:customStyle="1" w:styleId="Odrky">
    <w:name w:val="Odrážky"/>
    <w:basedOn w:val="Normln"/>
    <w:rsid w:val="004E4633"/>
    <w:pPr>
      <w:numPr>
        <w:numId w:val="2"/>
      </w:numPr>
      <w:spacing w:before="60" w:after="60"/>
      <w:jc w:val="both"/>
    </w:pPr>
    <w:rPr>
      <w:rFonts w:cs="Arial"/>
      <w:sz w:val="24"/>
      <w:szCs w:val="24"/>
    </w:rPr>
  </w:style>
  <w:style w:type="paragraph" w:customStyle="1" w:styleId="lnek">
    <w:name w:val="článek"/>
    <w:basedOn w:val="Nadpis2"/>
    <w:rsid w:val="004E4633"/>
    <w:pPr>
      <w:spacing w:before="240" w:after="60"/>
      <w:jc w:val="left"/>
    </w:pPr>
    <w:rPr>
      <w:bCs/>
    </w:rPr>
  </w:style>
  <w:style w:type="paragraph" w:styleId="Pedmtkomente">
    <w:name w:val="annotation subject"/>
    <w:basedOn w:val="Textkomente"/>
    <w:next w:val="Textkomente"/>
    <w:link w:val="PedmtkomenteChar"/>
    <w:semiHidden/>
    <w:rsid w:val="004E46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E46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4E4633"/>
    <w:pPr>
      <w:spacing w:after="120"/>
      <w:ind w:left="540"/>
      <w:jc w:val="both"/>
    </w:pPr>
    <w:rPr>
      <w:rFonts w:ascii="Garamond" w:hAnsi="Garamond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4E4633"/>
    <w:rPr>
      <w:rFonts w:ascii="Garamond" w:eastAsia="Times New Roman" w:hAnsi="Garamond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4E4633"/>
    <w:pPr>
      <w:spacing w:after="120"/>
      <w:ind w:left="540"/>
      <w:jc w:val="both"/>
    </w:pPr>
    <w:rPr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rsid w:val="004E4633"/>
    <w:rPr>
      <w:rFonts w:ascii="Arial" w:eastAsia="Times New Roman" w:hAnsi="Arial" w:cs="Times New Roman"/>
      <w:lang w:eastAsia="cs-CZ"/>
    </w:rPr>
  </w:style>
  <w:style w:type="paragraph" w:styleId="Rejstk1">
    <w:name w:val="index 1"/>
    <w:basedOn w:val="Normln"/>
    <w:next w:val="Normln"/>
    <w:autoRedefine/>
    <w:semiHidden/>
    <w:rsid w:val="004E4633"/>
    <w:pPr>
      <w:ind w:left="200" w:hanging="200"/>
    </w:pPr>
  </w:style>
  <w:style w:type="paragraph" w:styleId="Rejstk2">
    <w:name w:val="index 2"/>
    <w:basedOn w:val="Normln"/>
    <w:next w:val="Normln"/>
    <w:autoRedefine/>
    <w:semiHidden/>
    <w:rsid w:val="004E4633"/>
    <w:pPr>
      <w:ind w:left="400" w:hanging="200"/>
    </w:pPr>
  </w:style>
  <w:style w:type="paragraph" w:styleId="Rejstk3">
    <w:name w:val="index 3"/>
    <w:basedOn w:val="Normln"/>
    <w:next w:val="Normln"/>
    <w:autoRedefine/>
    <w:semiHidden/>
    <w:rsid w:val="004E4633"/>
    <w:pPr>
      <w:ind w:left="600" w:hanging="200"/>
    </w:pPr>
  </w:style>
  <w:style w:type="paragraph" w:styleId="Rejstk4">
    <w:name w:val="index 4"/>
    <w:basedOn w:val="Normln"/>
    <w:next w:val="Normln"/>
    <w:autoRedefine/>
    <w:semiHidden/>
    <w:rsid w:val="004E4633"/>
    <w:pPr>
      <w:ind w:left="800" w:hanging="200"/>
    </w:pPr>
  </w:style>
  <w:style w:type="paragraph" w:styleId="Rejstk5">
    <w:name w:val="index 5"/>
    <w:basedOn w:val="Normln"/>
    <w:next w:val="Normln"/>
    <w:autoRedefine/>
    <w:semiHidden/>
    <w:rsid w:val="004E4633"/>
    <w:pPr>
      <w:ind w:left="1000" w:hanging="200"/>
    </w:pPr>
  </w:style>
  <w:style w:type="paragraph" w:styleId="Rejstk6">
    <w:name w:val="index 6"/>
    <w:basedOn w:val="Normln"/>
    <w:next w:val="Normln"/>
    <w:autoRedefine/>
    <w:semiHidden/>
    <w:rsid w:val="004E4633"/>
    <w:pPr>
      <w:ind w:left="1200" w:hanging="200"/>
    </w:pPr>
  </w:style>
  <w:style w:type="paragraph" w:styleId="Rejstk7">
    <w:name w:val="index 7"/>
    <w:basedOn w:val="Normln"/>
    <w:next w:val="Normln"/>
    <w:autoRedefine/>
    <w:semiHidden/>
    <w:rsid w:val="004E4633"/>
    <w:pPr>
      <w:ind w:left="1400" w:hanging="200"/>
    </w:pPr>
  </w:style>
  <w:style w:type="paragraph" w:styleId="Rejstk8">
    <w:name w:val="index 8"/>
    <w:basedOn w:val="Normln"/>
    <w:next w:val="Normln"/>
    <w:autoRedefine/>
    <w:rsid w:val="004E4633"/>
    <w:pPr>
      <w:ind w:left="1600" w:hanging="200"/>
    </w:pPr>
  </w:style>
  <w:style w:type="paragraph" w:styleId="Rejstk9">
    <w:name w:val="index 9"/>
    <w:basedOn w:val="Normln"/>
    <w:next w:val="Normln"/>
    <w:autoRedefine/>
    <w:semiHidden/>
    <w:rsid w:val="004E4633"/>
    <w:pPr>
      <w:ind w:left="1800" w:hanging="200"/>
    </w:pPr>
  </w:style>
  <w:style w:type="paragraph" w:styleId="Hlavikarejstku">
    <w:name w:val="index heading"/>
    <w:basedOn w:val="Normln"/>
    <w:next w:val="Rejstk1"/>
    <w:semiHidden/>
    <w:rsid w:val="004E4633"/>
  </w:style>
  <w:style w:type="paragraph" w:styleId="Obsah3">
    <w:name w:val="toc 3"/>
    <w:basedOn w:val="Normln"/>
    <w:next w:val="Normln"/>
    <w:autoRedefine/>
    <w:semiHidden/>
    <w:rsid w:val="004E4633"/>
    <w:pPr>
      <w:ind w:left="400"/>
    </w:pPr>
    <w:rPr>
      <w:rFonts w:ascii="Times New Roman" w:hAnsi="Times New Roman"/>
      <w:i/>
      <w:iCs/>
    </w:rPr>
  </w:style>
  <w:style w:type="paragraph" w:styleId="Obsah4">
    <w:name w:val="toc 4"/>
    <w:basedOn w:val="Normln"/>
    <w:next w:val="Normln"/>
    <w:autoRedefine/>
    <w:semiHidden/>
    <w:rsid w:val="004E4633"/>
    <w:pPr>
      <w:ind w:left="600"/>
    </w:pPr>
    <w:rPr>
      <w:rFonts w:ascii="Times New Roman" w:hAnsi="Times New Roman"/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E4633"/>
    <w:pPr>
      <w:ind w:left="800"/>
    </w:pPr>
    <w:rPr>
      <w:rFonts w:ascii="Times New Roman" w:hAnsi="Times New Roman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E4633"/>
    <w:pPr>
      <w:ind w:left="1000"/>
    </w:pPr>
    <w:rPr>
      <w:rFonts w:ascii="Times New Roman" w:hAnsi="Times New Roman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E4633"/>
    <w:pPr>
      <w:ind w:left="1200"/>
    </w:pPr>
    <w:rPr>
      <w:rFonts w:ascii="Times New Roman" w:hAnsi="Times New Roman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E4633"/>
    <w:pPr>
      <w:ind w:left="1600"/>
    </w:pPr>
    <w:rPr>
      <w:rFonts w:ascii="Times New Roman" w:hAnsi="Times New Roman"/>
      <w:sz w:val="18"/>
      <w:szCs w:val="18"/>
    </w:rPr>
  </w:style>
  <w:style w:type="paragraph" w:customStyle="1" w:styleId="Osloveni">
    <w:name w:val="Osloveni"/>
    <w:basedOn w:val="Normln"/>
    <w:rsid w:val="004E4633"/>
    <w:pPr>
      <w:jc w:val="both"/>
    </w:pPr>
    <w:rPr>
      <w:rFonts w:ascii="Times New Roman" w:hAnsi="Times New Roman"/>
      <w:sz w:val="24"/>
    </w:rPr>
  </w:style>
  <w:style w:type="paragraph" w:styleId="Rozloendokumentu">
    <w:name w:val="Document Map"/>
    <w:basedOn w:val="Normln"/>
    <w:link w:val="RozloendokumentuChar"/>
    <w:semiHidden/>
    <w:rsid w:val="004E4633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4E4633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paragraph" w:styleId="Seznamsodrkami2">
    <w:name w:val="List Bullet 2"/>
    <w:basedOn w:val="Normln"/>
    <w:rsid w:val="004E4633"/>
    <w:pPr>
      <w:numPr>
        <w:ilvl w:val="1"/>
        <w:numId w:val="3"/>
      </w:numPr>
      <w:tabs>
        <w:tab w:val="clear" w:pos="1134"/>
      </w:tabs>
      <w:spacing w:before="120" w:after="60"/>
      <w:ind w:left="680" w:hanging="340"/>
      <w:contextualSpacing/>
      <w:jc w:val="both"/>
    </w:pPr>
    <w:rPr>
      <w:rFonts w:ascii="Times New Roman" w:hAnsi="Times New Roman"/>
      <w:kern w:val="24"/>
      <w:sz w:val="24"/>
      <w:szCs w:val="24"/>
    </w:rPr>
  </w:style>
  <w:style w:type="paragraph" w:styleId="Seznamsodrkami">
    <w:name w:val="List Bullet"/>
    <w:basedOn w:val="Normln"/>
    <w:rsid w:val="004E4633"/>
    <w:pPr>
      <w:numPr>
        <w:numId w:val="4"/>
      </w:numPr>
    </w:pPr>
  </w:style>
  <w:style w:type="paragraph" w:customStyle="1" w:styleId="NeslovanNadpis1">
    <w:name w:val="Nečíslovaný Nadpis 1"/>
    <w:basedOn w:val="Nadpis1"/>
    <w:next w:val="Normln"/>
    <w:rsid w:val="004E4633"/>
    <w:pPr>
      <w:widowControl/>
      <w:numPr>
        <w:numId w:val="0"/>
      </w:numPr>
      <w:spacing w:before="240" w:after="60"/>
    </w:pPr>
    <w:rPr>
      <w:rFonts w:cs="Arial"/>
      <w:bCs/>
      <w:kern w:val="32"/>
      <w:sz w:val="44"/>
      <w:szCs w:val="32"/>
    </w:rPr>
  </w:style>
  <w:style w:type="paragraph" w:customStyle="1" w:styleId="JNadpis2">
    <w:name w:val="J Nadpis 2"/>
    <w:basedOn w:val="Normln"/>
    <w:rsid w:val="004E4633"/>
    <w:pPr>
      <w:tabs>
        <w:tab w:val="num" w:pos="794"/>
      </w:tabs>
      <w:spacing w:before="120" w:after="60"/>
      <w:ind w:left="794" w:hanging="794"/>
      <w:jc w:val="both"/>
    </w:pPr>
    <w:rPr>
      <w:rFonts w:ascii="Times New Roman" w:hAnsi="Times New Roman"/>
      <w:kern w:val="24"/>
      <w:sz w:val="24"/>
      <w:szCs w:val="24"/>
    </w:rPr>
  </w:style>
  <w:style w:type="paragraph" w:customStyle="1" w:styleId="JNadpis3">
    <w:name w:val="J Nadpis 3"/>
    <w:basedOn w:val="Normln"/>
    <w:rsid w:val="004E4633"/>
    <w:pPr>
      <w:tabs>
        <w:tab w:val="num" w:pos="964"/>
      </w:tabs>
      <w:spacing w:before="120" w:after="60"/>
      <w:ind w:left="964" w:hanging="964"/>
      <w:jc w:val="both"/>
    </w:pPr>
    <w:rPr>
      <w:rFonts w:ascii="Times New Roman" w:hAnsi="Times New Roman"/>
      <w:kern w:val="24"/>
      <w:sz w:val="24"/>
      <w:szCs w:val="24"/>
    </w:rPr>
  </w:style>
  <w:style w:type="paragraph" w:customStyle="1" w:styleId="JNadpis4">
    <w:name w:val="J Nadpis 4"/>
    <w:basedOn w:val="Normln"/>
    <w:rsid w:val="004E4633"/>
    <w:pPr>
      <w:tabs>
        <w:tab w:val="num" w:pos="964"/>
      </w:tabs>
      <w:spacing w:before="120" w:after="60"/>
      <w:ind w:left="964" w:hanging="964"/>
      <w:jc w:val="both"/>
    </w:pPr>
    <w:rPr>
      <w:rFonts w:ascii="Times New Roman" w:hAnsi="Times New Roman"/>
      <w:kern w:val="24"/>
      <w:sz w:val="24"/>
      <w:szCs w:val="24"/>
    </w:rPr>
  </w:style>
  <w:style w:type="table" w:customStyle="1" w:styleId="Tabulkafubar">
    <w:name w:val="Tabulka fubar"/>
    <w:basedOn w:val="Normlntabulka"/>
    <w:rsid w:val="004E4633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paragraph" w:customStyle="1" w:styleId="Normlnprotabulky">
    <w:name w:val="Normální pro tabulky"/>
    <w:basedOn w:val="Normln"/>
    <w:rsid w:val="004E4633"/>
    <w:rPr>
      <w:rFonts w:ascii="Times New Roman" w:hAnsi="Times New Roman"/>
      <w:kern w:val="24"/>
      <w:sz w:val="24"/>
      <w:szCs w:val="24"/>
    </w:rPr>
  </w:style>
  <w:style w:type="paragraph" w:customStyle="1" w:styleId="ListParagraph1">
    <w:name w:val="List Paragraph1"/>
    <w:basedOn w:val="Normln"/>
    <w:qFormat/>
    <w:rsid w:val="004E4633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platne1">
    <w:name w:val="platne1"/>
    <w:basedOn w:val="Standardnpsmoodstavce"/>
    <w:rsid w:val="004E4633"/>
  </w:style>
  <w:style w:type="paragraph" w:customStyle="1" w:styleId="Tabulka">
    <w:name w:val="Tabulka"/>
    <w:basedOn w:val="Normln"/>
    <w:autoRedefine/>
    <w:rsid w:val="004E4633"/>
    <w:pPr>
      <w:spacing w:before="120" w:after="120" w:line="320" w:lineRule="atLeast"/>
      <w:ind w:left="774"/>
      <w:contextualSpacing/>
      <w:jc w:val="both"/>
    </w:pPr>
    <w:rPr>
      <w:rFonts w:ascii="Calibri" w:hAnsi="Calibri" w:cs="Arial"/>
      <w:sz w:val="22"/>
      <w:szCs w:val="22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4E46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4E4633"/>
    <w:rPr>
      <w:rFonts w:ascii="Calibri" w:eastAsia="Calibri" w:hAnsi="Calibri" w:cs="Times New Roman"/>
      <w:lang w:eastAsia="en-US"/>
    </w:rPr>
  </w:style>
  <w:style w:type="paragraph" w:styleId="Textpoznpodarou">
    <w:name w:val="footnote text"/>
    <w:basedOn w:val="Normln"/>
    <w:link w:val="TextpoznpodarouChar"/>
    <w:rsid w:val="004E4633"/>
    <w:pPr>
      <w:spacing w:after="320" w:line="360" w:lineRule="auto"/>
    </w:pPr>
    <w:rPr>
      <w:rFonts w:ascii="Times New Roman" w:hAnsi="Times New Roman"/>
    </w:rPr>
  </w:style>
  <w:style w:type="character" w:customStyle="1" w:styleId="TextpoznpodarouChar">
    <w:name w:val="Text pozn. pod čarou Char"/>
    <w:basedOn w:val="Standardnpsmoodstavce"/>
    <w:link w:val="Textpoznpodarou"/>
    <w:rsid w:val="004E463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4E4633"/>
    <w:rPr>
      <w:vertAlign w:val="superscript"/>
    </w:rPr>
  </w:style>
  <w:style w:type="paragraph" w:customStyle="1" w:styleId="msolistparagraph0">
    <w:name w:val="msolistparagraph"/>
    <w:basedOn w:val="Normln"/>
    <w:rsid w:val="004E4633"/>
    <w:pPr>
      <w:ind w:left="720"/>
    </w:pPr>
    <w:rPr>
      <w:rFonts w:ascii="Calibri" w:hAnsi="Calibri"/>
      <w:sz w:val="22"/>
      <w:szCs w:val="22"/>
    </w:rPr>
  </w:style>
  <w:style w:type="paragraph" w:styleId="Prosttext">
    <w:name w:val="Plain Text"/>
    <w:basedOn w:val="Normln"/>
    <w:link w:val="ProsttextChar"/>
    <w:uiPriority w:val="99"/>
    <w:rsid w:val="004E4633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rsid w:val="004E4633"/>
    <w:rPr>
      <w:rFonts w:ascii="Courier New" w:eastAsia="Times New Roman" w:hAnsi="Courier New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4E4633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Odstavecseseznamem1">
    <w:name w:val="Odstavec se seznamem1"/>
    <w:basedOn w:val="Normln"/>
    <w:qFormat/>
    <w:rsid w:val="004E4633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customStyle="1" w:styleId="Clanek">
    <w:name w:val="Clanek"/>
    <w:basedOn w:val="Normln"/>
    <w:next w:val="Bodclanku"/>
    <w:rsid w:val="004E4633"/>
    <w:pPr>
      <w:keepNext/>
      <w:numPr>
        <w:numId w:val="6"/>
      </w:numPr>
      <w:spacing w:before="360" w:after="240"/>
    </w:pPr>
    <w:rPr>
      <w:rFonts w:ascii="Times New Roman" w:hAnsi="Times New Roman"/>
      <w:b/>
      <w:caps/>
      <w:sz w:val="24"/>
      <w:lang w:val="en-US"/>
    </w:rPr>
  </w:style>
  <w:style w:type="paragraph" w:customStyle="1" w:styleId="Bodclanku">
    <w:name w:val="Bod clanku"/>
    <w:basedOn w:val="Normln"/>
    <w:rsid w:val="004E4633"/>
    <w:pPr>
      <w:numPr>
        <w:ilvl w:val="1"/>
        <w:numId w:val="6"/>
      </w:numPr>
      <w:spacing w:before="120" w:after="120"/>
      <w:jc w:val="both"/>
    </w:pPr>
    <w:rPr>
      <w:rFonts w:ascii="Times New Roman" w:hAnsi="Times New Roman"/>
      <w:sz w:val="24"/>
    </w:rPr>
  </w:style>
  <w:style w:type="paragraph" w:customStyle="1" w:styleId="RLOdrky">
    <w:name w:val="RL Odrážky"/>
    <w:basedOn w:val="Normln"/>
    <w:qFormat/>
    <w:rsid w:val="004E4633"/>
    <w:pPr>
      <w:numPr>
        <w:ilvl w:val="1"/>
        <w:numId w:val="7"/>
      </w:numPr>
      <w:spacing w:after="100" w:line="340" w:lineRule="exact"/>
      <w:jc w:val="both"/>
    </w:pPr>
    <w:rPr>
      <w:rFonts w:ascii="Calibri" w:eastAsia="Calibri" w:hAnsi="Calibri"/>
      <w:color w:val="394A58"/>
      <w:spacing w:val="3"/>
      <w:sz w:val="22"/>
    </w:rPr>
  </w:style>
  <w:style w:type="paragraph" w:customStyle="1" w:styleId="StylTextkomenteGaramond12bZarovnatdoblokudkovn">
    <w:name w:val="Styl Text komentáře + Garamond 12 b. Zarovnat do bloku Řádkován..."/>
    <w:basedOn w:val="Textkomente"/>
    <w:rsid w:val="004E4633"/>
    <w:pPr>
      <w:spacing w:after="120" w:line="320" w:lineRule="atLeast"/>
      <w:jc w:val="both"/>
    </w:pPr>
    <w:rPr>
      <w:rFonts w:ascii="Garamond" w:hAnsi="Garamond"/>
      <w:sz w:val="24"/>
    </w:rPr>
  </w:style>
  <w:style w:type="paragraph" w:customStyle="1" w:styleId="Textodstavce">
    <w:name w:val="Text odstavce"/>
    <w:basedOn w:val="Normln"/>
    <w:rsid w:val="004E4633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</w:rPr>
  </w:style>
  <w:style w:type="paragraph" w:customStyle="1" w:styleId="Textbodu">
    <w:name w:val="Text bodu"/>
    <w:basedOn w:val="Normln"/>
    <w:rsid w:val="004E4633"/>
    <w:pPr>
      <w:numPr>
        <w:ilvl w:val="2"/>
        <w:numId w:val="8"/>
      </w:numPr>
      <w:jc w:val="both"/>
      <w:outlineLvl w:val="8"/>
    </w:pPr>
    <w:rPr>
      <w:rFonts w:ascii="Times New Roman" w:hAnsi="Times New Roman"/>
      <w:sz w:val="24"/>
    </w:rPr>
  </w:style>
  <w:style w:type="paragraph" w:customStyle="1" w:styleId="Textpsmene">
    <w:name w:val="Text písmene"/>
    <w:basedOn w:val="Normln"/>
    <w:uiPriority w:val="99"/>
    <w:rsid w:val="004E4633"/>
    <w:pPr>
      <w:numPr>
        <w:ilvl w:val="1"/>
        <w:numId w:val="8"/>
      </w:numPr>
      <w:jc w:val="both"/>
      <w:outlineLvl w:val="7"/>
    </w:pPr>
    <w:rPr>
      <w:rFonts w:ascii="Times New Roman" w:hAnsi="Times New Roman"/>
      <w:sz w:val="24"/>
    </w:rPr>
  </w:style>
  <w:style w:type="paragraph" w:customStyle="1" w:styleId="RLTextlnkuslovan">
    <w:name w:val="RL Text článku číslovaný"/>
    <w:basedOn w:val="Normln"/>
    <w:link w:val="RLTextlnkuslovanChar"/>
    <w:uiPriority w:val="99"/>
    <w:rsid w:val="004E4633"/>
    <w:pPr>
      <w:numPr>
        <w:ilvl w:val="1"/>
        <w:numId w:val="9"/>
      </w:numPr>
      <w:spacing w:after="120" w:line="280" w:lineRule="exact"/>
      <w:jc w:val="both"/>
    </w:pPr>
    <w:rPr>
      <w:szCs w:val="24"/>
    </w:rPr>
  </w:style>
  <w:style w:type="character" w:customStyle="1" w:styleId="RLTextlnkuslovanChar">
    <w:name w:val="RL Text článku číslovaný Char"/>
    <w:link w:val="RLTextlnkuslovan"/>
    <w:uiPriority w:val="99"/>
    <w:rsid w:val="004E4633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RLlnekzadvacdokumentace">
    <w:name w:val="RL Článek zadávací dokumentace"/>
    <w:basedOn w:val="Normln"/>
    <w:next w:val="RLTextlnkuslovan"/>
    <w:rsid w:val="004E4633"/>
    <w:pPr>
      <w:keepNext/>
      <w:numPr>
        <w:numId w:val="9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suppressAutoHyphens/>
      <w:spacing w:before="360" w:after="120" w:line="280" w:lineRule="exact"/>
      <w:jc w:val="both"/>
      <w:outlineLvl w:val="0"/>
    </w:pPr>
    <w:rPr>
      <w:b/>
      <w:sz w:val="22"/>
      <w:szCs w:val="24"/>
      <w:lang w:eastAsia="en-US"/>
    </w:rPr>
  </w:style>
  <w:style w:type="paragraph" w:customStyle="1" w:styleId="Zadvacdokumentacenadpis">
    <w:name w:val="Zadávací dokumentace nadpis"/>
    <w:basedOn w:val="Normln"/>
    <w:rsid w:val="004E4633"/>
    <w:pPr>
      <w:tabs>
        <w:tab w:val="num" w:pos="709"/>
      </w:tabs>
      <w:spacing w:after="120" w:line="280" w:lineRule="exact"/>
      <w:jc w:val="both"/>
    </w:pPr>
    <w:rPr>
      <w:b/>
      <w:szCs w:val="24"/>
      <w:u w:val="single"/>
    </w:rPr>
  </w:style>
  <w:style w:type="paragraph" w:customStyle="1" w:styleId="StylGaramondZarovnatdoblokudkovnNejmn16b">
    <w:name w:val="Styl Garamond Zarovnat do bloku Řádkování:  Nejméně 16 b."/>
    <w:basedOn w:val="Normln"/>
    <w:link w:val="StylGaramondZarovnatdoblokudkovnNejmn16bChar"/>
    <w:rsid w:val="004E4633"/>
    <w:pPr>
      <w:spacing w:after="120" w:line="320" w:lineRule="atLeast"/>
      <w:jc w:val="both"/>
    </w:pPr>
    <w:rPr>
      <w:rFonts w:ascii="Garamond" w:hAnsi="Garamond"/>
      <w:sz w:val="24"/>
    </w:rPr>
  </w:style>
  <w:style w:type="character" w:customStyle="1" w:styleId="StylGaramondZarovnatdoblokudkovnNejmn16bChar">
    <w:name w:val="Styl Garamond Zarovnat do bloku Řádkování:  Nejméně 16 b. Char"/>
    <w:link w:val="StylGaramondZarovnatdoblokudkovnNejmn16b"/>
    <w:rsid w:val="004E4633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selectableonclick">
    <w:name w:val="selectableonclick"/>
    <w:basedOn w:val="Standardnpsmoodstavce"/>
    <w:rsid w:val="004E4633"/>
  </w:style>
  <w:style w:type="paragraph" w:customStyle="1" w:styleId="RLProhlensmluvnchstran">
    <w:name w:val="RL Prohlášení smluvních stran"/>
    <w:basedOn w:val="Normln"/>
    <w:link w:val="RLProhlensmluvnchstranChar"/>
    <w:rsid w:val="004E4633"/>
    <w:pPr>
      <w:spacing w:after="120" w:line="280" w:lineRule="exact"/>
      <w:jc w:val="center"/>
    </w:pPr>
    <w:rPr>
      <w:rFonts w:ascii="Garamond" w:hAnsi="Garamond"/>
      <w:b/>
      <w:sz w:val="24"/>
      <w:szCs w:val="24"/>
    </w:rPr>
  </w:style>
  <w:style w:type="character" w:customStyle="1" w:styleId="RLProhlensmluvnchstranChar">
    <w:name w:val="RL Prohlášení smluvních stran Char"/>
    <w:link w:val="RLProhlensmluvnchstran"/>
    <w:rsid w:val="004E4633"/>
    <w:rPr>
      <w:rFonts w:ascii="Garamond" w:eastAsia="Times New Roman" w:hAnsi="Garamond" w:cs="Times New Roman"/>
      <w:b/>
      <w:sz w:val="24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uiPriority w:val="99"/>
    <w:rsid w:val="004E4633"/>
    <w:pPr>
      <w:keepNext/>
      <w:tabs>
        <w:tab w:val="num" w:pos="737"/>
      </w:tabs>
      <w:suppressAutoHyphens/>
      <w:spacing w:before="360" w:after="120" w:line="280" w:lineRule="exact"/>
      <w:ind w:left="737" w:hanging="737"/>
      <w:jc w:val="both"/>
      <w:outlineLvl w:val="0"/>
    </w:pPr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 údaje o smluvní straně"/>
    <w:basedOn w:val="Normln"/>
    <w:rsid w:val="004E4633"/>
    <w:pPr>
      <w:spacing w:after="120" w:line="280" w:lineRule="exact"/>
      <w:jc w:val="center"/>
    </w:pPr>
    <w:rPr>
      <w:rFonts w:ascii="Calibri" w:hAnsi="Calibri"/>
      <w:sz w:val="22"/>
      <w:szCs w:val="24"/>
      <w:lang w:eastAsia="en-US"/>
    </w:rPr>
  </w:style>
  <w:style w:type="character" w:customStyle="1" w:styleId="ZKLADNChar">
    <w:name w:val="ZÁKLADNÍ Char"/>
    <w:link w:val="ZKLADN"/>
    <w:uiPriority w:val="99"/>
    <w:locked/>
    <w:rsid w:val="004E4633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4E4633"/>
    <w:pPr>
      <w:spacing w:before="120" w:after="120" w:line="280" w:lineRule="atLeast"/>
    </w:pPr>
    <w:rPr>
      <w:rFonts w:ascii="Garamond" w:eastAsiaTheme="minorEastAsia" w:hAnsi="Garamond" w:cstheme="minorBidi"/>
      <w:sz w:val="24"/>
      <w:szCs w:val="22"/>
      <w:lang w:eastAsia="zh-TW"/>
    </w:rPr>
  </w:style>
  <w:style w:type="paragraph" w:customStyle="1" w:styleId="Styl1">
    <w:name w:val="Styl1"/>
    <w:basedOn w:val="Zpat"/>
    <w:link w:val="Styl1Char"/>
    <w:qFormat/>
    <w:rsid w:val="004E4633"/>
    <w:pPr>
      <w:jc w:val="center"/>
    </w:pPr>
    <w:rPr>
      <w:rFonts w:ascii="Times New Roman" w:hAnsi="Times New Roman"/>
      <w:lang w:val="en-GB"/>
    </w:rPr>
  </w:style>
  <w:style w:type="character" w:customStyle="1" w:styleId="Styl1Char">
    <w:name w:val="Styl1 Char"/>
    <w:basedOn w:val="ZpatChar"/>
    <w:link w:val="Styl1"/>
    <w:rsid w:val="004E4633"/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paragraph" w:customStyle="1" w:styleId="Default">
    <w:name w:val="Default"/>
    <w:rsid w:val="004E4633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ProsttextChar1">
    <w:name w:val="Prostý text Char1"/>
    <w:uiPriority w:val="99"/>
    <w:semiHidden/>
    <w:locked/>
    <w:rsid w:val="004E4633"/>
    <w:rPr>
      <w:rFonts w:ascii="Courier New" w:hAnsi="Courier New"/>
      <w:sz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4E4633"/>
    <w:rPr>
      <w:color w:val="800080" w:themeColor="followedHyperlink"/>
      <w:u w:val="single"/>
    </w:rPr>
  </w:style>
  <w:style w:type="character" w:customStyle="1" w:styleId="BezmezerChar">
    <w:name w:val="Bez mezer Char"/>
    <w:link w:val="Bezmezer"/>
    <w:locked/>
    <w:rsid w:val="004E4633"/>
    <w:rPr>
      <w:rFonts w:ascii="Calibri" w:eastAsia="Calibri" w:hAnsi="Calibri" w:cs="Calibri"/>
    </w:rPr>
  </w:style>
  <w:style w:type="paragraph" w:styleId="Bezmezer">
    <w:name w:val="No Spacing"/>
    <w:link w:val="BezmezerChar"/>
    <w:uiPriority w:val="1"/>
    <w:qFormat/>
    <w:rsid w:val="004E4633"/>
    <w:pPr>
      <w:spacing w:after="0" w:line="240" w:lineRule="auto"/>
    </w:pPr>
    <w:rPr>
      <w:rFonts w:ascii="Calibri" w:eastAsia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4E463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filesize">
    <w:name w:val="filesize"/>
    <w:basedOn w:val="Standardnpsmoodstavce"/>
    <w:rsid w:val="004E4633"/>
  </w:style>
  <w:style w:type="character" w:customStyle="1" w:styleId="StylodstavecslovanChar">
    <w:name w:val="Styl odstavec číslovaný Char"/>
    <w:link w:val="Stylodstavecslovan"/>
    <w:locked/>
    <w:rsid w:val="004E4633"/>
    <w:rPr>
      <w:rFonts w:cs="Calibri"/>
      <w:b/>
    </w:rPr>
  </w:style>
  <w:style w:type="paragraph" w:customStyle="1" w:styleId="Stylodstavecslovan">
    <w:name w:val="Styl odstavec číslovaný"/>
    <w:basedOn w:val="Nadpis2"/>
    <w:link w:val="StylodstavecslovanChar"/>
    <w:rsid w:val="004E4633"/>
    <w:pPr>
      <w:tabs>
        <w:tab w:val="num" w:pos="487"/>
      </w:tabs>
      <w:spacing w:before="240" w:line="320" w:lineRule="atLeast"/>
    </w:pPr>
    <w:rPr>
      <w:rFonts w:eastAsiaTheme="minorEastAsia" w:cs="Calibri"/>
      <w:b w:val="0"/>
      <w:iCs w:val="0"/>
      <w:lang w:eastAsia="zh-TW"/>
    </w:rPr>
  </w:style>
  <w:style w:type="paragraph" w:customStyle="1" w:styleId="NormalJustified">
    <w:name w:val="Normal (Justified)"/>
    <w:basedOn w:val="Normln"/>
    <w:rsid w:val="004E4633"/>
    <w:pPr>
      <w:widowControl w:val="0"/>
      <w:jc w:val="both"/>
    </w:pPr>
    <w:rPr>
      <w:rFonts w:ascii="Times New Roman" w:hAnsi="Times New Roman"/>
      <w:kern w:val="28"/>
      <w:sz w:val="24"/>
    </w:rPr>
  </w:style>
  <w:style w:type="paragraph" w:customStyle="1" w:styleId="Styl7">
    <w:name w:val="Styl7"/>
    <w:basedOn w:val="Nadpis2"/>
    <w:qFormat/>
    <w:rsid w:val="004E4633"/>
    <w:pPr>
      <w:spacing w:line="276" w:lineRule="auto"/>
      <w:ind w:left="993" w:hanging="567"/>
    </w:pPr>
    <w:rPr>
      <w:rFonts w:ascii="Palatino Linotype" w:hAnsi="Palatino Linotype"/>
      <w:iCs w:val="0"/>
    </w:rPr>
  </w:style>
  <w:style w:type="paragraph" w:customStyle="1" w:styleId="PFI-odstavec">
    <w:name w:val="PFI-odstavec"/>
    <w:basedOn w:val="Normln"/>
    <w:link w:val="PFI-odstavecChar"/>
    <w:uiPriority w:val="99"/>
    <w:rsid w:val="004E4633"/>
    <w:pPr>
      <w:tabs>
        <w:tab w:val="num" w:pos="680"/>
      </w:tabs>
      <w:suppressAutoHyphens/>
      <w:spacing w:after="120"/>
      <w:jc w:val="both"/>
    </w:pPr>
    <w:rPr>
      <w:rFonts w:ascii="Heuristica" w:hAnsi="Heuristica"/>
      <w:sz w:val="22"/>
      <w:szCs w:val="24"/>
      <w:lang w:eastAsia="ar-SA"/>
    </w:rPr>
  </w:style>
  <w:style w:type="character" w:customStyle="1" w:styleId="PFI-odstavecChar">
    <w:name w:val="PFI-odstavec Char"/>
    <w:link w:val="PFI-odstavec"/>
    <w:uiPriority w:val="99"/>
    <w:locked/>
    <w:rsid w:val="004E4633"/>
    <w:rPr>
      <w:rFonts w:ascii="Heuristica" w:eastAsia="Times New Roman" w:hAnsi="Heuristica" w:cs="Times New Roman"/>
      <w:szCs w:val="24"/>
      <w:lang w:eastAsia="ar-SA"/>
    </w:rPr>
  </w:style>
  <w:style w:type="character" w:customStyle="1" w:styleId="preformatted">
    <w:name w:val="preformatted"/>
    <w:basedOn w:val="Standardnpsmoodstavce"/>
    <w:rsid w:val="004E4633"/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167ED"/>
    <w:pPr>
      <w:keepLines/>
      <w:widowControl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kern w:val="0"/>
      <w:sz w:val="28"/>
      <w:szCs w:val="28"/>
      <w:lang w:eastAsia="zh-TW"/>
    </w:rPr>
  </w:style>
  <w:style w:type="character" w:customStyle="1" w:styleId="apple-converted-space">
    <w:name w:val="apple-converted-space"/>
    <w:basedOn w:val="Standardnpsmoodstavce"/>
    <w:rsid w:val="00393EA4"/>
  </w:style>
  <w:style w:type="paragraph" w:customStyle="1" w:styleId="Standard">
    <w:name w:val="Standard"/>
    <w:uiPriority w:val="99"/>
    <w:rsid w:val="00823F09"/>
    <w:pPr>
      <w:autoSpaceDN w:val="0"/>
      <w:spacing w:after="0" w:line="240" w:lineRule="auto"/>
    </w:pPr>
    <w:rPr>
      <w:rFonts w:ascii="Courier New" w:eastAsia="Calibri" w:hAnsi="Courier New" w:cs="Times New Roman"/>
      <w:kern w:val="3"/>
      <w:sz w:val="24"/>
      <w:szCs w:val="24"/>
      <w:lang w:eastAsia="cs-CZ"/>
    </w:rPr>
  </w:style>
  <w:style w:type="paragraph" w:customStyle="1" w:styleId="NormlnOdsazen">
    <w:name w:val="Normální  + Odsazení"/>
    <w:basedOn w:val="Normln"/>
    <w:rsid w:val="00823F09"/>
    <w:pPr>
      <w:numPr>
        <w:numId w:val="10"/>
      </w:numPr>
      <w:spacing w:after="120"/>
      <w:jc w:val="both"/>
    </w:pPr>
    <w:rPr>
      <w:rFonts w:ascii="Verdana" w:eastAsia="Batang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78FD3-01FA-4D57-A816-04B89E920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849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Lukas Pöselt</cp:lastModifiedBy>
  <cp:revision>6</cp:revision>
  <cp:lastPrinted>2024-01-25T05:59:00Z</cp:lastPrinted>
  <dcterms:created xsi:type="dcterms:W3CDTF">2025-02-11T12:03:00Z</dcterms:created>
  <dcterms:modified xsi:type="dcterms:W3CDTF">2025-09-29T13:26:00Z</dcterms:modified>
</cp:coreProperties>
</file>