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2604" w14:textId="2923B3B4" w:rsidR="000E36A3" w:rsidRPr="00C87EB1" w:rsidRDefault="003B7874">
      <w:pPr>
        <w:pStyle w:val="Zkladntext"/>
        <w:spacing w:before="67"/>
        <w:ind w:left="118"/>
      </w:pPr>
      <w:r w:rsidRPr="00C87EB1">
        <w:t>Příloha</w:t>
      </w:r>
      <w:r w:rsidRPr="00C87EB1">
        <w:rPr>
          <w:spacing w:val="-3"/>
        </w:rPr>
        <w:t xml:space="preserve"> </w:t>
      </w:r>
      <w:r w:rsidRPr="00C87EB1">
        <w:t xml:space="preserve">č. </w:t>
      </w:r>
      <w:r w:rsidR="005F19BF">
        <w:t>3</w:t>
      </w:r>
    </w:p>
    <w:p w14:paraId="23B6172F" w14:textId="77777777" w:rsidR="000E36A3" w:rsidRPr="00C87EB1" w:rsidRDefault="003B7874">
      <w:pPr>
        <w:pStyle w:val="Nzev"/>
        <w:rPr>
          <w:sz w:val="22"/>
          <w:szCs w:val="22"/>
        </w:rPr>
      </w:pPr>
      <w:r w:rsidRPr="00C87EB1">
        <w:rPr>
          <w:sz w:val="22"/>
          <w:szCs w:val="22"/>
        </w:rPr>
        <w:t>Rámcová</w:t>
      </w:r>
      <w:r w:rsidRPr="00C87EB1">
        <w:rPr>
          <w:spacing w:val="-5"/>
          <w:sz w:val="22"/>
          <w:szCs w:val="22"/>
        </w:rPr>
        <w:t xml:space="preserve"> </w:t>
      </w:r>
      <w:r w:rsidRPr="00C87EB1">
        <w:rPr>
          <w:sz w:val="22"/>
          <w:szCs w:val="22"/>
        </w:rPr>
        <w:t>dohoda</w:t>
      </w:r>
      <w:r w:rsidRPr="00C87EB1">
        <w:rPr>
          <w:spacing w:val="-3"/>
          <w:sz w:val="22"/>
          <w:szCs w:val="22"/>
        </w:rPr>
        <w:t xml:space="preserve"> </w:t>
      </w:r>
      <w:r w:rsidRPr="00C87EB1">
        <w:rPr>
          <w:sz w:val="22"/>
          <w:szCs w:val="22"/>
        </w:rPr>
        <w:t>na</w:t>
      </w:r>
      <w:r w:rsidRPr="00C87EB1">
        <w:rPr>
          <w:spacing w:val="-8"/>
          <w:sz w:val="22"/>
          <w:szCs w:val="22"/>
        </w:rPr>
        <w:t xml:space="preserve"> </w:t>
      </w:r>
      <w:r w:rsidR="00ED154E">
        <w:rPr>
          <w:sz w:val="22"/>
          <w:szCs w:val="22"/>
        </w:rPr>
        <w:t>dodávky</w:t>
      </w:r>
      <w:r w:rsidR="00ED154E" w:rsidRPr="00C87EB1">
        <w:rPr>
          <w:spacing w:val="-7"/>
          <w:sz w:val="22"/>
          <w:szCs w:val="22"/>
        </w:rPr>
        <w:t xml:space="preserve"> </w:t>
      </w:r>
      <w:r w:rsidRPr="00C87EB1">
        <w:rPr>
          <w:sz w:val="22"/>
          <w:szCs w:val="22"/>
        </w:rPr>
        <w:t>motorové</w:t>
      </w:r>
      <w:r w:rsidRPr="00C87EB1">
        <w:rPr>
          <w:spacing w:val="-5"/>
          <w:sz w:val="22"/>
          <w:szCs w:val="22"/>
        </w:rPr>
        <w:t xml:space="preserve"> </w:t>
      </w:r>
      <w:r w:rsidRPr="00C87EB1">
        <w:rPr>
          <w:spacing w:val="-2"/>
          <w:sz w:val="22"/>
          <w:szCs w:val="22"/>
        </w:rPr>
        <w:t>nafty</w:t>
      </w:r>
    </w:p>
    <w:p w14:paraId="1BA4349A" w14:textId="77777777" w:rsidR="000E36A3" w:rsidRPr="00C87EB1" w:rsidRDefault="003B7874">
      <w:pPr>
        <w:pStyle w:val="Zkladntext"/>
        <w:ind w:left="860" w:right="817" w:firstLine="139"/>
      </w:pPr>
      <w:r w:rsidRPr="00C87EB1">
        <w:rPr>
          <w:color w:val="000000"/>
          <w:highlight w:val="lightGray"/>
        </w:rPr>
        <w:t>[tato dohoda bude doplněna zadavatelem dle nabídek podaných v zadávacím řízení</w:t>
      </w:r>
      <w:r w:rsidRPr="00C87EB1">
        <w:rPr>
          <w:color w:val="000000"/>
        </w:rPr>
        <w:t xml:space="preserve"> </w:t>
      </w:r>
      <w:r w:rsidRPr="00C87EB1">
        <w:rPr>
          <w:color w:val="000000"/>
          <w:highlight w:val="lightGray"/>
        </w:rPr>
        <w:t>ve</w:t>
      </w:r>
      <w:r w:rsidRPr="00C87EB1">
        <w:rPr>
          <w:color w:val="000000"/>
          <w:spacing w:val="-2"/>
          <w:highlight w:val="lightGray"/>
        </w:rPr>
        <w:t xml:space="preserve"> </w:t>
      </w:r>
      <w:r w:rsidRPr="00C87EB1">
        <w:rPr>
          <w:color w:val="000000"/>
          <w:highlight w:val="lightGray"/>
        </w:rPr>
        <w:t>vyznačených</w:t>
      </w:r>
      <w:r w:rsidRPr="00C87EB1">
        <w:rPr>
          <w:color w:val="000000"/>
          <w:spacing w:val="-2"/>
          <w:highlight w:val="lightGray"/>
        </w:rPr>
        <w:t xml:space="preserve"> </w:t>
      </w:r>
      <w:r w:rsidRPr="00C87EB1">
        <w:rPr>
          <w:color w:val="000000"/>
          <w:highlight w:val="lightGray"/>
        </w:rPr>
        <w:t>částech</w:t>
      </w:r>
      <w:r w:rsidRPr="00C87EB1">
        <w:rPr>
          <w:color w:val="000000"/>
          <w:spacing w:val="-3"/>
          <w:highlight w:val="lightGray"/>
        </w:rPr>
        <w:t xml:space="preserve"> </w:t>
      </w:r>
      <w:r w:rsidRPr="00C87EB1">
        <w:rPr>
          <w:color w:val="000000"/>
          <w:highlight w:val="lightGray"/>
        </w:rPr>
        <w:t>–</w:t>
      </w:r>
      <w:r w:rsidRPr="00C87EB1">
        <w:rPr>
          <w:color w:val="000000"/>
          <w:spacing w:val="-2"/>
          <w:highlight w:val="lightGray"/>
        </w:rPr>
        <w:t xml:space="preserve"> </w:t>
      </w:r>
      <w:r w:rsidRPr="00C87EB1">
        <w:rPr>
          <w:color w:val="000000"/>
          <w:highlight w:val="lightGray"/>
        </w:rPr>
        <w:t>tato</w:t>
      </w:r>
      <w:r w:rsidRPr="00C87EB1">
        <w:rPr>
          <w:color w:val="000000"/>
          <w:spacing w:val="-2"/>
          <w:highlight w:val="lightGray"/>
        </w:rPr>
        <w:t xml:space="preserve"> </w:t>
      </w:r>
      <w:r w:rsidRPr="00C87EB1">
        <w:rPr>
          <w:color w:val="000000"/>
          <w:highlight w:val="lightGray"/>
        </w:rPr>
        <w:t>poznámka</w:t>
      </w:r>
      <w:r w:rsidRPr="00C87EB1">
        <w:rPr>
          <w:color w:val="000000"/>
          <w:spacing w:val="-4"/>
          <w:highlight w:val="lightGray"/>
        </w:rPr>
        <w:t xml:space="preserve"> </w:t>
      </w:r>
      <w:r w:rsidRPr="00C87EB1">
        <w:rPr>
          <w:color w:val="000000"/>
          <w:highlight w:val="lightGray"/>
        </w:rPr>
        <w:t>bude</w:t>
      </w:r>
      <w:r w:rsidRPr="00C87EB1">
        <w:rPr>
          <w:color w:val="000000"/>
          <w:spacing w:val="-2"/>
          <w:highlight w:val="lightGray"/>
        </w:rPr>
        <w:t xml:space="preserve"> </w:t>
      </w:r>
      <w:r w:rsidRPr="00C87EB1">
        <w:rPr>
          <w:color w:val="000000"/>
          <w:highlight w:val="lightGray"/>
        </w:rPr>
        <w:t>před</w:t>
      </w:r>
      <w:r w:rsidRPr="00C87EB1">
        <w:rPr>
          <w:color w:val="000000"/>
          <w:spacing w:val="-4"/>
          <w:highlight w:val="lightGray"/>
        </w:rPr>
        <w:t xml:space="preserve"> </w:t>
      </w:r>
      <w:r w:rsidRPr="00C87EB1">
        <w:rPr>
          <w:color w:val="000000"/>
          <w:highlight w:val="lightGray"/>
        </w:rPr>
        <w:t>podpisem</w:t>
      </w:r>
      <w:r w:rsidRPr="00C87EB1">
        <w:rPr>
          <w:color w:val="000000"/>
          <w:spacing w:val="-4"/>
          <w:highlight w:val="lightGray"/>
        </w:rPr>
        <w:t xml:space="preserve"> </w:t>
      </w:r>
      <w:r w:rsidRPr="00C87EB1">
        <w:rPr>
          <w:color w:val="000000"/>
          <w:highlight w:val="lightGray"/>
        </w:rPr>
        <w:t>této</w:t>
      </w:r>
      <w:r w:rsidRPr="00C87EB1">
        <w:rPr>
          <w:color w:val="000000"/>
          <w:spacing w:val="-2"/>
          <w:highlight w:val="lightGray"/>
        </w:rPr>
        <w:t xml:space="preserve"> </w:t>
      </w:r>
      <w:r w:rsidRPr="00C87EB1">
        <w:rPr>
          <w:color w:val="000000"/>
          <w:highlight w:val="lightGray"/>
        </w:rPr>
        <w:t>dohody</w:t>
      </w:r>
      <w:r w:rsidRPr="00C87EB1">
        <w:rPr>
          <w:color w:val="000000"/>
          <w:spacing w:val="-2"/>
          <w:highlight w:val="lightGray"/>
        </w:rPr>
        <w:t xml:space="preserve"> </w:t>
      </w:r>
      <w:r w:rsidRPr="00C87EB1">
        <w:rPr>
          <w:color w:val="000000"/>
          <w:highlight w:val="lightGray"/>
        </w:rPr>
        <w:t>vypuštěna]</w:t>
      </w:r>
    </w:p>
    <w:p w14:paraId="0582B936" w14:textId="77777777" w:rsidR="008D7652" w:rsidRPr="00C87EB1" w:rsidRDefault="008D7652">
      <w:pPr>
        <w:pStyle w:val="Zkladntext"/>
        <w:spacing w:before="108"/>
      </w:pPr>
    </w:p>
    <w:p w14:paraId="0308081D" w14:textId="77777777" w:rsidR="000E36A3" w:rsidRPr="00C87EB1" w:rsidRDefault="003B7874">
      <w:pPr>
        <w:pStyle w:val="Nadpis1"/>
        <w:numPr>
          <w:ilvl w:val="0"/>
          <w:numId w:val="1"/>
        </w:numPr>
        <w:tabs>
          <w:tab w:val="left" w:pos="685"/>
        </w:tabs>
        <w:rPr>
          <w:u w:val="none"/>
        </w:rPr>
      </w:pPr>
      <w:r w:rsidRPr="00C87EB1">
        <w:rPr>
          <w:smallCaps/>
        </w:rPr>
        <w:t>Smluvní</w:t>
      </w:r>
      <w:r w:rsidRPr="00C87EB1">
        <w:rPr>
          <w:smallCaps/>
          <w:spacing w:val="-9"/>
        </w:rPr>
        <w:t xml:space="preserve"> </w:t>
      </w:r>
      <w:r w:rsidRPr="00C87EB1">
        <w:rPr>
          <w:smallCaps/>
          <w:spacing w:val="-2"/>
        </w:rPr>
        <w:t>strany</w:t>
      </w:r>
    </w:p>
    <w:p w14:paraId="662BFC8D" w14:textId="77777777" w:rsidR="00006B3B" w:rsidRPr="00C87EB1" w:rsidRDefault="00006B3B">
      <w:pPr>
        <w:ind w:left="118"/>
        <w:rPr>
          <w:b/>
          <w:spacing w:val="-2"/>
        </w:rPr>
      </w:pPr>
    </w:p>
    <w:p w14:paraId="40849A05" w14:textId="77777777" w:rsidR="000E36A3" w:rsidRPr="00C87EB1" w:rsidRDefault="003B7874">
      <w:pPr>
        <w:ind w:left="118"/>
        <w:rPr>
          <w:b/>
        </w:rPr>
      </w:pPr>
      <w:r w:rsidRPr="00C87EB1">
        <w:rPr>
          <w:b/>
          <w:spacing w:val="-2"/>
        </w:rPr>
        <w:t>Kupující:</w:t>
      </w:r>
    </w:p>
    <w:tbl>
      <w:tblPr>
        <w:tblStyle w:val="TableNormal"/>
        <w:tblW w:w="0" w:type="auto"/>
        <w:tblInd w:w="1437" w:type="dxa"/>
        <w:tblLayout w:type="fixed"/>
        <w:tblLook w:val="01E0" w:firstRow="1" w:lastRow="1" w:firstColumn="1" w:lastColumn="1" w:noHBand="0" w:noVBand="0"/>
      </w:tblPr>
      <w:tblGrid>
        <w:gridCol w:w="2532"/>
        <w:gridCol w:w="5162"/>
      </w:tblGrid>
      <w:tr w:rsidR="000E36A3" w:rsidRPr="00C87EB1" w14:paraId="35549EA6" w14:textId="77777777" w:rsidTr="008D7652">
        <w:trPr>
          <w:trHeight w:val="249"/>
        </w:trPr>
        <w:tc>
          <w:tcPr>
            <w:tcW w:w="2532" w:type="dxa"/>
          </w:tcPr>
          <w:p w14:paraId="3A1598C5" w14:textId="77777777" w:rsidR="000E36A3" w:rsidRPr="00C87EB1" w:rsidRDefault="003B7874" w:rsidP="008D7652">
            <w:pPr>
              <w:pStyle w:val="TableParagraph"/>
              <w:spacing w:line="230" w:lineRule="exact"/>
              <w:ind w:right="167"/>
              <w:jc w:val="left"/>
            </w:pPr>
            <w:r w:rsidRPr="00C87EB1">
              <w:t>obchodní</w:t>
            </w:r>
            <w:r w:rsidRPr="00C87EB1">
              <w:rPr>
                <w:spacing w:val="-1"/>
              </w:rPr>
              <w:t xml:space="preserve"> </w:t>
            </w:r>
            <w:r w:rsidRPr="00C87EB1">
              <w:rPr>
                <w:spacing w:val="-2"/>
              </w:rPr>
              <w:t>firma:</w:t>
            </w:r>
          </w:p>
        </w:tc>
        <w:tc>
          <w:tcPr>
            <w:tcW w:w="5162" w:type="dxa"/>
          </w:tcPr>
          <w:p w14:paraId="69928712" w14:textId="77777777" w:rsidR="000E36A3" w:rsidRPr="00C87EB1" w:rsidRDefault="00476190" w:rsidP="00C771E9">
            <w:pPr>
              <w:pStyle w:val="TableParagraph"/>
              <w:spacing w:line="230" w:lineRule="exact"/>
              <w:jc w:val="left"/>
              <w:rPr>
                <w:b/>
              </w:rPr>
            </w:pPr>
            <w:r w:rsidRPr="00C87EB1">
              <w:t>Dopravní podnik měst Chomutova a Jirkova a. s.</w:t>
            </w:r>
          </w:p>
        </w:tc>
      </w:tr>
      <w:tr w:rsidR="008D7652" w:rsidRPr="00C87EB1" w14:paraId="07F55C2B" w14:textId="77777777" w:rsidTr="008D7652">
        <w:trPr>
          <w:trHeight w:val="253"/>
        </w:trPr>
        <w:tc>
          <w:tcPr>
            <w:tcW w:w="2532" w:type="dxa"/>
            <w:vAlign w:val="center"/>
          </w:tcPr>
          <w:p w14:paraId="0A57095E" w14:textId="77777777" w:rsidR="008D7652" w:rsidRPr="00C87EB1" w:rsidRDefault="00A658E2" w:rsidP="006944E2">
            <w:pPr>
              <w:spacing w:line="276" w:lineRule="auto"/>
            </w:pPr>
            <w:r w:rsidRPr="00C87EB1">
              <w:t>s</w:t>
            </w:r>
            <w:r w:rsidR="008D7652" w:rsidRPr="00C87EB1">
              <w:t>ídlo:</w:t>
            </w:r>
          </w:p>
        </w:tc>
        <w:tc>
          <w:tcPr>
            <w:tcW w:w="5162" w:type="dxa"/>
            <w:vAlign w:val="center"/>
          </w:tcPr>
          <w:p w14:paraId="480F246E" w14:textId="77777777" w:rsidR="008D7652" w:rsidRPr="00C87EB1" w:rsidRDefault="008D7652" w:rsidP="006944E2">
            <w:pPr>
              <w:spacing w:line="276" w:lineRule="auto"/>
            </w:pPr>
            <w:r w:rsidRPr="00C87EB1">
              <w:t>Školní 999/6, 430 01 Chomutov</w:t>
            </w:r>
          </w:p>
        </w:tc>
      </w:tr>
      <w:tr w:rsidR="008D7652" w:rsidRPr="00C87EB1" w14:paraId="30566FC7" w14:textId="77777777" w:rsidTr="008D7652">
        <w:trPr>
          <w:trHeight w:val="252"/>
        </w:trPr>
        <w:tc>
          <w:tcPr>
            <w:tcW w:w="2532" w:type="dxa"/>
            <w:vAlign w:val="center"/>
          </w:tcPr>
          <w:p w14:paraId="6ADD86AE" w14:textId="77777777" w:rsidR="008D7652" w:rsidRPr="00C87EB1" w:rsidRDefault="00A658E2" w:rsidP="006944E2">
            <w:pPr>
              <w:spacing w:line="276" w:lineRule="auto"/>
            </w:pPr>
            <w:r w:rsidRPr="00C87EB1">
              <w:t>d</w:t>
            </w:r>
            <w:r w:rsidR="008D7652" w:rsidRPr="00C87EB1">
              <w:t xml:space="preserve">oručovací adresa: </w:t>
            </w:r>
          </w:p>
        </w:tc>
        <w:tc>
          <w:tcPr>
            <w:tcW w:w="5162" w:type="dxa"/>
            <w:vAlign w:val="center"/>
          </w:tcPr>
          <w:p w14:paraId="4F84AFBB" w14:textId="77777777" w:rsidR="008D7652" w:rsidRPr="00C87EB1" w:rsidRDefault="008D7652" w:rsidP="006944E2">
            <w:pPr>
              <w:spacing w:line="276" w:lineRule="auto"/>
            </w:pPr>
            <w:r w:rsidRPr="00C87EB1">
              <w:t>Obchodní zóna 251, Otvice, 431 11 Jirkov</w:t>
            </w:r>
          </w:p>
        </w:tc>
      </w:tr>
      <w:tr w:rsidR="008D7652" w:rsidRPr="00C87EB1" w14:paraId="2ECDA16F" w14:textId="77777777" w:rsidTr="008D7652">
        <w:trPr>
          <w:trHeight w:val="253"/>
        </w:trPr>
        <w:tc>
          <w:tcPr>
            <w:tcW w:w="2532" w:type="dxa"/>
            <w:vAlign w:val="center"/>
          </w:tcPr>
          <w:p w14:paraId="7F0AECC5" w14:textId="77777777" w:rsidR="008D7652" w:rsidRPr="00C87EB1" w:rsidRDefault="00A658E2" w:rsidP="006944E2">
            <w:pPr>
              <w:spacing w:line="276" w:lineRule="auto"/>
            </w:pPr>
            <w:r w:rsidRPr="00C87EB1">
              <w:t>j</w:t>
            </w:r>
            <w:r w:rsidR="008D7652" w:rsidRPr="00C87EB1">
              <w:t xml:space="preserve">ednající osoba: </w:t>
            </w:r>
          </w:p>
        </w:tc>
        <w:tc>
          <w:tcPr>
            <w:tcW w:w="5162" w:type="dxa"/>
            <w:vAlign w:val="center"/>
          </w:tcPr>
          <w:p w14:paraId="612A4CB5" w14:textId="77777777" w:rsidR="008D7652" w:rsidRPr="00C87EB1" w:rsidRDefault="008D7652" w:rsidP="006944E2">
            <w:pPr>
              <w:spacing w:line="276" w:lineRule="auto"/>
            </w:pPr>
            <w:r w:rsidRPr="00C87EB1">
              <w:t>Ing. Petr Maxa, ředitel</w:t>
            </w:r>
          </w:p>
        </w:tc>
      </w:tr>
      <w:tr w:rsidR="008D7652" w:rsidRPr="00C87EB1" w14:paraId="5271679B" w14:textId="77777777" w:rsidTr="008D7652">
        <w:trPr>
          <w:trHeight w:val="249"/>
        </w:trPr>
        <w:tc>
          <w:tcPr>
            <w:tcW w:w="2532" w:type="dxa"/>
            <w:vAlign w:val="center"/>
          </w:tcPr>
          <w:p w14:paraId="21B6E576" w14:textId="77777777" w:rsidR="008D7652" w:rsidRPr="00C87EB1" w:rsidRDefault="008D7652" w:rsidP="006944E2">
            <w:pPr>
              <w:spacing w:line="276" w:lineRule="auto"/>
            </w:pPr>
            <w:r w:rsidRPr="00C87EB1">
              <w:t>IČ</w:t>
            </w:r>
            <w:r w:rsidR="00ED154E">
              <w:t>O</w:t>
            </w:r>
            <w:r w:rsidRPr="00C87EB1">
              <w:t xml:space="preserve">: </w:t>
            </w:r>
          </w:p>
        </w:tc>
        <w:tc>
          <w:tcPr>
            <w:tcW w:w="5162" w:type="dxa"/>
            <w:vAlign w:val="center"/>
          </w:tcPr>
          <w:p w14:paraId="008D93F2" w14:textId="77777777" w:rsidR="008D7652" w:rsidRPr="00C87EB1" w:rsidRDefault="008D7652" w:rsidP="006944E2">
            <w:pPr>
              <w:spacing w:line="276" w:lineRule="auto"/>
            </w:pPr>
            <w:r w:rsidRPr="00C87EB1">
              <w:t>64053466</w:t>
            </w:r>
          </w:p>
        </w:tc>
      </w:tr>
      <w:tr w:rsidR="008D7652" w:rsidRPr="00C87EB1" w14:paraId="17F088B6" w14:textId="77777777" w:rsidTr="008D7652">
        <w:trPr>
          <w:trHeight w:val="249"/>
        </w:trPr>
        <w:tc>
          <w:tcPr>
            <w:tcW w:w="2532" w:type="dxa"/>
            <w:vAlign w:val="center"/>
          </w:tcPr>
          <w:p w14:paraId="63A08418" w14:textId="77777777" w:rsidR="008D7652" w:rsidRPr="00C87EB1" w:rsidRDefault="008D7652" w:rsidP="006944E2">
            <w:pPr>
              <w:spacing w:line="276" w:lineRule="auto"/>
            </w:pPr>
            <w:r w:rsidRPr="00C87EB1">
              <w:t xml:space="preserve">DIČ: </w:t>
            </w:r>
          </w:p>
        </w:tc>
        <w:tc>
          <w:tcPr>
            <w:tcW w:w="5162" w:type="dxa"/>
            <w:vAlign w:val="center"/>
          </w:tcPr>
          <w:p w14:paraId="1FF86968" w14:textId="77777777" w:rsidR="008D7652" w:rsidRPr="00C87EB1" w:rsidRDefault="008D7652" w:rsidP="006944E2">
            <w:pPr>
              <w:spacing w:line="276" w:lineRule="auto"/>
            </w:pPr>
            <w:r w:rsidRPr="00C87EB1">
              <w:t>CZ64053466</w:t>
            </w:r>
          </w:p>
        </w:tc>
      </w:tr>
      <w:tr w:rsidR="008D7652" w:rsidRPr="00C87EB1" w14:paraId="28A38A78" w14:textId="77777777" w:rsidTr="008D7652">
        <w:trPr>
          <w:trHeight w:val="249"/>
        </w:trPr>
        <w:tc>
          <w:tcPr>
            <w:tcW w:w="2532" w:type="dxa"/>
            <w:vAlign w:val="center"/>
          </w:tcPr>
          <w:p w14:paraId="01B95E00" w14:textId="77777777" w:rsidR="008D7652" w:rsidRPr="00C87EB1" w:rsidRDefault="00A658E2" w:rsidP="006944E2">
            <w:pPr>
              <w:spacing w:line="276" w:lineRule="auto"/>
            </w:pPr>
            <w:r w:rsidRPr="00C87EB1">
              <w:t>i</w:t>
            </w:r>
            <w:r w:rsidR="008D7652" w:rsidRPr="00C87EB1">
              <w:t>dentifikátor datové schránky:</w:t>
            </w:r>
          </w:p>
        </w:tc>
        <w:tc>
          <w:tcPr>
            <w:tcW w:w="5162" w:type="dxa"/>
            <w:vAlign w:val="center"/>
          </w:tcPr>
          <w:p w14:paraId="3F57DC19" w14:textId="77777777" w:rsidR="008D7652" w:rsidRPr="00C87EB1" w:rsidRDefault="008D7652" w:rsidP="006944E2">
            <w:pPr>
              <w:spacing w:line="276" w:lineRule="auto"/>
            </w:pPr>
            <w:r w:rsidRPr="00C87EB1">
              <w:t>y34drkw</w:t>
            </w:r>
          </w:p>
        </w:tc>
      </w:tr>
      <w:tr w:rsidR="008D7652" w:rsidRPr="00C87EB1" w14:paraId="323B5FA6" w14:textId="77777777" w:rsidTr="008D7652">
        <w:trPr>
          <w:trHeight w:val="249"/>
        </w:trPr>
        <w:tc>
          <w:tcPr>
            <w:tcW w:w="2532" w:type="dxa"/>
            <w:vAlign w:val="center"/>
          </w:tcPr>
          <w:p w14:paraId="2503F0D7" w14:textId="77777777" w:rsidR="008D7652" w:rsidRPr="00C87EB1" w:rsidRDefault="00A658E2" w:rsidP="006944E2">
            <w:pPr>
              <w:spacing w:line="276" w:lineRule="auto"/>
            </w:pPr>
            <w:r w:rsidRPr="00C87EB1">
              <w:t>k</w:t>
            </w:r>
            <w:r w:rsidR="008D7652" w:rsidRPr="00C87EB1">
              <w:t>ontaktní osoba:</w:t>
            </w:r>
          </w:p>
        </w:tc>
        <w:tc>
          <w:tcPr>
            <w:tcW w:w="5162" w:type="dxa"/>
            <w:vAlign w:val="center"/>
          </w:tcPr>
          <w:p w14:paraId="233B3A61" w14:textId="77777777" w:rsidR="008D7652" w:rsidRPr="00C87EB1" w:rsidRDefault="003513A8" w:rsidP="006944E2">
            <w:pPr>
              <w:spacing w:line="276" w:lineRule="auto"/>
            </w:pPr>
            <w:r w:rsidRPr="00C87EB1">
              <w:t>Eva Josefíková</w:t>
            </w:r>
          </w:p>
        </w:tc>
      </w:tr>
      <w:tr w:rsidR="008D7652" w:rsidRPr="00C87EB1" w14:paraId="05088B01" w14:textId="77777777" w:rsidTr="008D7652">
        <w:trPr>
          <w:trHeight w:val="249"/>
        </w:trPr>
        <w:tc>
          <w:tcPr>
            <w:tcW w:w="2532" w:type="dxa"/>
            <w:vAlign w:val="center"/>
          </w:tcPr>
          <w:p w14:paraId="2AD136ED" w14:textId="77777777" w:rsidR="008D7652" w:rsidRPr="00C87EB1" w:rsidRDefault="00A658E2" w:rsidP="006944E2">
            <w:pPr>
              <w:spacing w:line="276" w:lineRule="auto"/>
            </w:pPr>
            <w:r w:rsidRPr="00C87EB1">
              <w:t>e</w:t>
            </w:r>
            <w:r w:rsidR="008D7652" w:rsidRPr="00C87EB1">
              <w:t>-mail:</w:t>
            </w:r>
          </w:p>
        </w:tc>
        <w:tc>
          <w:tcPr>
            <w:tcW w:w="5162" w:type="dxa"/>
            <w:vAlign w:val="center"/>
          </w:tcPr>
          <w:p w14:paraId="3734F0D9" w14:textId="77777777" w:rsidR="008D7652" w:rsidRPr="00C87EB1" w:rsidRDefault="003513A8" w:rsidP="006944E2">
            <w:pPr>
              <w:spacing w:line="276" w:lineRule="auto"/>
            </w:pPr>
            <w:r w:rsidRPr="00C87EB1">
              <w:t>josefikova@dpchj.cz</w:t>
            </w:r>
          </w:p>
        </w:tc>
      </w:tr>
      <w:tr w:rsidR="008D7652" w:rsidRPr="00C87EB1" w14:paraId="24F70B07" w14:textId="77777777" w:rsidTr="008D7652">
        <w:trPr>
          <w:trHeight w:val="249"/>
        </w:trPr>
        <w:tc>
          <w:tcPr>
            <w:tcW w:w="2532" w:type="dxa"/>
            <w:vAlign w:val="center"/>
          </w:tcPr>
          <w:p w14:paraId="33C9547F" w14:textId="77777777" w:rsidR="008D7652" w:rsidRPr="00C87EB1" w:rsidRDefault="00A658E2" w:rsidP="006944E2">
            <w:pPr>
              <w:spacing w:line="276" w:lineRule="auto"/>
            </w:pPr>
            <w:r w:rsidRPr="00C87EB1">
              <w:t>t</w:t>
            </w:r>
            <w:r w:rsidR="008D7652" w:rsidRPr="00C87EB1">
              <w:t>elefon:</w:t>
            </w:r>
          </w:p>
        </w:tc>
        <w:tc>
          <w:tcPr>
            <w:tcW w:w="5162" w:type="dxa"/>
            <w:vAlign w:val="center"/>
          </w:tcPr>
          <w:p w14:paraId="4DBB4947" w14:textId="77777777" w:rsidR="008D7652" w:rsidRPr="00C87EB1" w:rsidRDefault="003513A8" w:rsidP="006944E2">
            <w:pPr>
              <w:spacing w:line="276" w:lineRule="auto"/>
            </w:pPr>
            <w:r w:rsidRPr="00C87EB1">
              <w:t>724 578 003</w:t>
            </w:r>
          </w:p>
        </w:tc>
      </w:tr>
    </w:tbl>
    <w:p w14:paraId="346EC40A" w14:textId="77777777" w:rsidR="000E36A3" w:rsidRPr="00C87EB1" w:rsidRDefault="008D7652">
      <w:pPr>
        <w:spacing w:line="580" w:lineRule="auto"/>
        <w:ind w:left="118" w:right="7429"/>
      </w:pPr>
      <w:r w:rsidRPr="00C87EB1">
        <w:t>a</w:t>
      </w:r>
    </w:p>
    <w:p w14:paraId="18638BD3" w14:textId="77777777" w:rsidR="000E36A3" w:rsidRPr="00C87EB1" w:rsidRDefault="003B7874">
      <w:pPr>
        <w:pStyle w:val="Nadpis1"/>
        <w:spacing w:line="252" w:lineRule="exact"/>
        <w:ind w:left="118" w:firstLine="0"/>
        <w:rPr>
          <w:b w:val="0"/>
          <w:u w:val="none"/>
        </w:rPr>
      </w:pPr>
      <w:r w:rsidRPr="00C87EB1">
        <w:rPr>
          <w:spacing w:val="-2"/>
          <w:u w:val="none"/>
        </w:rPr>
        <w:t>Prodávající</w:t>
      </w:r>
      <w:r w:rsidRPr="00C87EB1">
        <w:rPr>
          <w:b w:val="0"/>
          <w:spacing w:val="-2"/>
          <w:u w:val="none"/>
        </w:rPr>
        <w:t>:</w:t>
      </w:r>
    </w:p>
    <w:p w14:paraId="3DF7EF79" w14:textId="77777777" w:rsidR="000E36A3" w:rsidRPr="00C87EB1" w:rsidRDefault="003B7874">
      <w:pPr>
        <w:pStyle w:val="Zkladntext"/>
        <w:ind w:left="118"/>
      </w:pPr>
      <w:r w:rsidRPr="00C87EB1">
        <w:rPr>
          <w:color w:val="000000"/>
          <w:spacing w:val="-2"/>
          <w:highlight w:val="lightGray"/>
        </w:rPr>
        <w:t>[zadavatel</w:t>
      </w:r>
      <w:r w:rsidRPr="00C87EB1">
        <w:rPr>
          <w:color w:val="000000"/>
          <w:spacing w:val="-4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doplní</w:t>
      </w:r>
      <w:r w:rsidRPr="00C87EB1">
        <w:rPr>
          <w:color w:val="000000"/>
          <w:spacing w:val="-6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jako</w:t>
      </w:r>
      <w:r w:rsidRPr="00C87EB1">
        <w:rPr>
          <w:color w:val="000000"/>
          <w:spacing w:val="-5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prodávající</w:t>
      </w:r>
      <w:r w:rsidRPr="00C87EB1">
        <w:rPr>
          <w:color w:val="000000"/>
          <w:spacing w:val="-6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všechny</w:t>
      </w:r>
      <w:r w:rsidRPr="00C87EB1">
        <w:rPr>
          <w:color w:val="000000"/>
          <w:spacing w:val="-8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vybrané</w:t>
      </w:r>
      <w:r w:rsidRPr="00C87EB1">
        <w:rPr>
          <w:color w:val="000000"/>
          <w:spacing w:val="-7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dodavatele</w:t>
      </w:r>
      <w:r w:rsidRPr="00C87EB1">
        <w:rPr>
          <w:color w:val="000000"/>
          <w:spacing w:val="-7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–</w:t>
      </w:r>
      <w:r w:rsidRPr="00C87EB1">
        <w:rPr>
          <w:color w:val="000000"/>
          <w:spacing w:val="-5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tato poznámka</w:t>
      </w:r>
      <w:r w:rsidRPr="00C87EB1">
        <w:rPr>
          <w:color w:val="000000"/>
          <w:spacing w:val="-5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bude</w:t>
      </w:r>
      <w:r w:rsidRPr="00C87EB1">
        <w:rPr>
          <w:color w:val="000000"/>
          <w:spacing w:val="-5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před</w:t>
      </w:r>
      <w:r w:rsidRPr="00C87EB1">
        <w:rPr>
          <w:color w:val="000000"/>
          <w:spacing w:val="-5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podpisem</w:t>
      </w:r>
      <w:r w:rsidRPr="00C87EB1">
        <w:rPr>
          <w:color w:val="000000"/>
          <w:spacing w:val="-4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této</w:t>
      </w:r>
      <w:r w:rsidRPr="00C87EB1">
        <w:rPr>
          <w:color w:val="000000"/>
          <w:spacing w:val="-2"/>
        </w:rPr>
        <w:t xml:space="preserve"> </w:t>
      </w:r>
      <w:r w:rsidRPr="00C87EB1">
        <w:rPr>
          <w:color w:val="000000"/>
          <w:highlight w:val="lightGray"/>
        </w:rPr>
        <w:t>dohody vypuštěna]</w:t>
      </w:r>
    </w:p>
    <w:p w14:paraId="6BAADC48" w14:textId="77777777" w:rsidR="000E36A3" w:rsidRPr="00C87EB1" w:rsidRDefault="000E36A3">
      <w:pPr>
        <w:pStyle w:val="Zkladntext"/>
        <w:spacing w:before="139"/>
      </w:pPr>
    </w:p>
    <w:tbl>
      <w:tblPr>
        <w:tblStyle w:val="TableNormal"/>
        <w:tblW w:w="0" w:type="auto"/>
        <w:tblInd w:w="825" w:type="dxa"/>
        <w:tblLayout w:type="fixed"/>
        <w:tblLook w:val="01E0" w:firstRow="1" w:lastRow="1" w:firstColumn="1" w:lastColumn="1" w:noHBand="0" w:noVBand="0"/>
      </w:tblPr>
      <w:tblGrid>
        <w:gridCol w:w="2244"/>
        <w:gridCol w:w="589"/>
      </w:tblGrid>
      <w:tr w:rsidR="000E36A3" w:rsidRPr="00C87EB1" w14:paraId="35E4C9D3" w14:textId="77777777">
        <w:trPr>
          <w:trHeight w:val="248"/>
        </w:trPr>
        <w:tc>
          <w:tcPr>
            <w:tcW w:w="2244" w:type="dxa"/>
          </w:tcPr>
          <w:p w14:paraId="14D1A281" w14:textId="77777777" w:rsidR="000E36A3" w:rsidRPr="00C87EB1" w:rsidRDefault="003B7874">
            <w:pPr>
              <w:pStyle w:val="TableParagraph"/>
              <w:spacing w:line="228" w:lineRule="exact"/>
              <w:ind w:right="167"/>
            </w:pPr>
            <w:r w:rsidRPr="00C87EB1">
              <w:t>obchodní</w:t>
            </w:r>
            <w:r w:rsidRPr="00C87EB1">
              <w:rPr>
                <w:spacing w:val="-1"/>
              </w:rPr>
              <w:t xml:space="preserve"> </w:t>
            </w:r>
            <w:r w:rsidRPr="00C87EB1">
              <w:rPr>
                <w:spacing w:val="-2"/>
              </w:rPr>
              <w:t>firma/jméno:</w:t>
            </w:r>
          </w:p>
        </w:tc>
        <w:tc>
          <w:tcPr>
            <w:tcW w:w="589" w:type="dxa"/>
          </w:tcPr>
          <w:p w14:paraId="4953FB84" w14:textId="77777777" w:rsidR="000E36A3" w:rsidRPr="00C87EB1" w:rsidRDefault="003B7874">
            <w:pPr>
              <w:pStyle w:val="TableParagraph"/>
              <w:spacing w:line="228" w:lineRule="exact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0F5BC4B6" w14:textId="77777777">
        <w:trPr>
          <w:trHeight w:val="253"/>
        </w:trPr>
        <w:tc>
          <w:tcPr>
            <w:tcW w:w="2244" w:type="dxa"/>
          </w:tcPr>
          <w:p w14:paraId="251F7972" w14:textId="77777777" w:rsidR="000E36A3" w:rsidRPr="00C87EB1" w:rsidRDefault="003B7874">
            <w:pPr>
              <w:pStyle w:val="TableParagraph"/>
              <w:ind w:right="167"/>
            </w:pPr>
            <w:r w:rsidRPr="00C87EB1">
              <w:t xml:space="preserve">se </w:t>
            </w:r>
            <w:r w:rsidRPr="00C87EB1">
              <w:rPr>
                <w:spacing w:val="-2"/>
              </w:rPr>
              <w:t>sídlem:</w:t>
            </w:r>
          </w:p>
        </w:tc>
        <w:tc>
          <w:tcPr>
            <w:tcW w:w="589" w:type="dxa"/>
          </w:tcPr>
          <w:p w14:paraId="4382E36E" w14:textId="77777777" w:rsidR="000E36A3" w:rsidRPr="00C87EB1" w:rsidRDefault="003B7874">
            <w:pPr>
              <w:pStyle w:val="TableParagraph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5FBD8DB4" w14:textId="77777777">
        <w:trPr>
          <w:trHeight w:val="253"/>
        </w:trPr>
        <w:tc>
          <w:tcPr>
            <w:tcW w:w="2244" w:type="dxa"/>
          </w:tcPr>
          <w:p w14:paraId="4E96341C" w14:textId="77777777" w:rsidR="000E36A3" w:rsidRPr="00C87EB1" w:rsidRDefault="003B7874">
            <w:pPr>
              <w:pStyle w:val="TableParagraph"/>
              <w:ind w:right="168"/>
            </w:pPr>
            <w:r w:rsidRPr="00C87EB1">
              <w:t>IČO/dat.</w:t>
            </w:r>
            <w:r w:rsidRPr="00C87EB1">
              <w:rPr>
                <w:spacing w:val="-4"/>
              </w:rPr>
              <w:t xml:space="preserve"> </w:t>
            </w:r>
            <w:r w:rsidRPr="00C87EB1">
              <w:rPr>
                <w:spacing w:val="-2"/>
              </w:rPr>
              <w:t>nar.:</w:t>
            </w:r>
          </w:p>
        </w:tc>
        <w:tc>
          <w:tcPr>
            <w:tcW w:w="589" w:type="dxa"/>
          </w:tcPr>
          <w:p w14:paraId="735A06A3" w14:textId="77777777" w:rsidR="000E36A3" w:rsidRPr="00C87EB1" w:rsidRDefault="003B7874">
            <w:pPr>
              <w:pStyle w:val="TableParagraph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17F08796" w14:textId="77777777">
        <w:trPr>
          <w:trHeight w:val="252"/>
        </w:trPr>
        <w:tc>
          <w:tcPr>
            <w:tcW w:w="2244" w:type="dxa"/>
          </w:tcPr>
          <w:p w14:paraId="05F22137" w14:textId="77777777" w:rsidR="000E36A3" w:rsidRPr="00C87EB1" w:rsidRDefault="003B7874">
            <w:pPr>
              <w:pStyle w:val="TableParagraph"/>
              <w:spacing w:line="232" w:lineRule="exact"/>
              <w:ind w:right="169"/>
            </w:pPr>
            <w:r w:rsidRPr="00C87EB1">
              <w:rPr>
                <w:spacing w:val="-4"/>
              </w:rPr>
              <w:t>DIČ:</w:t>
            </w:r>
          </w:p>
        </w:tc>
        <w:tc>
          <w:tcPr>
            <w:tcW w:w="589" w:type="dxa"/>
          </w:tcPr>
          <w:p w14:paraId="34F0E0E5" w14:textId="77777777" w:rsidR="000E36A3" w:rsidRPr="00C87EB1" w:rsidRDefault="003B7874">
            <w:pPr>
              <w:pStyle w:val="TableParagraph"/>
              <w:spacing w:line="232" w:lineRule="exact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1A5FC96F" w14:textId="77777777">
        <w:trPr>
          <w:trHeight w:val="254"/>
        </w:trPr>
        <w:tc>
          <w:tcPr>
            <w:tcW w:w="2244" w:type="dxa"/>
          </w:tcPr>
          <w:p w14:paraId="018E4988" w14:textId="77777777" w:rsidR="000E36A3" w:rsidRPr="00C87EB1" w:rsidRDefault="003B7874">
            <w:pPr>
              <w:pStyle w:val="TableParagraph"/>
              <w:spacing w:line="234" w:lineRule="exact"/>
              <w:ind w:right="168"/>
            </w:pPr>
            <w:r w:rsidRPr="00C87EB1">
              <w:rPr>
                <w:spacing w:val="-2"/>
              </w:rPr>
              <w:t>registrace:</w:t>
            </w:r>
          </w:p>
        </w:tc>
        <w:tc>
          <w:tcPr>
            <w:tcW w:w="589" w:type="dxa"/>
          </w:tcPr>
          <w:p w14:paraId="4AA7972F" w14:textId="77777777" w:rsidR="000E36A3" w:rsidRPr="00C87EB1" w:rsidRDefault="003B7874">
            <w:pPr>
              <w:pStyle w:val="TableParagraph"/>
              <w:spacing w:line="234" w:lineRule="exact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58C9DE31" w14:textId="77777777">
        <w:trPr>
          <w:trHeight w:val="250"/>
        </w:trPr>
        <w:tc>
          <w:tcPr>
            <w:tcW w:w="2244" w:type="dxa"/>
          </w:tcPr>
          <w:p w14:paraId="67BF60B8" w14:textId="77777777" w:rsidR="000E36A3" w:rsidRPr="00C87EB1" w:rsidRDefault="003B7874">
            <w:pPr>
              <w:pStyle w:val="TableParagraph"/>
              <w:spacing w:line="231" w:lineRule="exact"/>
              <w:ind w:right="168"/>
            </w:pPr>
            <w:r w:rsidRPr="00C87EB1">
              <w:rPr>
                <w:spacing w:val="-2"/>
              </w:rPr>
              <w:t>zastoupen(á):</w:t>
            </w:r>
          </w:p>
        </w:tc>
        <w:tc>
          <w:tcPr>
            <w:tcW w:w="589" w:type="dxa"/>
          </w:tcPr>
          <w:p w14:paraId="33EE51EE" w14:textId="77777777" w:rsidR="000E36A3" w:rsidRPr="00C87EB1" w:rsidRDefault="003B7874">
            <w:pPr>
              <w:pStyle w:val="TableParagraph"/>
              <w:spacing w:line="231" w:lineRule="exact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B55F38" w:rsidRPr="00C87EB1" w14:paraId="0C163667" w14:textId="77777777">
        <w:trPr>
          <w:trHeight w:val="250"/>
        </w:trPr>
        <w:tc>
          <w:tcPr>
            <w:tcW w:w="2244" w:type="dxa"/>
          </w:tcPr>
          <w:p w14:paraId="535DE99F" w14:textId="77777777" w:rsidR="00B55F38" w:rsidRPr="00C87EB1" w:rsidRDefault="00227DC2" w:rsidP="00B55F38">
            <w:pPr>
              <w:pStyle w:val="TableParagraph"/>
              <w:spacing w:line="231" w:lineRule="exact"/>
              <w:ind w:right="168"/>
              <w:rPr>
                <w:spacing w:val="-2"/>
              </w:rPr>
            </w:pPr>
            <w:r w:rsidRPr="00C87EB1">
              <w:rPr>
                <w:spacing w:val="-2"/>
              </w:rPr>
              <w:t>kontaktní osoba</w:t>
            </w:r>
            <w:r w:rsidR="00B55F38" w:rsidRPr="00C87EB1">
              <w:rPr>
                <w:spacing w:val="-2"/>
              </w:rPr>
              <w:t>:</w:t>
            </w:r>
          </w:p>
        </w:tc>
        <w:tc>
          <w:tcPr>
            <w:tcW w:w="589" w:type="dxa"/>
          </w:tcPr>
          <w:p w14:paraId="54D86136" w14:textId="77777777" w:rsidR="00B55F38" w:rsidRPr="00C87EB1" w:rsidRDefault="00B55F38" w:rsidP="00B55F38">
            <w:pPr>
              <w:pStyle w:val="TableParagraph"/>
              <w:spacing w:line="231" w:lineRule="exact"/>
              <w:ind w:left="120"/>
              <w:jc w:val="center"/>
              <w:rPr>
                <w:spacing w:val="-5"/>
              </w:rPr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227DC2" w:rsidRPr="00C87EB1" w14:paraId="0AEFC162" w14:textId="77777777">
        <w:trPr>
          <w:trHeight w:val="250"/>
        </w:trPr>
        <w:tc>
          <w:tcPr>
            <w:tcW w:w="2244" w:type="dxa"/>
          </w:tcPr>
          <w:p w14:paraId="4B31C278" w14:textId="77777777" w:rsidR="00227DC2" w:rsidRPr="00C87EB1" w:rsidRDefault="00A658E2" w:rsidP="00227DC2">
            <w:pPr>
              <w:pStyle w:val="TableParagraph"/>
              <w:spacing w:line="231" w:lineRule="exact"/>
              <w:ind w:right="168"/>
              <w:rPr>
                <w:spacing w:val="-2"/>
              </w:rPr>
            </w:pPr>
            <w:r w:rsidRPr="00C87EB1">
              <w:rPr>
                <w:spacing w:val="-2"/>
              </w:rPr>
              <w:t>e-mail</w:t>
            </w:r>
            <w:r w:rsidR="00227DC2" w:rsidRPr="00C87EB1">
              <w:rPr>
                <w:spacing w:val="-2"/>
              </w:rPr>
              <w:t>:</w:t>
            </w:r>
          </w:p>
        </w:tc>
        <w:tc>
          <w:tcPr>
            <w:tcW w:w="589" w:type="dxa"/>
          </w:tcPr>
          <w:p w14:paraId="4EFE4026" w14:textId="77777777" w:rsidR="00227DC2" w:rsidRPr="00C87EB1" w:rsidRDefault="00227DC2" w:rsidP="00227DC2">
            <w:pPr>
              <w:pStyle w:val="TableParagraph"/>
              <w:spacing w:line="231" w:lineRule="exact"/>
              <w:ind w:left="120"/>
              <w:jc w:val="center"/>
              <w:rPr>
                <w:spacing w:val="-5"/>
              </w:rPr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227DC2" w:rsidRPr="00C87EB1" w14:paraId="351D320B" w14:textId="77777777">
        <w:trPr>
          <w:trHeight w:val="250"/>
        </w:trPr>
        <w:tc>
          <w:tcPr>
            <w:tcW w:w="2244" w:type="dxa"/>
          </w:tcPr>
          <w:p w14:paraId="2ADA7C55" w14:textId="77777777" w:rsidR="00227DC2" w:rsidRPr="00C87EB1" w:rsidRDefault="00A658E2" w:rsidP="00227DC2">
            <w:pPr>
              <w:pStyle w:val="TableParagraph"/>
              <w:spacing w:line="231" w:lineRule="exact"/>
              <w:ind w:right="168"/>
              <w:rPr>
                <w:spacing w:val="-2"/>
              </w:rPr>
            </w:pPr>
            <w:r w:rsidRPr="00C87EB1">
              <w:rPr>
                <w:spacing w:val="-2"/>
              </w:rPr>
              <w:t>telefon</w:t>
            </w:r>
            <w:r w:rsidR="00227DC2" w:rsidRPr="00C87EB1">
              <w:rPr>
                <w:spacing w:val="-2"/>
              </w:rPr>
              <w:t>:</w:t>
            </w:r>
          </w:p>
        </w:tc>
        <w:tc>
          <w:tcPr>
            <w:tcW w:w="589" w:type="dxa"/>
          </w:tcPr>
          <w:p w14:paraId="1AE09768" w14:textId="77777777" w:rsidR="00227DC2" w:rsidRPr="00C87EB1" w:rsidRDefault="00227DC2" w:rsidP="00227DC2">
            <w:pPr>
              <w:pStyle w:val="TableParagraph"/>
              <w:spacing w:line="231" w:lineRule="exact"/>
              <w:ind w:left="120"/>
              <w:jc w:val="center"/>
              <w:rPr>
                <w:spacing w:val="-5"/>
              </w:rPr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</w:tbl>
    <w:p w14:paraId="5390427A" w14:textId="77777777" w:rsidR="000E36A3" w:rsidRDefault="003B7874">
      <w:pPr>
        <w:ind w:left="118"/>
        <w:rPr>
          <w:spacing w:val="-5"/>
        </w:rPr>
      </w:pPr>
      <w:r w:rsidRPr="00C87EB1">
        <w:t>dále</w:t>
      </w:r>
      <w:r w:rsidRPr="00C87EB1">
        <w:rPr>
          <w:spacing w:val="-6"/>
        </w:rPr>
        <w:t xml:space="preserve"> </w:t>
      </w:r>
      <w:r w:rsidRPr="00C87EB1">
        <w:t>jen</w:t>
      </w:r>
      <w:r w:rsidRPr="00C87EB1">
        <w:rPr>
          <w:spacing w:val="-3"/>
        </w:rPr>
        <w:t xml:space="preserve"> </w:t>
      </w:r>
      <w:r w:rsidRPr="00C87EB1">
        <w:t>„</w:t>
      </w:r>
      <w:r w:rsidRPr="00C87EB1">
        <w:rPr>
          <w:b/>
        </w:rPr>
        <w:t>prodávající</w:t>
      </w:r>
      <w:r w:rsidRPr="00C87EB1">
        <w:rPr>
          <w:b/>
          <w:spacing w:val="-1"/>
        </w:rPr>
        <w:t xml:space="preserve"> </w:t>
      </w:r>
      <w:r w:rsidRPr="00C87EB1">
        <w:rPr>
          <w:b/>
        </w:rPr>
        <w:t>č.</w:t>
      </w:r>
      <w:r w:rsidRPr="00C87EB1">
        <w:rPr>
          <w:b/>
          <w:spacing w:val="-1"/>
        </w:rPr>
        <w:t xml:space="preserve"> </w:t>
      </w:r>
      <w:r w:rsidRPr="00C87EB1">
        <w:rPr>
          <w:b/>
          <w:spacing w:val="-5"/>
        </w:rPr>
        <w:t>1</w:t>
      </w:r>
      <w:r w:rsidRPr="00C87EB1">
        <w:rPr>
          <w:spacing w:val="-5"/>
        </w:rPr>
        <w:t>“</w:t>
      </w:r>
    </w:p>
    <w:p w14:paraId="711B3F54" w14:textId="77777777" w:rsidR="00156DC8" w:rsidRPr="00C87EB1" w:rsidRDefault="00156DC8">
      <w:pPr>
        <w:ind w:left="118"/>
      </w:pPr>
    </w:p>
    <w:tbl>
      <w:tblPr>
        <w:tblStyle w:val="TableNormal"/>
        <w:tblW w:w="0" w:type="auto"/>
        <w:tblInd w:w="825" w:type="dxa"/>
        <w:tblLayout w:type="fixed"/>
        <w:tblLook w:val="01E0" w:firstRow="1" w:lastRow="1" w:firstColumn="1" w:lastColumn="1" w:noHBand="0" w:noVBand="0"/>
      </w:tblPr>
      <w:tblGrid>
        <w:gridCol w:w="2244"/>
        <w:gridCol w:w="589"/>
      </w:tblGrid>
      <w:tr w:rsidR="000E36A3" w:rsidRPr="00C87EB1" w14:paraId="480F3890" w14:textId="77777777">
        <w:trPr>
          <w:trHeight w:val="248"/>
        </w:trPr>
        <w:tc>
          <w:tcPr>
            <w:tcW w:w="2244" w:type="dxa"/>
          </w:tcPr>
          <w:p w14:paraId="605314F7" w14:textId="77777777" w:rsidR="000E36A3" w:rsidRPr="00C87EB1" w:rsidRDefault="003B7874">
            <w:pPr>
              <w:pStyle w:val="TableParagraph"/>
              <w:spacing w:line="228" w:lineRule="exact"/>
              <w:ind w:right="167"/>
            </w:pPr>
            <w:r w:rsidRPr="00C87EB1">
              <w:t>obchodní</w:t>
            </w:r>
            <w:r w:rsidRPr="00C87EB1">
              <w:rPr>
                <w:spacing w:val="-1"/>
              </w:rPr>
              <w:t xml:space="preserve"> </w:t>
            </w:r>
            <w:r w:rsidRPr="00C87EB1">
              <w:rPr>
                <w:spacing w:val="-2"/>
              </w:rPr>
              <w:t>firma/jméno:</w:t>
            </w:r>
          </w:p>
        </w:tc>
        <w:tc>
          <w:tcPr>
            <w:tcW w:w="589" w:type="dxa"/>
          </w:tcPr>
          <w:p w14:paraId="6E582EFB" w14:textId="77777777" w:rsidR="000E36A3" w:rsidRPr="00C87EB1" w:rsidRDefault="003B7874">
            <w:pPr>
              <w:pStyle w:val="TableParagraph"/>
              <w:spacing w:line="228" w:lineRule="exact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67C675D5" w14:textId="77777777">
        <w:trPr>
          <w:trHeight w:val="252"/>
        </w:trPr>
        <w:tc>
          <w:tcPr>
            <w:tcW w:w="2244" w:type="dxa"/>
          </w:tcPr>
          <w:p w14:paraId="0AF9BD04" w14:textId="77777777" w:rsidR="000E36A3" w:rsidRPr="00C87EB1" w:rsidRDefault="003B7874">
            <w:pPr>
              <w:pStyle w:val="TableParagraph"/>
              <w:spacing w:line="232" w:lineRule="exact"/>
              <w:ind w:right="167"/>
            </w:pPr>
            <w:r w:rsidRPr="00C87EB1">
              <w:t xml:space="preserve">se </w:t>
            </w:r>
            <w:r w:rsidRPr="00C87EB1">
              <w:rPr>
                <w:spacing w:val="-2"/>
              </w:rPr>
              <w:t>sídlem:</w:t>
            </w:r>
          </w:p>
        </w:tc>
        <w:tc>
          <w:tcPr>
            <w:tcW w:w="589" w:type="dxa"/>
          </w:tcPr>
          <w:p w14:paraId="29D4E79F" w14:textId="77777777" w:rsidR="000E36A3" w:rsidRPr="00C87EB1" w:rsidRDefault="003B7874">
            <w:pPr>
              <w:pStyle w:val="TableParagraph"/>
              <w:spacing w:line="232" w:lineRule="exact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08E32887" w14:textId="77777777">
        <w:trPr>
          <w:trHeight w:val="253"/>
        </w:trPr>
        <w:tc>
          <w:tcPr>
            <w:tcW w:w="2244" w:type="dxa"/>
          </w:tcPr>
          <w:p w14:paraId="43A359A0" w14:textId="77777777" w:rsidR="000E36A3" w:rsidRPr="00C87EB1" w:rsidRDefault="003B7874">
            <w:pPr>
              <w:pStyle w:val="TableParagraph"/>
              <w:spacing w:line="234" w:lineRule="exact"/>
              <w:ind w:right="168"/>
            </w:pPr>
            <w:r w:rsidRPr="00C87EB1">
              <w:t>IČO/dat.</w:t>
            </w:r>
            <w:r w:rsidRPr="00C87EB1">
              <w:rPr>
                <w:spacing w:val="-4"/>
              </w:rPr>
              <w:t xml:space="preserve"> </w:t>
            </w:r>
            <w:r w:rsidRPr="00C87EB1">
              <w:rPr>
                <w:spacing w:val="-2"/>
              </w:rPr>
              <w:t>nar.:</w:t>
            </w:r>
          </w:p>
        </w:tc>
        <w:tc>
          <w:tcPr>
            <w:tcW w:w="589" w:type="dxa"/>
          </w:tcPr>
          <w:p w14:paraId="6CB22285" w14:textId="77777777" w:rsidR="000E36A3" w:rsidRPr="00C87EB1" w:rsidRDefault="003B7874">
            <w:pPr>
              <w:pStyle w:val="TableParagraph"/>
              <w:spacing w:line="234" w:lineRule="exact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149AC79F" w14:textId="77777777">
        <w:trPr>
          <w:trHeight w:val="253"/>
        </w:trPr>
        <w:tc>
          <w:tcPr>
            <w:tcW w:w="2244" w:type="dxa"/>
          </w:tcPr>
          <w:p w14:paraId="0D967F37" w14:textId="77777777" w:rsidR="000E36A3" w:rsidRPr="00C87EB1" w:rsidRDefault="003B7874">
            <w:pPr>
              <w:pStyle w:val="TableParagraph"/>
              <w:ind w:right="169"/>
            </w:pPr>
            <w:r w:rsidRPr="00C87EB1">
              <w:rPr>
                <w:spacing w:val="-4"/>
              </w:rPr>
              <w:t>DIČ:</w:t>
            </w:r>
          </w:p>
        </w:tc>
        <w:tc>
          <w:tcPr>
            <w:tcW w:w="589" w:type="dxa"/>
          </w:tcPr>
          <w:p w14:paraId="619B0EFC" w14:textId="77777777" w:rsidR="000E36A3" w:rsidRPr="00C87EB1" w:rsidRDefault="003B7874">
            <w:pPr>
              <w:pStyle w:val="TableParagraph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126DAB49" w14:textId="77777777">
        <w:trPr>
          <w:trHeight w:val="254"/>
        </w:trPr>
        <w:tc>
          <w:tcPr>
            <w:tcW w:w="2244" w:type="dxa"/>
          </w:tcPr>
          <w:p w14:paraId="10E8CBB9" w14:textId="77777777" w:rsidR="000E36A3" w:rsidRPr="00C87EB1" w:rsidRDefault="003B7874">
            <w:pPr>
              <w:pStyle w:val="TableParagraph"/>
              <w:spacing w:line="234" w:lineRule="exact"/>
              <w:ind w:right="168"/>
            </w:pPr>
            <w:r w:rsidRPr="00C87EB1">
              <w:rPr>
                <w:spacing w:val="-2"/>
              </w:rPr>
              <w:t>registrace:</w:t>
            </w:r>
          </w:p>
        </w:tc>
        <w:tc>
          <w:tcPr>
            <w:tcW w:w="589" w:type="dxa"/>
          </w:tcPr>
          <w:p w14:paraId="4DDC2B15" w14:textId="77777777" w:rsidR="000E36A3" w:rsidRPr="00C87EB1" w:rsidRDefault="003B7874">
            <w:pPr>
              <w:pStyle w:val="TableParagraph"/>
              <w:spacing w:line="234" w:lineRule="exact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0E36A3" w:rsidRPr="00C87EB1" w14:paraId="4700A69E" w14:textId="77777777">
        <w:trPr>
          <w:trHeight w:val="250"/>
        </w:trPr>
        <w:tc>
          <w:tcPr>
            <w:tcW w:w="2244" w:type="dxa"/>
          </w:tcPr>
          <w:p w14:paraId="1450BD27" w14:textId="77777777" w:rsidR="000E36A3" w:rsidRPr="00C87EB1" w:rsidRDefault="003B7874">
            <w:pPr>
              <w:pStyle w:val="TableParagraph"/>
              <w:spacing w:line="231" w:lineRule="exact"/>
              <w:ind w:right="168"/>
            </w:pPr>
            <w:r w:rsidRPr="00C87EB1">
              <w:rPr>
                <w:spacing w:val="-2"/>
              </w:rPr>
              <w:t>zastoupen(á):</w:t>
            </w:r>
          </w:p>
        </w:tc>
        <w:tc>
          <w:tcPr>
            <w:tcW w:w="589" w:type="dxa"/>
          </w:tcPr>
          <w:p w14:paraId="78754C65" w14:textId="77777777" w:rsidR="000E36A3" w:rsidRPr="00C87EB1" w:rsidRDefault="003B7874">
            <w:pPr>
              <w:pStyle w:val="TableParagraph"/>
              <w:spacing w:line="231" w:lineRule="exact"/>
              <w:ind w:left="120"/>
              <w:jc w:val="center"/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A658E2" w:rsidRPr="00C87EB1" w14:paraId="22C3C66B" w14:textId="77777777" w:rsidTr="0058503B">
        <w:trPr>
          <w:trHeight w:val="250"/>
        </w:trPr>
        <w:tc>
          <w:tcPr>
            <w:tcW w:w="2244" w:type="dxa"/>
          </w:tcPr>
          <w:p w14:paraId="7F04D2D6" w14:textId="77777777" w:rsidR="00A658E2" w:rsidRPr="00C87EB1" w:rsidRDefault="00A658E2" w:rsidP="0058503B">
            <w:pPr>
              <w:pStyle w:val="TableParagraph"/>
              <w:spacing w:line="231" w:lineRule="exact"/>
              <w:ind w:right="168"/>
              <w:rPr>
                <w:spacing w:val="-2"/>
              </w:rPr>
            </w:pPr>
            <w:r w:rsidRPr="00C87EB1">
              <w:rPr>
                <w:spacing w:val="-2"/>
              </w:rPr>
              <w:t>kontaktní osoba:</w:t>
            </w:r>
          </w:p>
        </w:tc>
        <w:tc>
          <w:tcPr>
            <w:tcW w:w="589" w:type="dxa"/>
          </w:tcPr>
          <w:p w14:paraId="77195AF8" w14:textId="77777777" w:rsidR="00A658E2" w:rsidRPr="00C87EB1" w:rsidRDefault="00A658E2" w:rsidP="0058503B">
            <w:pPr>
              <w:pStyle w:val="TableParagraph"/>
              <w:spacing w:line="231" w:lineRule="exact"/>
              <w:ind w:left="120"/>
              <w:jc w:val="center"/>
              <w:rPr>
                <w:spacing w:val="-5"/>
              </w:rPr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A658E2" w:rsidRPr="00C87EB1" w14:paraId="55FAD7C4" w14:textId="77777777" w:rsidTr="0058503B">
        <w:trPr>
          <w:trHeight w:val="250"/>
        </w:trPr>
        <w:tc>
          <w:tcPr>
            <w:tcW w:w="2244" w:type="dxa"/>
          </w:tcPr>
          <w:p w14:paraId="4B9FC71E" w14:textId="77777777" w:rsidR="00A658E2" w:rsidRPr="00C87EB1" w:rsidRDefault="00A658E2" w:rsidP="0058503B">
            <w:pPr>
              <w:pStyle w:val="TableParagraph"/>
              <w:spacing w:line="231" w:lineRule="exact"/>
              <w:ind w:right="168"/>
              <w:rPr>
                <w:spacing w:val="-2"/>
              </w:rPr>
            </w:pPr>
            <w:r w:rsidRPr="00C87EB1">
              <w:rPr>
                <w:spacing w:val="-2"/>
              </w:rPr>
              <w:t>e-mail:</w:t>
            </w:r>
          </w:p>
        </w:tc>
        <w:tc>
          <w:tcPr>
            <w:tcW w:w="589" w:type="dxa"/>
          </w:tcPr>
          <w:p w14:paraId="4BA6B858" w14:textId="77777777" w:rsidR="00A658E2" w:rsidRPr="00C87EB1" w:rsidRDefault="00A658E2" w:rsidP="0058503B">
            <w:pPr>
              <w:pStyle w:val="TableParagraph"/>
              <w:spacing w:line="231" w:lineRule="exact"/>
              <w:ind w:left="120"/>
              <w:jc w:val="center"/>
              <w:rPr>
                <w:spacing w:val="-5"/>
              </w:rPr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  <w:tr w:rsidR="00A658E2" w:rsidRPr="00C87EB1" w14:paraId="1C28617A" w14:textId="77777777" w:rsidTr="0058503B">
        <w:trPr>
          <w:trHeight w:val="250"/>
        </w:trPr>
        <w:tc>
          <w:tcPr>
            <w:tcW w:w="2244" w:type="dxa"/>
          </w:tcPr>
          <w:p w14:paraId="13346534" w14:textId="77777777" w:rsidR="00A658E2" w:rsidRPr="00C87EB1" w:rsidRDefault="00A658E2" w:rsidP="0058503B">
            <w:pPr>
              <w:pStyle w:val="TableParagraph"/>
              <w:spacing w:line="231" w:lineRule="exact"/>
              <w:ind w:right="168"/>
              <w:rPr>
                <w:spacing w:val="-2"/>
              </w:rPr>
            </w:pPr>
            <w:r w:rsidRPr="00C87EB1">
              <w:rPr>
                <w:spacing w:val="-2"/>
              </w:rPr>
              <w:t>telefon:</w:t>
            </w:r>
          </w:p>
        </w:tc>
        <w:tc>
          <w:tcPr>
            <w:tcW w:w="589" w:type="dxa"/>
          </w:tcPr>
          <w:p w14:paraId="5C1B3E0D" w14:textId="77777777" w:rsidR="00A658E2" w:rsidRPr="00C87EB1" w:rsidRDefault="00A658E2" w:rsidP="0058503B">
            <w:pPr>
              <w:pStyle w:val="TableParagraph"/>
              <w:spacing w:line="231" w:lineRule="exact"/>
              <w:ind w:left="120"/>
              <w:jc w:val="center"/>
              <w:rPr>
                <w:spacing w:val="-5"/>
              </w:rPr>
            </w:pPr>
            <w:r w:rsidRPr="00C87EB1">
              <w:rPr>
                <w:spacing w:val="-5"/>
              </w:rPr>
              <w:t>[</w:t>
            </w:r>
            <w:r w:rsidRPr="00C87EB1">
              <w:rPr>
                <w:color w:val="000000"/>
                <w:spacing w:val="-5"/>
                <w:highlight w:val="lightGray"/>
              </w:rPr>
              <w:t>…</w:t>
            </w:r>
            <w:r w:rsidRPr="00C87EB1">
              <w:rPr>
                <w:color w:val="000000"/>
                <w:spacing w:val="-5"/>
              </w:rPr>
              <w:t>]</w:t>
            </w:r>
          </w:p>
        </w:tc>
      </w:tr>
    </w:tbl>
    <w:p w14:paraId="00B026B4" w14:textId="77777777" w:rsidR="000E36A3" w:rsidRPr="00C87EB1" w:rsidRDefault="003B7874" w:rsidP="00006B3B">
      <w:r w:rsidRPr="00C87EB1">
        <w:t>dále</w:t>
      </w:r>
      <w:r w:rsidRPr="00C87EB1">
        <w:rPr>
          <w:spacing w:val="-6"/>
        </w:rPr>
        <w:t xml:space="preserve"> </w:t>
      </w:r>
      <w:r w:rsidRPr="00C87EB1">
        <w:t>jen</w:t>
      </w:r>
      <w:r w:rsidRPr="00C87EB1">
        <w:rPr>
          <w:spacing w:val="-3"/>
        </w:rPr>
        <w:t xml:space="preserve"> </w:t>
      </w:r>
      <w:r w:rsidRPr="00C87EB1">
        <w:t>„</w:t>
      </w:r>
      <w:r w:rsidRPr="00C87EB1">
        <w:rPr>
          <w:b/>
        </w:rPr>
        <w:t>prodávající</w:t>
      </w:r>
      <w:r w:rsidRPr="00C87EB1">
        <w:rPr>
          <w:b/>
          <w:spacing w:val="-1"/>
        </w:rPr>
        <w:t xml:space="preserve"> </w:t>
      </w:r>
      <w:r w:rsidRPr="00C87EB1">
        <w:rPr>
          <w:b/>
        </w:rPr>
        <w:t>č.</w:t>
      </w:r>
      <w:r w:rsidRPr="00C87EB1">
        <w:rPr>
          <w:b/>
          <w:spacing w:val="-1"/>
        </w:rPr>
        <w:t xml:space="preserve"> </w:t>
      </w:r>
      <w:r w:rsidRPr="00C87EB1">
        <w:rPr>
          <w:b/>
          <w:spacing w:val="-5"/>
        </w:rPr>
        <w:t>2</w:t>
      </w:r>
      <w:r w:rsidRPr="00C87EB1">
        <w:rPr>
          <w:spacing w:val="-5"/>
        </w:rPr>
        <w:t>“</w:t>
      </w:r>
    </w:p>
    <w:p w14:paraId="00C9770D" w14:textId="77777777" w:rsidR="000E36A3" w:rsidRPr="00C87EB1" w:rsidRDefault="000E36A3">
      <w:pPr>
        <w:pStyle w:val="Zkladntext"/>
        <w:spacing w:before="106"/>
      </w:pPr>
    </w:p>
    <w:p w14:paraId="4BE8CEEB" w14:textId="77777777" w:rsidR="000E36A3" w:rsidRPr="00C87EB1" w:rsidRDefault="003B7874" w:rsidP="00006B3B">
      <w:pPr>
        <w:pStyle w:val="Zkladntext"/>
        <w:rPr>
          <w:color w:val="000000"/>
          <w:spacing w:val="-2"/>
        </w:rPr>
      </w:pPr>
      <w:r w:rsidRPr="00C87EB1">
        <w:t>[</w:t>
      </w:r>
      <w:r w:rsidRPr="00C87EB1">
        <w:rPr>
          <w:color w:val="000000"/>
          <w:highlight w:val="lightGray"/>
        </w:rPr>
        <w:t>případně</w:t>
      </w:r>
      <w:r w:rsidRPr="00C87EB1">
        <w:rPr>
          <w:color w:val="000000"/>
          <w:spacing w:val="-9"/>
          <w:highlight w:val="lightGray"/>
        </w:rPr>
        <w:t xml:space="preserve"> </w:t>
      </w:r>
      <w:r w:rsidRPr="00C87EB1">
        <w:rPr>
          <w:color w:val="000000"/>
          <w:highlight w:val="lightGray"/>
        </w:rPr>
        <w:t>budou</w:t>
      </w:r>
      <w:r w:rsidRPr="00C87EB1">
        <w:rPr>
          <w:color w:val="000000"/>
          <w:spacing w:val="-9"/>
          <w:highlight w:val="lightGray"/>
        </w:rPr>
        <w:t xml:space="preserve"> </w:t>
      </w:r>
      <w:r w:rsidRPr="00C87EB1">
        <w:rPr>
          <w:color w:val="000000"/>
          <w:highlight w:val="lightGray"/>
        </w:rPr>
        <w:t>doplněni</w:t>
      </w:r>
      <w:r w:rsidRPr="00C87EB1">
        <w:rPr>
          <w:color w:val="000000"/>
          <w:spacing w:val="-8"/>
          <w:highlight w:val="lightGray"/>
        </w:rPr>
        <w:t xml:space="preserve"> </w:t>
      </w:r>
      <w:r w:rsidRPr="00C87EB1">
        <w:rPr>
          <w:color w:val="000000"/>
          <w:highlight w:val="lightGray"/>
        </w:rPr>
        <w:t>další</w:t>
      </w:r>
      <w:r w:rsidRPr="00C87EB1">
        <w:rPr>
          <w:color w:val="000000"/>
          <w:spacing w:val="-8"/>
          <w:highlight w:val="lightGray"/>
        </w:rPr>
        <w:t xml:space="preserve"> </w:t>
      </w:r>
      <w:r w:rsidRPr="00C87EB1">
        <w:rPr>
          <w:color w:val="000000"/>
          <w:highlight w:val="lightGray"/>
        </w:rPr>
        <w:t>prodávající</w:t>
      </w:r>
      <w:r w:rsidRPr="00C87EB1">
        <w:rPr>
          <w:color w:val="000000"/>
          <w:spacing w:val="-9"/>
          <w:highlight w:val="lightGray"/>
        </w:rPr>
        <w:t xml:space="preserve"> </w:t>
      </w:r>
      <w:r w:rsidRPr="00C87EB1">
        <w:rPr>
          <w:color w:val="000000"/>
          <w:highlight w:val="lightGray"/>
        </w:rPr>
        <w:t>–</w:t>
      </w:r>
      <w:r w:rsidRPr="00C87EB1">
        <w:rPr>
          <w:color w:val="000000"/>
          <w:spacing w:val="-13"/>
          <w:highlight w:val="lightGray"/>
        </w:rPr>
        <w:t xml:space="preserve"> </w:t>
      </w:r>
      <w:r w:rsidRPr="00C87EB1">
        <w:rPr>
          <w:color w:val="000000"/>
          <w:highlight w:val="lightGray"/>
        </w:rPr>
        <w:t>tato</w:t>
      </w:r>
      <w:r w:rsidRPr="00C87EB1">
        <w:rPr>
          <w:color w:val="000000"/>
          <w:spacing w:val="-14"/>
          <w:highlight w:val="lightGray"/>
        </w:rPr>
        <w:t xml:space="preserve"> </w:t>
      </w:r>
      <w:r w:rsidRPr="00C87EB1">
        <w:rPr>
          <w:color w:val="000000"/>
          <w:highlight w:val="lightGray"/>
        </w:rPr>
        <w:t>poznámka</w:t>
      </w:r>
      <w:r w:rsidRPr="00C87EB1">
        <w:rPr>
          <w:color w:val="000000"/>
          <w:spacing w:val="-13"/>
          <w:highlight w:val="lightGray"/>
        </w:rPr>
        <w:t xml:space="preserve"> </w:t>
      </w:r>
      <w:r w:rsidRPr="00C87EB1">
        <w:rPr>
          <w:color w:val="000000"/>
          <w:highlight w:val="lightGray"/>
        </w:rPr>
        <w:t>bude</w:t>
      </w:r>
      <w:r w:rsidRPr="00C87EB1">
        <w:rPr>
          <w:color w:val="000000"/>
          <w:spacing w:val="-13"/>
          <w:highlight w:val="lightGray"/>
        </w:rPr>
        <w:t xml:space="preserve"> </w:t>
      </w:r>
      <w:r w:rsidRPr="00C87EB1">
        <w:rPr>
          <w:color w:val="000000"/>
          <w:highlight w:val="lightGray"/>
        </w:rPr>
        <w:t>před</w:t>
      </w:r>
      <w:r w:rsidRPr="00C87EB1">
        <w:rPr>
          <w:color w:val="000000"/>
          <w:spacing w:val="-13"/>
          <w:highlight w:val="lightGray"/>
        </w:rPr>
        <w:t xml:space="preserve"> </w:t>
      </w:r>
      <w:r w:rsidRPr="00C87EB1">
        <w:rPr>
          <w:color w:val="000000"/>
          <w:highlight w:val="lightGray"/>
        </w:rPr>
        <w:t>podpisem</w:t>
      </w:r>
      <w:r w:rsidRPr="00C87EB1">
        <w:rPr>
          <w:color w:val="000000"/>
          <w:spacing w:val="-11"/>
          <w:highlight w:val="lightGray"/>
        </w:rPr>
        <w:t xml:space="preserve"> </w:t>
      </w:r>
      <w:r w:rsidRPr="00C87EB1">
        <w:rPr>
          <w:color w:val="000000"/>
          <w:highlight w:val="lightGray"/>
        </w:rPr>
        <w:t>dohody</w:t>
      </w:r>
      <w:r w:rsidRPr="00C87EB1">
        <w:rPr>
          <w:color w:val="000000"/>
          <w:spacing w:val="-12"/>
          <w:highlight w:val="lightGray"/>
        </w:rPr>
        <w:t xml:space="preserve"> </w:t>
      </w:r>
      <w:r w:rsidRPr="00C87EB1">
        <w:rPr>
          <w:color w:val="000000"/>
          <w:spacing w:val="-2"/>
          <w:highlight w:val="lightGray"/>
        </w:rPr>
        <w:t>vypuštěna</w:t>
      </w:r>
      <w:r w:rsidRPr="00C87EB1">
        <w:rPr>
          <w:color w:val="000000"/>
          <w:spacing w:val="-2"/>
        </w:rPr>
        <w:t>]</w:t>
      </w:r>
    </w:p>
    <w:p w14:paraId="3D56DE41" w14:textId="77777777" w:rsidR="00476190" w:rsidRPr="00C87EB1" w:rsidRDefault="00476190" w:rsidP="00476190">
      <w:pPr>
        <w:pStyle w:val="Zkladntext"/>
      </w:pPr>
    </w:p>
    <w:p w14:paraId="48993CC7" w14:textId="77777777" w:rsidR="000E36A3" w:rsidRPr="00C87EB1" w:rsidRDefault="000E36A3">
      <w:pPr>
        <w:pStyle w:val="Zkladntext"/>
        <w:spacing w:before="106"/>
      </w:pPr>
    </w:p>
    <w:p w14:paraId="39BD7DFA" w14:textId="77777777" w:rsidR="000E36A3" w:rsidRPr="00C87EB1" w:rsidRDefault="003B7874" w:rsidP="00006B3B">
      <w:pPr>
        <w:pStyle w:val="Zkladntext"/>
        <w:rPr>
          <w:color w:val="000000"/>
        </w:rPr>
      </w:pPr>
      <w:r w:rsidRPr="00C87EB1">
        <w:t>prodávající</w:t>
      </w:r>
      <w:r w:rsidRPr="00C87EB1">
        <w:rPr>
          <w:spacing w:val="-3"/>
        </w:rPr>
        <w:t xml:space="preserve"> </w:t>
      </w:r>
      <w:r w:rsidRPr="00C87EB1">
        <w:t>č.</w:t>
      </w:r>
      <w:r w:rsidRPr="00C87EB1">
        <w:rPr>
          <w:spacing w:val="-4"/>
        </w:rPr>
        <w:t xml:space="preserve"> </w:t>
      </w:r>
      <w:r w:rsidRPr="00C87EB1">
        <w:t>1,</w:t>
      </w:r>
      <w:r w:rsidRPr="00C87EB1">
        <w:rPr>
          <w:spacing w:val="-6"/>
        </w:rPr>
        <w:t xml:space="preserve"> </w:t>
      </w:r>
      <w:r w:rsidRPr="00C87EB1">
        <w:t>prodávající</w:t>
      </w:r>
      <w:r w:rsidRPr="00C87EB1">
        <w:rPr>
          <w:spacing w:val="-3"/>
        </w:rPr>
        <w:t xml:space="preserve"> </w:t>
      </w:r>
      <w:r w:rsidRPr="00C87EB1">
        <w:t>č.</w:t>
      </w:r>
      <w:r w:rsidRPr="00C87EB1">
        <w:rPr>
          <w:spacing w:val="-4"/>
        </w:rPr>
        <w:t xml:space="preserve"> </w:t>
      </w:r>
      <w:r w:rsidRPr="00C87EB1">
        <w:t>2</w:t>
      </w:r>
      <w:r w:rsidRPr="00C87EB1">
        <w:rPr>
          <w:spacing w:val="-6"/>
        </w:rPr>
        <w:t xml:space="preserve"> </w:t>
      </w:r>
      <w:r w:rsidRPr="00C87EB1">
        <w:t>[</w:t>
      </w:r>
      <w:r w:rsidRPr="00C87EB1">
        <w:rPr>
          <w:color w:val="000000"/>
          <w:highlight w:val="lightGray"/>
        </w:rPr>
        <w:t>případně</w:t>
      </w:r>
      <w:r w:rsidRPr="00C87EB1">
        <w:rPr>
          <w:color w:val="000000"/>
          <w:spacing w:val="-4"/>
          <w:highlight w:val="lightGray"/>
        </w:rPr>
        <w:t xml:space="preserve"> </w:t>
      </w:r>
      <w:r w:rsidRPr="00C87EB1">
        <w:rPr>
          <w:color w:val="000000"/>
          <w:highlight w:val="lightGray"/>
        </w:rPr>
        <w:t>budou</w:t>
      </w:r>
      <w:r w:rsidRPr="00C87EB1">
        <w:rPr>
          <w:color w:val="000000"/>
          <w:spacing w:val="-4"/>
          <w:highlight w:val="lightGray"/>
        </w:rPr>
        <w:t xml:space="preserve"> </w:t>
      </w:r>
      <w:r w:rsidRPr="00C87EB1">
        <w:rPr>
          <w:color w:val="000000"/>
          <w:highlight w:val="lightGray"/>
        </w:rPr>
        <w:t>doplněni</w:t>
      </w:r>
      <w:r w:rsidRPr="00C87EB1">
        <w:rPr>
          <w:color w:val="000000"/>
          <w:spacing w:val="-3"/>
          <w:highlight w:val="lightGray"/>
        </w:rPr>
        <w:t xml:space="preserve"> </w:t>
      </w:r>
      <w:r w:rsidRPr="00C87EB1">
        <w:rPr>
          <w:color w:val="000000"/>
          <w:highlight w:val="lightGray"/>
        </w:rPr>
        <w:t>další</w:t>
      </w:r>
      <w:r w:rsidRPr="00C87EB1">
        <w:rPr>
          <w:color w:val="000000"/>
          <w:spacing w:val="-3"/>
          <w:highlight w:val="lightGray"/>
        </w:rPr>
        <w:t xml:space="preserve"> </w:t>
      </w:r>
      <w:r w:rsidRPr="00C87EB1">
        <w:rPr>
          <w:color w:val="000000"/>
          <w:highlight w:val="lightGray"/>
        </w:rPr>
        <w:t>prodávající</w:t>
      </w:r>
      <w:r w:rsidRPr="00C87EB1">
        <w:rPr>
          <w:color w:val="000000"/>
          <w:spacing w:val="-3"/>
          <w:highlight w:val="lightGray"/>
        </w:rPr>
        <w:t xml:space="preserve"> </w:t>
      </w:r>
      <w:r w:rsidRPr="00C87EB1">
        <w:rPr>
          <w:color w:val="000000"/>
          <w:highlight w:val="lightGray"/>
        </w:rPr>
        <w:t>–</w:t>
      </w:r>
      <w:r w:rsidRPr="00C87EB1">
        <w:rPr>
          <w:color w:val="000000"/>
          <w:spacing w:val="-9"/>
          <w:highlight w:val="lightGray"/>
        </w:rPr>
        <w:t xml:space="preserve"> </w:t>
      </w:r>
      <w:r w:rsidRPr="00C87EB1">
        <w:rPr>
          <w:color w:val="000000"/>
          <w:highlight w:val="lightGray"/>
        </w:rPr>
        <w:t>tato</w:t>
      </w:r>
      <w:r w:rsidRPr="00C87EB1">
        <w:rPr>
          <w:color w:val="000000"/>
          <w:spacing w:val="-12"/>
          <w:highlight w:val="lightGray"/>
        </w:rPr>
        <w:t xml:space="preserve"> </w:t>
      </w:r>
      <w:r w:rsidRPr="00C87EB1">
        <w:rPr>
          <w:color w:val="000000"/>
          <w:highlight w:val="lightGray"/>
        </w:rPr>
        <w:t>poznámka</w:t>
      </w:r>
      <w:r w:rsidRPr="00C87EB1">
        <w:rPr>
          <w:color w:val="000000"/>
          <w:spacing w:val="-9"/>
          <w:highlight w:val="lightGray"/>
        </w:rPr>
        <w:t xml:space="preserve"> </w:t>
      </w:r>
      <w:r w:rsidRPr="00C87EB1">
        <w:rPr>
          <w:color w:val="000000"/>
          <w:highlight w:val="lightGray"/>
        </w:rPr>
        <w:t>bude</w:t>
      </w:r>
      <w:r w:rsidRPr="00C87EB1">
        <w:rPr>
          <w:color w:val="000000"/>
          <w:spacing w:val="-9"/>
          <w:highlight w:val="lightGray"/>
        </w:rPr>
        <w:t xml:space="preserve"> </w:t>
      </w:r>
      <w:r w:rsidRPr="00C87EB1">
        <w:rPr>
          <w:color w:val="000000"/>
          <w:highlight w:val="lightGray"/>
        </w:rPr>
        <w:t>před</w:t>
      </w:r>
      <w:r w:rsidRPr="00C87EB1">
        <w:rPr>
          <w:color w:val="000000"/>
        </w:rPr>
        <w:t xml:space="preserve"> </w:t>
      </w:r>
      <w:r w:rsidRPr="00C87EB1">
        <w:rPr>
          <w:color w:val="000000"/>
          <w:highlight w:val="lightGray"/>
        </w:rPr>
        <w:t>podpisem dohody vypuštěna</w:t>
      </w:r>
      <w:r w:rsidRPr="00C87EB1">
        <w:rPr>
          <w:color w:val="000000"/>
        </w:rPr>
        <w:t>] dále jen společně jako „</w:t>
      </w:r>
      <w:r w:rsidRPr="00C87EB1">
        <w:rPr>
          <w:b/>
          <w:color w:val="000000"/>
        </w:rPr>
        <w:t>prodávající</w:t>
      </w:r>
      <w:r w:rsidRPr="00C87EB1">
        <w:rPr>
          <w:color w:val="000000"/>
        </w:rPr>
        <w:t>“</w:t>
      </w:r>
    </w:p>
    <w:p w14:paraId="3596B7F0" w14:textId="77777777" w:rsidR="008D7652" w:rsidRPr="00C87EB1" w:rsidRDefault="008D7652" w:rsidP="008D7652">
      <w:pPr>
        <w:pStyle w:val="Zkladntext"/>
        <w:ind w:left="118"/>
        <w:rPr>
          <w:color w:val="000000"/>
        </w:rPr>
      </w:pPr>
    </w:p>
    <w:p w14:paraId="721B3D0A" w14:textId="77777777" w:rsidR="000E36A3" w:rsidRPr="00C87EB1" w:rsidRDefault="003B7874" w:rsidP="008D7652">
      <w:pPr>
        <w:pStyle w:val="Zkladntext"/>
        <w:spacing w:before="251"/>
        <w:ind w:right="112"/>
        <w:jc w:val="both"/>
      </w:pPr>
      <w:r w:rsidRPr="00C87EB1">
        <w:t>uzavírají</w:t>
      </w:r>
      <w:r w:rsidRPr="00C87EB1">
        <w:rPr>
          <w:spacing w:val="-14"/>
        </w:rPr>
        <w:t xml:space="preserve"> </w:t>
      </w:r>
      <w:r w:rsidRPr="00C87EB1">
        <w:t>tuto</w:t>
      </w:r>
      <w:r w:rsidRPr="00C87EB1">
        <w:rPr>
          <w:spacing w:val="-14"/>
        </w:rPr>
        <w:t xml:space="preserve"> </w:t>
      </w:r>
      <w:r w:rsidRPr="00C87EB1">
        <w:t>rámcovou</w:t>
      </w:r>
      <w:r w:rsidRPr="00C87EB1">
        <w:rPr>
          <w:spacing w:val="-14"/>
        </w:rPr>
        <w:t xml:space="preserve"> </w:t>
      </w:r>
      <w:r w:rsidRPr="00C87EB1">
        <w:t>dohodu</w:t>
      </w:r>
      <w:r w:rsidRPr="00C87EB1">
        <w:rPr>
          <w:spacing w:val="-13"/>
        </w:rPr>
        <w:t xml:space="preserve"> </w:t>
      </w:r>
      <w:r w:rsidRPr="00C87EB1">
        <w:t>ve</w:t>
      </w:r>
      <w:r w:rsidRPr="00C87EB1">
        <w:rPr>
          <w:spacing w:val="-11"/>
        </w:rPr>
        <w:t xml:space="preserve"> </w:t>
      </w:r>
      <w:r w:rsidRPr="00C87EB1">
        <w:t>smyslu</w:t>
      </w:r>
      <w:r w:rsidRPr="00C87EB1">
        <w:rPr>
          <w:spacing w:val="-10"/>
        </w:rPr>
        <w:t xml:space="preserve"> </w:t>
      </w:r>
      <w:r w:rsidRPr="00C87EB1">
        <w:t>§</w:t>
      </w:r>
      <w:r w:rsidRPr="00C87EB1">
        <w:rPr>
          <w:spacing w:val="-11"/>
        </w:rPr>
        <w:t xml:space="preserve"> </w:t>
      </w:r>
      <w:r w:rsidRPr="00C87EB1">
        <w:t>1746</w:t>
      </w:r>
      <w:r w:rsidRPr="00C87EB1">
        <w:rPr>
          <w:spacing w:val="-10"/>
        </w:rPr>
        <w:t xml:space="preserve"> </w:t>
      </w:r>
      <w:r w:rsidRPr="00C87EB1">
        <w:t>odst.</w:t>
      </w:r>
      <w:r w:rsidRPr="00C87EB1">
        <w:rPr>
          <w:spacing w:val="-10"/>
        </w:rPr>
        <w:t xml:space="preserve"> </w:t>
      </w:r>
      <w:r w:rsidRPr="00C87EB1">
        <w:t>2,</w:t>
      </w:r>
      <w:r w:rsidRPr="00C87EB1">
        <w:rPr>
          <w:spacing w:val="-11"/>
        </w:rPr>
        <w:t xml:space="preserve"> </w:t>
      </w:r>
      <w:r w:rsidRPr="00C87EB1">
        <w:t>§</w:t>
      </w:r>
      <w:r w:rsidRPr="00C87EB1">
        <w:rPr>
          <w:spacing w:val="-10"/>
        </w:rPr>
        <w:t xml:space="preserve"> </w:t>
      </w:r>
      <w:r w:rsidRPr="00C87EB1">
        <w:t>1785</w:t>
      </w:r>
      <w:r w:rsidRPr="00C87EB1">
        <w:rPr>
          <w:spacing w:val="-11"/>
        </w:rPr>
        <w:t xml:space="preserve"> </w:t>
      </w:r>
      <w:r w:rsidRPr="00C87EB1">
        <w:t>a</w:t>
      </w:r>
      <w:r w:rsidRPr="00C87EB1">
        <w:rPr>
          <w:spacing w:val="-9"/>
        </w:rPr>
        <w:t xml:space="preserve"> </w:t>
      </w:r>
      <w:r w:rsidRPr="00C87EB1">
        <w:t>§</w:t>
      </w:r>
      <w:r w:rsidRPr="00C87EB1">
        <w:rPr>
          <w:spacing w:val="-14"/>
        </w:rPr>
        <w:t xml:space="preserve"> </w:t>
      </w:r>
      <w:r w:rsidRPr="00C87EB1">
        <w:t>2079</w:t>
      </w:r>
      <w:r w:rsidRPr="00C87EB1">
        <w:rPr>
          <w:spacing w:val="-10"/>
        </w:rPr>
        <w:t xml:space="preserve"> </w:t>
      </w:r>
      <w:r w:rsidRPr="00C87EB1">
        <w:t>a</w:t>
      </w:r>
      <w:r w:rsidRPr="00C87EB1">
        <w:rPr>
          <w:spacing w:val="-11"/>
        </w:rPr>
        <w:t xml:space="preserve"> </w:t>
      </w:r>
      <w:r w:rsidRPr="00C87EB1">
        <w:t>násl.</w:t>
      </w:r>
      <w:r w:rsidRPr="00C87EB1">
        <w:rPr>
          <w:spacing w:val="-10"/>
        </w:rPr>
        <w:t xml:space="preserve"> </w:t>
      </w:r>
      <w:r w:rsidRPr="00C87EB1">
        <w:t>zákona</w:t>
      </w:r>
      <w:r w:rsidRPr="00C87EB1">
        <w:rPr>
          <w:spacing w:val="-14"/>
        </w:rPr>
        <w:t xml:space="preserve"> </w:t>
      </w:r>
      <w:r w:rsidRPr="00C87EB1">
        <w:t>č.</w:t>
      </w:r>
      <w:r w:rsidRPr="00C87EB1">
        <w:rPr>
          <w:spacing w:val="-14"/>
        </w:rPr>
        <w:t xml:space="preserve"> </w:t>
      </w:r>
      <w:r w:rsidRPr="00C87EB1">
        <w:t>89/2012</w:t>
      </w:r>
      <w:r w:rsidRPr="00C87EB1">
        <w:rPr>
          <w:spacing w:val="-9"/>
        </w:rPr>
        <w:t xml:space="preserve"> </w:t>
      </w:r>
      <w:r w:rsidRPr="00C87EB1">
        <w:t xml:space="preserve">Sb., </w:t>
      </w:r>
      <w:r w:rsidRPr="00C87EB1">
        <w:rPr>
          <w:spacing w:val="-2"/>
        </w:rPr>
        <w:t>občanského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zákoníku,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znění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pozdějších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předpisů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(dále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jen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„</w:t>
      </w:r>
      <w:r w:rsidRPr="00C87EB1">
        <w:rPr>
          <w:b/>
          <w:spacing w:val="-2"/>
        </w:rPr>
        <w:t>občanský</w:t>
      </w:r>
      <w:r w:rsidRPr="00C87EB1">
        <w:rPr>
          <w:b/>
          <w:spacing w:val="-12"/>
        </w:rPr>
        <w:t xml:space="preserve"> </w:t>
      </w:r>
      <w:r w:rsidRPr="00C87EB1">
        <w:rPr>
          <w:b/>
          <w:spacing w:val="-2"/>
        </w:rPr>
        <w:t>zákoník</w:t>
      </w:r>
      <w:r w:rsidRPr="00C87EB1">
        <w:rPr>
          <w:spacing w:val="-2"/>
        </w:rPr>
        <w:t>“)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§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131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násl.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§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169 zákona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č.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134/2016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Sb.,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o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zadávání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veřejných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zakázek,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ve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znění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pozdějších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předpisů</w:t>
      </w:r>
      <w:r w:rsidR="00C87EB1">
        <w:rPr>
          <w:spacing w:val="-2"/>
        </w:rPr>
        <w:t>.</w:t>
      </w:r>
    </w:p>
    <w:p w14:paraId="1A019415" w14:textId="77777777" w:rsidR="000E36A3" w:rsidRPr="00C87EB1" w:rsidRDefault="000E36A3">
      <w:pPr>
        <w:pStyle w:val="Zkladntext"/>
        <w:spacing w:before="231"/>
      </w:pPr>
    </w:p>
    <w:p w14:paraId="499AAF63" w14:textId="77777777" w:rsidR="000E36A3" w:rsidRPr="00C87EB1" w:rsidRDefault="003B7874">
      <w:pPr>
        <w:pStyle w:val="Nadpis1"/>
        <w:numPr>
          <w:ilvl w:val="0"/>
          <w:numId w:val="1"/>
        </w:numPr>
        <w:tabs>
          <w:tab w:val="left" w:pos="685"/>
        </w:tabs>
        <w:rPr>
          <w:u w:val="none"/>
        </w:rPr>
      </w:pPr>
      <w:r w:rsidRPr="00C87EB1">
        <w:rPr>
          <w:smallCaps/>
          <w:u w:val="none"/>
        </w:rPr>
        <w:t>Předmět</w:t>
      </w:r>
      <w:r w:rsidRPr="00C87EB1">
        <w:rPr>
          <w:smallCaps/>
          <w:spacing w:val="-6"/>
          <w:u w:val="none"/>
        </w:rPr>
        <w:t xml:space="preserve"> </w:t>
      </w:r>
      <w:r w:rsidRPr="00C87EB1">
        <w:rPr>
          <w:smallCaps/>
          <w:u w:val="none"/>
        </w:rPr>
        <w:t>rámcové</w:t>
      </w:r>
      <w:r w:rsidRPr="00C87EB1">
        <w:rPr>
          <w:smallCaps/>
          <w:spacing w:val="-3"/>
          <w:u w:val="none"/>
        </w:rPr>
        <w:t xml:space="preserve"> </w:t>
      </w:r>
      <w:r w:rsidRPr="00C87EB1">
        <w:rPr>
          <w:smallCaps/>
          <w:spacing w:val="-2"/>
          <w:u w:val="none"/>
        </w:rPr>
        <w:t>dohody</w:t>
      </w:r>
    </w:p>
    <w:p w14:paraId="4E4746ED" w14:textId="77777777" w:rsidR="00C87EB1" w:rsidRPr="00C87EB1" w:rsidRDefault="00C87EB1" w:rsidP="00C87EB1">
      <w:pPr>
        <w:pStyle w:val="Nadpis1"/>
        <w:tabs>
          <w:tab w:val="left" w:pos="685"/>
        </w:tabs>
        <w:ind w:firstLine="0"/>
        <w:rPr>
          <w:u w:val="none"/>
        </w:rPr>
      </w:pPr>
    </w:p>
    <w:p w14:paraId="1F78C366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2"/>
          <w:tab w:val="left" w:pos="685"/>
        </w:tabs>
        <w:ind w:right="105"/>
      </w:pPr>
      <w:r w:rsidRPr="00C87EB1">
        <w:rPr>
          <w:spacing w:val="-4"/>
        </w:rPr>
        <w:t>Tato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rámcová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dohoda je výsledkem otevřeného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zadávacího řízení na uzavření rámcové dohody s</w:t>
      </w:r>
      <w:r w:rsidRPr="00C87EB1">
        <w:rPr>
          <w:spacing w:val="-10"/>
        </w:rPr>
        <w:t xml:space="preserve"> </w:t>
      </w:r>
      <w:r w:rsidR="008D7652" w:rsidRPr="00C87EB1">
        <w:rPr>
          <w:spacing w:val="-4"/>
        </w:rPr>
        <w:t>ná</w:t>
      </w:r>
      <w:r w:rsidRPr="00C87EB1">
        <w:rPr>
          <w:spacing w:val="-4"/>
        </w:rPr>
        <w:t>zvem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„Rámcová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dohoda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na</w:t>
      </w:r>
      <w:r w:rsidRPr="00C87EB1">
        <w:rPr>
          <w:spacing w:val="-9"/>
        </w:rPr>
        <w:t xml:space="preserve"> </w:t>
      </w:r>
      <w:r w:rsidR="00ED154E">
        <w:rPr>
          <w:spacing w:val="-4"/>
        </w:rPr>
        <w:t>dodávky</w:t>
      </w:r>
      <w:r w:rsidR="00ED154E" w:rsidRPr="00C87EB1">
        <w:rPr>
          <w:spacing w:val="-8"/>
        </w:rPr>
        <w:t xml:space="preserve"> </w:t>
      </w:r>
      <w:r w:rsidRPr="00C87EB1">
        <w:rPr>
          <w:spacing w:val="-4"/>
        </w:rPr>
        <w:t>motorové</w:t>
      </w:r>
      <w:r w:rsidRPr="00C87EB1">
        <w:rPr>
          <w:spacing w:val="-2"/>
        </w:rPr>
        <w:t xml:space="preserve"> </w:t>
      </w:r>
      <w:r w:rsidRPr="00C87EB1">
        <w:rPr>
          <w:spacing w:val="-4"/>
        </w:rPr>
        <w:t>nafty“,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kterého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se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kupující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účastnil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jako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zadavatel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a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prodávající jako jednotliví dodavatelé (dále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jen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„</w:t>
      </w:r>
      <w:r w:rsidRPr="00C87EB1">
        <w:rPr>
          <w:b/>
          <w:spacing w:val="-4"/>
        </w:rPr>
        <w:t>zadávací řízení</w:t>
      </w:r>
      <w:r w:rsidRPr="00C87EB1">
        <w:rPr>
          <w:spacing w:val="-4"/>
        </w:rPr>
        <w:t>“).</w:t>
      </w:r>
    </w:p>
    <w:p w14:paraId="76ECD699" w14:textId="77777777" w:rsidR="000E36A3" w:rsidRPr="00C87EB1" w:rsidRDefault="000E36A3">
      <w:pPr>
        <w:pStyle w:val="Zkladntext"/>
        <w:spacing w:before="106"/>
      </w:pPr>
    </w:p>
    <w:p w14:paraId="76F1B4C6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2"/>
          <w:tab w:val="left" w:pos="685"/>
        </w:tabs>
        <w:spacing w:line="242" w:lineRule="auto"/>
        <w:ind w:right="107"/>
      </w:pPr>
      <w:r w:rsidRPr="00C87EB1">
        <w:rPr>
          <w:spacing w:val="-6"/>
        </w:rPr>
        <w:t>Kupující</w:t>
      </w:r>
      <w:r w:rsidRPr="00C87EB1">
        <w:rPr>
          <w:spacing w:val="-10"/>
        </w:rPr>
        <w:t xml:space="preserve"> </w:t>
      </w:r>
      <w:r w:rsidRPr="00C87EB1">
        <w:rPr>
          <w:spacing w:val="-6"/>
        </w:rPr>
        <w:t>postupem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podle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této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rámcové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dohody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vybírá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konkrétního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prodávajícího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k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uzavření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dílčí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 xml:space="preserve">kupní </w:t>
      </w:r>
      <w:r w:rsidRPr="00C87EB1">
        <w:t>smlouvy</w:t>
      </w:r>
      <w:r w:rsidRPr="00C87EB1">
        <w:rPr>
          <w:spacing w:val="-13"/>
        </w:rPr>
        <w:t xml:space="preserve"> </w:t>
      </w:r>
      <w:r w:rsidRPr="00C87EB1">
        <w:t>na</w:t>
      </w:r>
      <w:r w:rsidRPr="00C87EB1">
        <w:rPr>
          <w:spacing w:val="-12"/>
        </w:rPr>
        <w:t xml:space="preserve"> </w:t>
      </w:r>
      <w:r w:rsidRPr="00C87EB1">
        <w:t>dodávku</w:t>
      </w:r>
      <w:r w:rsidRPr="00C87EB1">
        <w:rPr>
          <w:spacing w:val="-14"/>
        </w:rPr>
        <w:t xml:space="preserve"> </w:t>
      </w:r>
      <w:r w:rsidRPr="00C87EB1">
        <w:t>sjednaného</w:t>
      </w:r>
      <w:r w:rsidRPr="00C87EB1">
        <w:rPr>
          <w:spacing w:val="-14"/>
        </w:rPr>
        <w:t xml:space="preserve"> </w:t>
      </w:r>
      <w:r w:rsidRPr="00C87EB1">
        <w:t>množství</w:t>
      </w:r>
      <w:r w:rsidRPr="00C87EB1">
        <w:rPr>
          <w:spacing w:val="-12"/>
        </w:rPr>
        <w:t xml:space="preserve"> </w:t>
      </w:r>
      <w:r w:rsidRPr="00C87EB1">
        <w:t>motorové</w:t>
      </w:r>
      <w:r w:rsidRPr="00C87EB1">
        <w:rPr>
          <w:spacing w:val="-12"/>
        </w:rPr>
        <w:t xml:space="preserve"> </w:t>
      </w:r>
      <w:r w:rsidRPr="00C87EB1">
        <w:t>nafty</w:t>
      </w:r>
      <w:r w:rsidRPr="00C87EB1">
        <w:rPr>
          <w:spacing w:val="-13"/>
        </w:rPr>
        <w:t xml:space="preserve"> </w:t>
      </w:r>
      <w:r w:rsidRPr="00C87EB1">
        <w:t>v</w:t>
      </w:r>
      <w:r w:rsidRPr="00C87EB1">
        <w:rPr>
          <w:spacing w:val="-13"/>
        </w:rPr>
        <w:t xml:space="preserve"> </w:t>
      </w:r>
      <w:r w:rsidRPr="00C87EB1">
        <w:t>kvalitě</w:t>
      </w:r>
      <w:r w:rsidRPr="00C87EB1">
        <w:rPr>
          <w:spacing w:val="-12"/>
        </w:rPr>
        <w:t xml:space="preserve"> </w:t>
      </w:r>
      <w:r w:rsidRPr="00C87EB1">
        <w:t>dle</w:t>
      </w:r>
      <w:r w:rsidRPr="00C87EB1">
        <w:rPr>
          <w:spacing w:val="-12"/>
        </w:rPr>
        <w:t xml:space="preserve"> </w:t>
      </w:r>
      <w:r w:rsidRPr="00C87EB1">
        <w:t>ČSN</w:t>
      </w:r>
      <w:r w:rsidRPr="00C87EB1">
        <w:rPr>
          <w:spacing w:val="-13"/>
        </w:rPr>
        <w:t xml:space="preserve"> </w:t>
      </w:r>
      <w:r w:rsidRPr="00C87EB1">
        <w:t>EN</w:t>
      </w:r>
      <w:r w:rsidRPr="00C87EB1">
        <w:rPr>
          <w:spacing w:val="-13"/>
        </w:rPr>
        <w:t xml:space="preserve"> </w:t>
      </w:r>
      <w:r w:rsidRPr="00C87EB1">
        <w:t>590</w:t>
      </w:r>
      <w:r w:rsidRPr="00C87EB1">
        <w:rPr>
          <w:spacing w:val="-14"/>
        </w:rPr>
        <w:t xml:space="preserve"> </w:t>
      </w:r>
      <w:r w:rsidRPr="00C87EB1">
        <w:t>třídy</w:t>
      </w:r>
      <w:r w:rsidRPr="00C87EB1">
        <w:rPr>
          <w:spacing w:val="-13"/>
        </w:rPr>
        <w:t xml:space="preserve"> </w:t>
      </w:r>
      <w:r w:rsidRPr="00C87EB1">
        <w:t>B,</w:t>
      </w:r>
      <w:r w:rsidRPr="00C87EB1">
        <w:rPr>
          <w:spacing w:val="-13"/>
        </w:rPr>
        <w:t xml:space="preserve"> </w:t>
      </w:r>
      <w:r w:rsidRPr="00C87EB1">
        <w:t>D,</w:t>
      </w:r>
      <w:r w:rsidRPr="00C87EB1">
        <w:rPr>
          <w:spacing w:val="-13"/>
        </w:rPr>
        <w:t xml:space="preserve"> </w:t>
      </w:r>
      <w:r w:rsidRPr="00C87EB1">
        <w:t xml:space="preserve">F </w:t>
      </w:r>
      <w:r w:rsidRPr="00C87EB1">
        <w:rPr>
          <w:spacing w:val="-6"/>
        </w:rPr>
        <w:t>případně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motorové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nafty v kvalitě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dle ČSN EN 590 třídy</w:t>
      </w:r>
      <w:r w:rsidRPr="00C87EB1">
        <w:rPr>
          <w:spacing w:val="-2"/>
        </w:rPr>
        <w:t xml:space="preserve"> </w:t>
      </w:r>
      <w:r w:rsidRPr="00C87EB1">
        <w:rPr>
          <w:spacing w:val="-6"/>
        </w:rPr>
        <w:t>2 (dále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jen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„</w:t>
      </w:r>
      <w:r w:rsidRPr="00C87EB1">
        <w:rPr>
          <w:b/>
          <w:spacing w:val="-6"/>
        </w:rPr>
        <w:t>zboží</w:t>
      </w:r>
      <w:r w:rsidRPr="00C87EB1">
        <w:rPr>
          <w:spacing w:val="-6"/>
        </w:rPr>
        <w:t>“). Kritériem výběru prodá</w:t>
      </w:r>
      <w:r w:rsidRPr="00C87EB1">
        <w:t>vajícího</w:t>
      </w:r>
      <w:r w:rsidRPr="00C87EB1">
        <w:rPr>
          <w:spacing w:val="-14"/>
        </w:rPr>
        <w:t xml:space="preserve"> </w:t>
      </w:r>
      <w:r w:rsidRPr="00C87EB1">
        <w:t>je</w:t>
      </w:r>
      <w:r w:rsidRPr="00C87EB1">
        <w:rPr>
          <w:spacing w:val="-14"/>
        </w:rPr>
        <w:t xml:space="preserve"> </w:t>
      </w:r>
      <w:r w:rsidRPr="00C87EB1">
        <w:t>aktuální</w:t>
      </w:r>
      <w:r w:rsidRPr="00C87EB1">
        <w:rPr>
          <w:spacing w:val="-14"/>
        </w:rPr>
        <w:t xml:space="preserve"> </w:t>
      </w:r>
      <w:r w:rsidRPr="00C87EB1">
        <w:t>nabídková</w:t>
      </w:r>
      <w:r w:rsidRPr="00C87EB1">
        <w:rPr>
          <w:spacing w:val="-14"/>
        </w:rPr>
        <w:t xml:space="preserve"> </w:t>
      </w:r>
      <w:r w:rsidRPr="00C87EB1">
        <w:t>cena.</w:t>
      </w:r>
    </w:p>
    <w:p w14:paraId="31B10040" w14:textId="77777777" w:rsidR="000E36A3" w:rsidRPr="00C87EB1" w:rsidRDefault="000E36A3">
      <w:pPr>
        <w:pStyle w:val="Zkladntext"/>
        <w:spacing w:before="99"/>
      </w:pPr>
    </w:p>
    <w:p w14:paraId="6E635583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2"/>
          <w:tab w:val="left" w:pos="685"/>
        </w:tabs>
        <w:spacing w:line="242" w:lineRule="auto"/>
        <w:ind w:right="109"/>
      </w:pPr>
      <w:r w:rsidRPr="00C87EB1">
        <w:rPr>
          <w:spacing w:val="-8"/>
        </w:rPr>
        <w:t>Každý</w:t>
      </w:r>
      <w:r w:rsidRPr="00C87EB1">
        <w:t xml:space="preserve"> </w:t>
      </w:r>
      <w:r w:rsidRPr="00C87EB1">
        <w:rPr>
          <w:spacing w:val="-8"/>
        </w:rPr>
        <w:t>prodávající</w:t>
      </w:r>
      <w:r w:rsidRPr="00C87EB1">
        <w:t xml:space="preserve"> </w:t>
      </w:r>
      <w:r w:rsidRPr="00C87EB1">
        <w:rPr>
          <w:spacing w:val="-8"/>
        </w:rPr>
        <w:t>nese</w:t>
      </w:r>
      <w:r w:rsidRPr="00C87EB1">
        <w:t xml:space="preserve"> </w:t>
      </w:r>
      <w:r w:rsidRPr="00C87EB1">
        <w:rPr>
          <w:spacing w:val="-8"/>
        </w:rPr>
        <w:t>odpovědnost</w:t>
      </w:r>
      <w:r w:rsidRPr="00C87EB1">
        <w:t xml:space="preserve"> </w:t>
      </w:r>
      <w:r w:rsidRPr="00C87EB1">
        <w:rPr>
          <w:spacing w:val="-8"/>
        </w:rPr>
        <w:t>výhradně</w:t>
      </w:r>
      <w:r w:rsidRPr="00C87EB1">
        <w:t xml:space="preserve"> </w:t>
      </w:r>
      <w:r w:rsidRPr="00C87EB1">
        <w:rPr>
          <w:spacing w:val="-8"/>
        </w:rPr>
        <w:t>za</w:t>
      </w:r>
      <w:r w:rsidRPr="00C87EB1">
        <w:t xml:space="preserve"> </w:t>
      </w:r>
      <w:r w:rsidRPr="00C87EB1">
        <w:rPr>
          <w:spacing w:val="-8"/>
        </w:rPr>
        <w:t>své</w:t>
      </w:r>
      <w:r w:rsidRPr="00C87EB1">
        <w:t xml:space="preserve"> </w:t>
      </w:r>
      <w:r w:rsidRPr="00C87EB1">
        <w:rPr>
          <w:spacing w:val="-8"/>
        </w:rPr>
        <w:t>plnění</w:t>
      </w:r>
      <w:r w:rsidRPr="00C87EB1">
        <w:t xml:space="preserve"> </w:t>
      </w:r>
      <w:r w:rsidRPr="00C87EB1">
        <w:rPr>
          <w:spacing w:val="-8"/>
        </w:rPr>
        <w:t>této</w:t>
      </w:r>
      <w:r w:rsidRPr="00C87EB1">
        <w:t xml:space="preserve"> </w:t>
      </w:r>
      <w:r w:rsidRPr="00C87EB1">
        <w:rPr>
          <w:spacing w:val="-8"/>
        </w:rPr>
        <w:t>rámcové</w:t>
      </w:r>
      <w:r w:rsidRPr="00C87EB1">
        <w:t xml:space="preserve"> </w:t>
      </w:r>
      <w:r w:rsidRPr="00C87EB1">
        <w:rPr>
          <w:spacing w:val="-8"/>
        </w:rPr>
        <w:t>dohody,</w:t>
      </w:r>
      <w:r w:rsidRPr="00C87EB1">
        <w:t xml:space="preserve"> </w:t>
      </w:r>
      <w:r w:rsidRPr="00C87EB1">
        <w:rPr>
          <w:spacing w:val="-8"/>
        </w:rPr>
        <w:t>příslušné</w:t>
      </w:r>
      <w:r w:rsidRPr="00C87EB1">
        <w:t xml:space="preserve"> </w:t>
      </w:r>
      <w:r w:rsidRPr="00C87EB1">
        <w:rPr>
          <w:spacing w:val="-8"/>
        </w:rPr>
        <w:t>dílčí</w:t>
      </w:r>
      <w:r w:rsidRPr="00C87EB1">
        <w:t xml:space="preserve"> </w:t>
      </w:r>
      <w:r w:rsidRPr="00C87EB1">
        <w:rPr>
          <w:spacing w:val="-8"/>
        </w:rPr>
        <w:t xml:space="preserve">kupní </w:t>
      </w:r>
      <w:r w:rsidRPr="00C87EB1">
        <w:rPr>
          <w:spacing w:val="-6"/>
        </w:rPr>
        <w:t>smlouvy a zboží dodané konkrétním prodávajícím. Nesjednává se jakákoli společná odpovědnost pro</w:t>
      </w:r>
      <w:r w:rsidRPr="00C87EB1">
        <w:rPr>
          <w:spacing w:val="-4"/>
        </w:rPr>
        <w:t>dávajících</w:t>
      </w:r>
      <w:r w:rsidRPr="00C87EB1">
        <w:rPr>
          <w:spacing w:val="-12"/>
        </w:rPr>
        <w:t xml:space="preserve"> </w:t>
      </w:r>
      <w:r w:rsidRPr="00C87EB1">
        <w:rPr>
          <w:spacing w:val="-4"/>
        </w:rPr>
        <w:t>vůči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kupujícímu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s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výjimkou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případu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společné</w:t>
      </w:r>
      <w:r w:rsidRPr="00C87EB1">
        <w:rPr>
          <w:spacing w:val="-11"/>
        </w:rPr>
        <w:t xml:space="preserve"> </w:t>
      </w:r>
      <w:r w:rsidRPr="00C87EB1">
        <w:rPr>
          <w:spacing w:val="-4"/>
        </w:rPr>
        <w:t>účasti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dodavatelů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v</w:t>
      </w:r>
      <w:r w:rsidRPr="00C87EB1">
        <w:rPr>
          <w:spacing w:val="-12"/>
        </w:rPr>
        <w:t xml:space="preserve"> </w:t>
      </w:r>
      <w:r w:rsidRPr="00C87EB1">
        <w:rPr>
          <w:spacing w:val="-4"/>
        </w:rPr>
        <w:t>zadávacím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řízení.</w:t>
      </w:r>
    </w:p>
    <w:p w14:paraId="73D4809E" w14:textId="77777777" w:rsidR="000E36A3" w:rsidRPr="00C87EB1" w:rsidRDefault="000E36A3">
      <w:pPr>
        <w:pStyle w:val="Zkladntext"/>
        <w:spacing w:before="98"/>
      </w:pPr>
    </w:p>
    <w:p w14:paraId="3A571B52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2"/>
          <w:tab w:val="left" w:pos="685"/>
        </w:tabs>
        <w:spacing w:before="1"/>
        <w:ind w:right="106"/>
      </w:pPr>
      <w:r w:rsidRPr="00C87EB1">
        <w:rPr>
          <w:spacing w:val="-6"/>
        </w:rPr>
        <w:t>Každý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prodávající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je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povinen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kupujícímu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doložit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dle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zákona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č.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356/2003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Sb.,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ve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znění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pozdějších</w:t>
      </w:r>
      <w:r w:rsidRPr="00C87EB1">
        <w:rPr>
          <w:spacing w:val="-8"/>
        </w:rPr>
        <w:t xml:space="preserve"> </w:t>
      </w:r>
      <w:r w:rsidR="008D7652" w:rsidRPr="00C87EB1">
        <w:rPr>
          <w:spacing w:val="-6"/>
        </w:rPr>
        <w:t>před</w:t>
      </w:r>
      <w:r w:rsidRPr="00C87EB1">
        <w:rPr>
          <w:spacing w:val="-6"/>
        </w:rPr>
        <w:t>pisů,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a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dle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nařízení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Evropského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parlamentu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a Rady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č.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1907/2006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bezpečnostní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list a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osvědčení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o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 xml:space="preserve">jakosti </w:t>
      </w:r>
      <w:r w:rsidRPr="00C87EB1">
        <w:rPr>
          <w:spacing w:val="-2"/>
        </w:rPr>
        <w:t>ve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znění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všech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pozdějších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změn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doplňků.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Bezpečnostní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list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osvědčení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o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jakosti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bude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 xml:space="preserve">kupujícímu </w:t>
      </w:r>
      <w:r w:rsidRPr="00C87EB1">
        <w:t>poskytnuto</w:t>
      </w:r>
      <w:r w:rsidRPr="00C87EB1">
        <w:rPr>
          <w:spacing w:val="-12"/>
        </w:rPr>
        <w:t xml:space="preserve"> </w:t>
      </w:r>
      <w:r w:rsidRPr="00C87EB1">
        <w:t>vždy</w:t>
      </w:r>
      <w:r w:rsidRPr="00C87EB1">
        <w:rPr>
          <w:spacing w:val="-12"/>
        </w:rPr>
        <w:t xml:space="preserve"> </w:t>
      </w:r>
      <w:r w:rsidRPr="00C87EB1">
        <w:t>na</w:t>
      </w:r>
      <w:r w:rsidRPr="00C87EB1">
        <w:rPr>
          <w:spacing w:val="-14"/>
        </w:rPr>
        <w:t xml:space="preserve"> </w:t>
      </w:r>
      <w:r w:rsidRPr="00C87EB1">
        <w:t>jeho</w:t>
      </w:r>
      <w:r w:rsidRPr="00C87EB1">
        <w:rPr>
          <w:spacing w:val="-12"/>
        </w:rPr>
        <w:t xml:space="preserve"> </w:t>
      </w:r>
      <w:r w:rsidRPr="00C87EB1">
        <w:t>vyžádání.</w:t>
      </w:r>
    </w:p>
    <w:p w14:paraId="3ABFDE40" w14:textId="77777777" w:rsidR="000E36A3" w:rsidRPr="00C87EB1" w:rsidRDefault="000E36A3">
      <w:pPr>
        <w:pStyle w:val="Zkladntext"/>
        <w:spacing w:before="230"/>
      </w:pPr>
    </w:p>
    <w:p w14:paraId="6DBDFF56" w14:textId="77777777" w:rsidR="000E36A3" w:rsidRPr="00C87EB1" w:rsidRDefault="003B7874">
      <w:pPr>
        <w:pStyle w:val="Nadpis1"/>
        <w:numPr>
          <w:ilvl w:val="0"/>
          <w:numId w:val="1"/>
        </w:numPr>
        <w:tabs>
          <w:tab w:val="left" w:pos="685"/>
        </w:tabs>
        <w:rPr>
          <w:u w:val="none"/>
        </w:rPr>
      </w:pPr>
      <w:r w:rsidRPr="00C87EB1">
        <w:rPr>
          <w:smallCaps/>
          <w:u w:val="none"/>
        </w:rPr>
        <w:t>Postup</w:t>
      </w:r>
      <w:r w:rsidRPr="00C87EB1">
        <w:rPr>
          <w:smallCaps/>
          <w:spacing w:val="-12"/>
          <w:u w:val="none"/>
        </w:rPr>
        <w:t xml:space="preserve"> </w:t>
      </w:r>
      <w:r w:rsidRPr="00C87EB1">
        <w:rPr>
          <w:smallCaps/>
          <w:u w:val="none"/>
        </w:rPr>
        <w:t>při</w:t>
      </w:r>
      <w:r w:rsidRPr="00C87EB1">
        <w:rPr>
          <w:smallCaps/>
          <w:spacing w:val="-11"/>
          <w:u w:val="none"/>
        </w:rPr>
        <w:t xml:space="preserve"> </w:t>
      </w:r>
      <w:r w:rsidRPr="00C87EB1">
        <w:rPr>
          <w:smallCaps/>
          <w:u w:val="none"/>
        </w:rPr>
        <w:t>uzavírání</w:t>
      </w:r>
      <w:r w:rsidRPr="00C87EB1">
        <w:rPr>
          <w:smallCaps/>
          <w:spacing w:val="-11"/>
          <w:u w:val="none"/>
        </w:rPr>
        <w:t xml:space="preserve"> </w:t>
      </w:r>
      <w:r w:rsidRPr="00C87EB1">
        <w:rPr>
          <w:smallCaps/>
          <w:u w:val="none"/>
        </w:rPr>
        <w:t>dílčích</w:t>
      </w:r>
      <w:r w:rsidRPr="00C87EB1">
        <w:rPr>
          <w:smallCaps/>
          <w:spacing w:val="-11"/>
          <w:u w:val="none"/>
        </w:rPr>
        <w:t xml:space="preserve"> </w:t>
      </w:r>
      <w:r w:rsidRPr="00C87EB1">
        <w:rPr>
          <w:smallCaps/>
          <w:u w:val="none"/>
        </w:rPr>
        <w:t>kupních</w:t>
      </w:r>
      <w:r w:rsidRPr="00C87EB1">
        <w:rPr>
          <w:smallCaps/>
          <w:spacing w:val="-10"/>
          <w:u w:val="none"/>
        </w:rPr>
        <w:t xml:space="preserve"> </w:t>
      </w:r>
      <w:r w:rsidRPr="00C87EB1">
        <w:rPr>
          <w:smallCaps/>
          <w:spacing w:val="-2"/>
          <w:u w:val="none"/>
        </w:rPr>
        <w:t>smluv</w:t>
      </w:r>
    </w:p>
    <w:p w14:paraId="2CF96806" w14:textId="77777777" w:rsidR="00C87EB1" w:rsidRPr="00C87EB1" w:rsidRDefault="00C87EB1" w:rsidP="00C87EB1">
      <w:pPr>
        <w:pStyle w:val="Nadpis1"/>
        <w:tabs>
          <w:tab w:val="left" w:pos="685"/>
        </w:tabs>
        <w:ind w:firstLine="0"/>
        <w:rPr>
          <w:u w:val="none"/>
        </w:rPr>
      </w:pPr>
    </w:p>
    <w:p w14:paraId="771889AA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ind w:right="113"/>
      </w:pPr>
      <w:r w:rsidRPr="00C87EB1">
        <w:rPr>
          <w:spacing w:val="-4"/>
        </w:rPr>
        <w:t>Uzavřením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této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rámcové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dohody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nevzniká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prodávajícímu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bez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dalšího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právo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ani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povinnost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 xml:space="preserve">poskytovat </w:t>
      </w:r>
      <w:r w:rsidRPr="00C87EB1">
        <w:rPr>
          <w:spacing w:val="-2"/>
        </w:rPr>
        <w:t>dodávky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zboží,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ani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právo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na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zaplacení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ceny.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Kupující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bude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zadávat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veřejné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zakázky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na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základě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 xml:space="preserve">této </w:t>
      </w:r>
      <w:r w:rsidRPr="00C87EB1">
        <w:t>rámcové</w:t>
      </w:r>
      <w:r w:rsidRPr="00C87EB1">
        <w:rPr>
          <w:spacing w:val="-7"/>
        </w:rPr>
        <w:t xml:space="preserve"> </w:t>
      </w:r>
      <w:r w:rsidRPr="00C87EB1">
        <w:t>dohody</w:t>
      </w:r>
      <w:r w:rsidRPr="00C87EB1">
        <w:rPr>
          <w:spacing w:val="-5"/>
        </w:rPr>
        <w:t xml:space="preserve"> </w:t>
      </w:r>
      <w:r w:rsidRPr="00C87EB1">
        <w:t>podle</w:t>
      </w:r>
      <w:r w:rsidRPr="00C87EB1">
        <w:rPr>
          <w:spacing w:val="-7"/>
        </w:rPr>
        <w:t xml:space="preserve"> </w:t>
      </w:r>
      <w:r w:rsidRPr="00C87EB1">
        <w:t>svých</w:t>
      </w:r>
      <w:r w:rsidRPr="00C87EB1">
        <w:rPr>
          <w:spacing w:val="-7"/>
        </w:rPr>
        <w:t xml:space="preserve"> </w:t>
      </w:r>
      <w:r w:rsidRPr="00C87EB1">
        <w:t>aktuálních</w:t>
      </w:r>
      <w:r w:rsidRPr="00C87EB1">
        <w:rPr>
          <w:spacing w:val="-7"/>
        </w:rPr>
        <w:t xml:space="preserve"> </w:t>
      </w:r>
      <w:r w:rsidRPr="00C87EB1">
        <w:t>potřeb.</w:t>
      </w:r>
    </w:p>
    <w:p w14:paraId="036636A6" w14:textId="77777777" w:rsidR="000E36A3" w:rsidRPr="00C87EB1" w:rsidRDefault="000E36A3">
      <w:pPr>
        <w:pStyle w:val="Zkladntext"/>
        <w:spacing w:before="106"/>
      </w:pPr>
    </w:p>
    <w:p w14:paraId="034B2366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line="242" w:lineRule="auto"/>
        <w:ind w:right="110"/>
      </w:pPr>
      <w:r w:rsidRPr="00C87EB1">
        <w:rPr>
          <w:spacing w:val="-4"/>
        </w:rPr>
        <w:t>V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případě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uzavření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dílčí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kupní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smlouvy</w:t>
      </w:r>
      <w:r w:rsidRPr="00C87EB1">
        <w:rPr>
          <w:spacing w:val="-10"/>
        </w:rPr>
        <w:t xml:space="preserve"> </w:t>
      </w:r>
      <w:r w:rsidR="009A2BD8">
        <w:rPr>
          <w:spacing w:val="-10"/>
        </w:rPr>
        <w:t xml:space="preserve">(resp. objednávky) </w:t>
      </w:r>
      <w:r w:rsidRPr="00C87EB1">
        <w:rPr>
          <w:spacing w:val="-4"/>
        </w:rPr>
        <w:t>mezi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kupujícím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a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konkrétním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prodávajícím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se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prodávající,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 xml:space="preserve">se </w:t>
      </w:r>
      <w:r w:rsidRPr="00C87EB1">
        <w:rPr>
          <w:spacing w:val="-2"/>
        </w:rPr>
        <w:t>kterým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je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dílčí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kupní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smlouva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uzavřena,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zavazuje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dodat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zboží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do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místa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plnění.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Kupující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se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 xml:space="preserve">zavazuje </w:t>
      </w:r>
      <w:r w:rsidRPr="00C87EB1">
        <w:t>zboží</w:t>
      </w:r>
      <w:r w:rsidRPr="00C87EB1">
        <w:rPr>
          <w:spacing w:val="-13"/>
        </w:rPr>
        <w:t xml:space="preserve"> </w:t>
      </w:r>
      <w:r w:rsidRPr="00C87EB1">
        <w:t>dodané</w:t>
      </w:r>
      <w:r w:rsidRPr="00C87EB1">
        <w:rPr>
          <w:spacing w:val="-14"/>
        </w:rPr>
        <w:t xml:space="preserve"> </w:t>
      </w:r>
      <w:r w:rsidRPr="00C87EB1">
        <w:t>v</w:t>
      </w:r>
      <w:r w:rsidRPr="00C87EB1">
        <w:rPr>
          <w:spacing w:val="-12"/>
        </w:rPr>
        <w:t xml:space="preserve"> </w:t>
      </w:r>
      <w:r w:rsidRPr="00C87EB1">
        <w:t>souladu</w:t>
      </w:r>
      <w:r w:rsidRPr="00C87EB1">
        <w:rPr>
          <w:spacing w:val="-14"/>
        </w:rPr>
        <w:t xml:space="preserve"> </w:t>
      </w:r>
      <w:r w:rsidRPr="00C87EB1">
        <w:t>s</w:t>
      </w:r>
      <w:r w:rsidRPr="00C87EB1">
        <w:rPr>
          <w:spacing w:val="-12"/>
        </w:rPr>
        <w:t xml:space="preserve"> </w:t>
      </w:r>
      <w:r w:rsidRPr="00C87EB1">
        <w:t>touto</w:t>
      </w:r>
      <w:r w:rsidRPr="00C87EB1">
        <w:rPr>
          <w:spacing w:val="-14"/>
        </w:rPr>
        <w:t xml:space="preserve"> </w:t>
      </w:r>
      <w:r w:rsidRPr="00C87EB1">
        <w:t>rámcovou</w:t>
      </w:r>
      <w:r w:rsidRPr="00C87EB1">
        <w:rPr>
          <w:spacing w:val="-12"/>
        </w:rPr>
        <w:t xml:space="preserve"> </w:t>
      </w:r>
      <w:r w:rsidRPr="00C87EB1">
        <w:t>dohodou</w:t>
      </w:r>
      <w:r w:rsidRPr="00C87EB1">
        <w:rPr>
          <w:spacing w:val="-13"/>
        </w:rPr>
        <w:t xml:space="preserve"> </w:t>
      </w:r>
      <w:r w:rsidRPr="00C87EB1">
        <w:t>a</w:t>
      </w:r>
      <w:r w:rsidRPr="00C87EB1">
        <w:rPr>
          <w:spacing w:val="-14"/>
        </w:rPr>
        <w:t xml:space="preserve"> </w:t>
      </w:r>
      <w:r w:rsidRPr="00C87EB1">
        <w:t>dílčí</w:t>
      </w:r>
      <w:r w:rsidRPr="00C87EB1">
        <w:rPr>
          <w:spacing w:val="-13"/>
        </w:rPr>
        <w:t xml:space="preserve"> </w:t>
      </w:r>
      <w:r w:rsidRPr="00C87EB1">
        <w:t>kupní</w:t>
      </w:r>
      <w:r w:rsidRPr="00C87EB1">
        <w:rPr>
          <w:spacing w:val="-12"/>
        </w:rPr>
        <w:t xml:space="preserve"> </w:t>
      </w:r>
      <w:r w:rsidRPr="00C87EB1">
        <w:t>smlouvou</w:t>
      </w:r>
      <w:r w:rsidRPr="00C87EB1">
        <w:rPr>
          <w:spacing w:val="-13"/>
        </w:rPr>
        <w:t xml:space="preserve"> </w:t>
      </w:r>
      <w:r w:rsidRPr="00C87EB1">
        <w:t>odebrat</w:t>
      </w:r>
      <w:r w:rsidRPr="00C87EB1">
        <w:rPr>
          <w:spacing w:val="-13"/>
        </w:rPr>
        <w:t xml:space="preserve"> </w:t>
      </w:r>
      <w:r w:rsidRPr="00C87EB1">
        <w:t>a</w:t>
      </w:r>
      <w:r w:rsidRPr="00C87EB1">
        <w:rPr>
          <w:spacing w:val="-12"/>
        </w:rPr>
        <w:t xml:space="preserve"> </w:t>
      </w:r>
      <w:r w:rsidRPr="00C87EB1">
        <w:t>uhradit</w:t>
      </w:r>
      <w:r w:rsidRPr="00C87EB1">
        <w:rPr>
          <w:spacing w:val="-13"/>
        </w:rPr>
        <w:t xml:space="preserve"> </w:t>
      </w:r>
      <w:r w:rsidRPr="00C87EB1">
        <w:t>za</w:t>
      </w:r>
      <w:r w:rsidRPr="00C87EB1">
        <w:rPr>
          <w:spacing w:val="-12"/>
        </w:rPr>
        <w:t xml:space="preserve"> </w:t>
      </w:r>
      <w:r w:rsidRPr="00C87EB1">
        <w:t xml:space="preserve">něj </w:t>
      </w:r>
      <w:r w:rsidRPr="00C87EB1">
        <w:rPr>
          <w:spacing w:val="-2"/>
        </w:rPr>
        <w:t>sjednanou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kupní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cenu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dle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podmínek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uvedených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v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této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rámcové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dohodě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3"/>
        </w:rPr>
        <w:t xml:space="preserve"> </w:t>
      </w:r>
      <w:r w:rsidRPr="00C87EB1">
        <w:rPr>
          <w:spacing w:val="-2"/>
        </w:rPr>
        <w:t>dílčí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kupní smlouvě.</w:t>
      </w:r>
    </w:p>
    <w:p w14:paraId="7499B028" w14:textId="77777777" w:rsidR="000E36A3" w:rsidRPr="00C87EB1" w:rsidRDefault="000E36A3">
      <w:pPr>
        <w:pStyle w:val="Zkladntext"/>
        <w:spacing w:before="98"/>
      </w:pPr>
    </w:p>
    <w:p w14:paraId="4707DFE6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ind w:right="113"/>
      </w:pPr>
      <w:r w:rsidRPr="00C87EB1">
        <w:rPr>
          <w:spacing w:val="-2"/>
        </w:rPr>
        <w:t>Veřejné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zakázky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na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základě</w:t>
      </w:r>
      <w:r w:rsidRPr="00C87EB1">
        <w:rPr>
          <w:spacing w:val="-3"/>
        </w:rPr>
        <w:t xml:space="preserve"> </w:t>
      </w:r>
      <w:r w:rsidRPr="00C87EB1">
        <w:rPr>
          <w:spacing w:val="-2"/>
        </w:rPr>
        <w:t>této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rámcové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dohody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budou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zadávány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postupem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s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obnovením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 xml:space="preserve">soutěže </w:t>
      </w:r>
      <w:r w:rsidRPr="00C87EB1">
        <w:lastRenderedPageBreak/>
        <w:t>mezi</w:t>
      </w:r>
      <w:r w:rsidRPr="00C87EB1">
        <w:rPr>
          <w:spacing w:val="-14"/>
        </w:rPr>
        <w:t xml:space="preserve"> </w:t>
      </w:r>
      <w:r w:rsidRPr="00C87EB1">
        <w:t>prodávajícími,</w:t>
      </w:r>
      <w:r w:rsidRPr="00C87EB1">
        <w:rPr>
          <w:spacing w:val="-14"/>
        </w:rPr>
        <w:t xml:space="preserve"> </w:t>
      </w:r>
      <w:r w:rsidRPr="00C87EB1">
        <w:t>se</w:t>
      </w:r>
      <w:r w:rsidRPr="00C87EB1">
        <w:rPr>
          <w:spacing w:val="-14"/>
        </w:rPr>
        <w:t xml:space="preserve"> </w:t>
      </w:r>
      <w:r w:rsidRPr="00C87EB1">
        <w:t>kterými</w:t>
      </w:r>
      <w:r w:rsidRPr="00C87EB1">
        <w:rPr>
          <w:spacing w:val="-13"/>
        </w:rPr>
        <w:t xml:space="preserve"> </w:t>
      </w:r>
      <w:r w:rsidRPr="00C87EB1">
        <w:t>kupující</w:t>
      </w:r>
      <w:r w:rsidRPr="00C87EB1">
        <w:rPr>
          <w:spacing w:val="-14"/>
        </w:rPr>
        <w:t xml:space="preserve"> </w:t>
      </w:r>
      <w:r w:rsidRPr="00C87EB1">
        <w:t>uzavřel</w:t>
      </w:r>
      <w:r w:rsidRPr="00C87EB1">
        <w:rPr>
          <w:spacing w:val="-14"/>
        </w:rPr>
        <w:t xml:space="preserve"> </w:t>
      </w:r>
      <w:r w:rsidRPr="00C87EB1">
        <w:t>tuto</w:t>
      </w:r>
      <w:r w:rsidRPr="00C87EB1">
        <w:rPr>
          <w:spacing w:val="-14"/>
        </w:rPr>
        <w:t xml:space="preserve"> </w:t>
      </w:r>
      <w:r w:rsidRPr="00C87EB1">
        <w:t>rámcovou</w:t>
      </w:r>
      <w:r w:rsidRPr="00C87EB1">
        <w:rPr>
          <w:spacing w:val="-13"/>
        </w:rPr>
        <w:t xml:space="preserve"> </w:t>
      </w:r>
      <w:r w:rsidRPr="00C87EB1">
        <w:t>dohodu.</w:t>
      </w:r>
    </w:p>
    <w:p w14:paraId="14256495" w14:textId="77777777" w:rsidR="000E36A3" w:rsidRPr="00C87EB1" w:rsidRDefault="000E36A3" w:rsidP="00ED154E">
      <w:pPr>
        <w:pStyle w:val="Zkladntext"/>
      </w:pPr>
    </w:p>
    <w:p w14:paraId="79905C6D" w14:textId="347C5A93" w:rsidR="0066494F" w:rsidRPr="00C87EB1" w:rsidRDefault="006D36E6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before="108"/>
        <w:ind w:right="114"/>
      </w:pPr>
      <w:r>
        <w:rPr>
          <w:spacing w:val="-2"/>
        </w:rPr>
        <w:t>Dle dohody s </w:t>
      </w:r>
      <w:r w:rsidR="00E66EE0">
        <w:rPr>
          <w:spacing w:val="-2"/>
        </w:rPr>
        <w:t>kupujícím</w:t>
      </w:r>
      <w:r w:rsidRPr="00C87EB1">
        <w:rPr>
          <w:spacing w:val="-4"/>
        </w:rPr>
        <w:t xml:space="preserve"> </w:t>
      </w:r>
      <w:r>
        <w:rPr>
          <w:spacing w:val="-4"/>
        </w:rPr>
        <w:t>o termínu a podobě nabídek p</w:t>
      </w:r>
      <w:r w:rsidR="003B7874" w:rsidRPr="00C87EB1">
        <w:rPr>
          <w:spacing w:val="-4"/>
        </w:rPr>
        <w:t xml:space="preserve">rodávající zasílají na kupujícím určenou e-mailovou adresu aktuální cenové nabídky se stanovenou </w:t>
      </w:r>
      <w:r w:rsidR="003B7874" w:rsidRPr="00C87EB1">
        <w:rPr>
          <w:spacing w:val="-2"/>
        </w:rPr>
        <w:t>platností</w:t>
      </w:r>
      <w:r w:rsidR="003B7874" w:rsidRPr="00C87EB1">
        <w:rPr>
          <w:spacing w:val="-10"/>
        </w:rPr>
        <w:t xml:space="preserve"> </w:t>
      </w:r>
      <w:r w:rsidR="003B7874" w:rsidRPr="00C87EB1">
        <w:rPr>
          <w:spacing w:val="-2"/>
        </w:rPr>
        <w:t>ceny</w:t>
      </w:r>
      <w:r w:rsidR="003B7874" w:rsidRPr="00C87EB1">
        <w:rPr>
          <w:spacing w:val="-11"/>
        </w:rPr>
        <w:t xml:space="preserve"> </w:t>
      </w:r>
      <w:r w:rsidR="003B7874" w:rsidRPr="00C87EB1">
        <w:rPr>
          <w:spacing w:val="-2"/>
        </w:rPr>
        <w:t>zboží</w:t>
      </w:r>
      <w:r w:rsidR="009A2BD8">
        <w:rPr>
          <w:spacing w:val="-2"/>
        </w:rPr>
        <w:t>.</w:t>
      </w:r>
    </w:p>
    <w:p w14:paraId="3236B98F" w14:textId="77777777" w:rsidR="000E36A3" w:rsidRPr="00C87EB1" w:rsidRDefault="000E36A3" w:rsidP="00DF4827"/>
    <w:p w14:paraId="78797571" w14:textId="0394C7A0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ind w:right="110"/>
      </w:pPr>
      <w:r w:rsidRPr="00C87EB1">
        <w:rPr>
          <w:spacing w:val="-4"/>
        </w:rPr>
        <w:t>Kupující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ukončí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jednání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s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prodávajíc</w:t>
      </w:r>
      <w:r w:rsidR="008D7652" w:rsidRPr="00C87EB1">
        <w:rPr>
          <w:spacing w:val="-4"/>
        </w:rPr>
        <w:t>í</w:t>
      </w:r>
      <w:r w:rsidRPr="00C87EB1">
        <w:rPr>
          <w:spacing w:val="-2"/>
        </w:rPr>
        <w:t>mi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okamžik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dle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své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volby.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Kupující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na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základě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vyhodnocení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nejnižší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aktuální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nabídkové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ceny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vy</w:t>
      </w:r>
      <w:r w:rsidRPr="00C87EB1">
        <w:rPr>
          <w:spacing w:val="-4"/>
        </w:rPr>
        <w:t>staví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a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odešle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objednávku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konkrétnímu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vybranému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prodávajícímu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s nejnižší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aktuální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cenovou</w:t>
      </w:r>
      <w:r w:rsidRPr="00C87EB1">
        <w:rPr>
          <w:spacing w:val="-5"/>
        </w:rPr>
        <w:t xml:space="preserve"> </w:t>
      </w:r>
      <w:r w:rsidR="008D7652" w:rsidRPr="00C87EB1">
        <w:rPr>
          <w:spacing w:val="-4"/>
        </w:rPr>
        <w:t>nabíd</w:t>
      </w:r>
      <w:r w:rsidRPr="00C87EB1">
        <w:rPr>
          <w:spacing w:val="-4"/>
        </w:rPr>
        <w:t>kou.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Objednávka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bude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uvádět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konkrétní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množství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zboží,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jeho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cenu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a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dobu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dodání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v</w:t>
      </w:r>
      <w:r w:rsidRPr="00C87EB1">
        <w:rPr>
          <w:spacing w:val="-1"/>
        </w:rPr>
        <w:t xml:space="preserve"> </w:t>
      </w:r>
      <w:r w:rsidRPr="00C87EB1">
        <w:rPr>
          <w:spacing w:val="-4"/>
        </w:rPr>
        <w:t>rozmezí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24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až</w:t>
      </w:r>
      <w:r w:rsidRPr="00C87EB1">
        <w:rPr>
          <w:spacing w:val="-7"/>
        </w:rPr>
        <w:t xml:space="preserve"> </w:t>
      </w:r>
      <w:r w:rsidR="009B1138" w:rsidRPr="00C87EB1">
        <w:rPr>
          <w:spacing w:val="-7"/>
        </w:rPr>
        <w:t>72</w:t>
      </w:r>
      <w:r w:rsidRPr="00C87EB1">
        <w:rPr>
          <w:spacing w:val="-4"/>
        </w:rPr>
        <w:t xml:space="preserve"> </w:t>
      </w:r>
      <w:r w:rsidRPr="00C87EB1">
        <w:t>hodin</w:t>
      </w:r>
      <w:r w:rsidRPr="00C87EB1">
        <w:rPr>
          <w:spacing w:val="-14"/>
        </w:rPr>
        <w:t xml:space="preserve"> </w:t>
      </w:r>
      <w:r w:rsidRPr="00C87EB1">
        <w:t>od</w:t>
      </w:r>
      <w:r w:rsidRPr="00C87EB1">
        <w:rPr>
          <w:spacing w:val="-12"/>
        </w:rPr>
        <w:t xml:space="preserve"> </w:t>
      </w:r>
      <w:r w:rsidRPr="00C87EB1">
        <w:t>odeslání</w:t>
      </w:r>
      <w:r w:rsidRPr="00C87EB1">
        <w:rPr>
          <w:spacing w:val="-13"/>
        </w:rPr>
        <w:t xml:space="preserve"> </w:t>
      </w:r>
      <w:r w:rsidRPr="00C87EB1">
        <w:t>objednávky,</w:t>
      </w:r>
      <w:r w:rsidRPr="00C87EB1">
        <w:rPr>
          <w:spacing w:val="-14"/>
        </w:rPr>
        <w:t xml:space="preserve"> </w:t>
      </w:r>
      <w:r w:rsidRPr="00C87EB1">
        <w:t>nebude-li</w:t>
      </w:r>
      <w:r w:rsidRPr="00C87EB1">
        <w:rPr>
          <w:spacing w:val="-13"/>
        </w:rPr>
        <w:t xml:space="preserve"> </w:t>
      </w:r>
      <w:r w:rsidRPr="00C87EB1">
        <w:t>dohodnuto</w:t>
      </w:r>
      <w:r w:rsidRPr="00C87EB1">
        <w:rPr>
          <w:spacing w:val="-12"/>
        </w:rPr>
        <w:t xml:space="preserve"> </w:t>
      </w:r>
      <w:r w:rsidRPr="00C87EB1">
        <w:t>jinak.</w:t>
      </w:r>
    </w:p>
    <w:p w14:paraId="669B6FBA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before="251" w:line="242" w:lineRule="auto"/>
        <w:ind w:right="112"/>
      </w:pPr>
      <w:r w:rsidRPr="00C87EB1">
        <w:t>Potvrzením objednávky kupujícího ze strany konkrétního prodávajícího je uzavřena dílčí kupní smlouva,</w:t>
      </w:r>
      <w:r w:rsidRPr="00C87EB1">
        <w:rPr>
          <w:spacing w:val="-8"/>
        </w:rPr>
        <w:t xml:space="preserve"> </w:t>
      </w:r>
      <w:r w:rsidRPr="00C87EB1">
        <w:t>která</w:t>
      </w:r>
      <w:r w:rsidRPr="00C87EB1">
        <w:rPr>
          <w:spacing w:val="-8"/>
        </w:rPr>
        <w:t xml:space="preserve"> </w:t>
      </w:r>
      <w:r w:rsidRPr="00C87EB1">
        <w:t>nabývá</w:t>
      </w:r>
      <w:r w:rsidRPr="00C87EB1">
        <w:rPr>
          <w:spacing w:val="-8"/>
        </w:rPr>
        <w:t xml:space="preserve"> </w:t>
      </w:r>
      <w:r w:rsidRPr="00C87EB1">
        <w:t>účinnosti</w:t>
      </w:r>
      <w:r w:rsidRPr="00C87EB1">
        <w:rPr>
          <w:spacing w:val="-6"/>
        </w:rPr>
        <w:t xml:space="preserve"> </w:t>
      </w:r>
      <w:r w:rsidRPr="00C87EB1">
        <w:t>uveřejněním</w:t>
      </w:r>
      <w:r w:rsidRPr="00C87EB1">
        <w:rPr>
          <w:spacing w:val="-1"/>
        </w:rPr>
        <w:t xml:space="preserve"> </w:t>
      </w:r>
      <w:r w:rsidRPr="00C87EB1">
        <w:t>v</w:t>
      </w:r>
      <w:r w:rsidRPr="00C87EB1">
        <w:rPr>
          <w:spacing w:val="-9"/>
        </w:rPr>
        <w:t xml:space="preserve"> </w:t>
      </w:r>
      <w:r w:rsidRPr="00C87EB1">
        <w:t>registru</w:t>
      </w:r>
      <w:r w:rsidRPr="00C87EB1">
        <w:rPr>
          <w:spacing w:val="-2"/>
        </w:rPr>
        <w:t xml:space="preserve"> </w:t>
      </w:r>
      <w:r w:rsidRPr="00C87EB1">
        <w:t>smluv. Pokud není objednávka ze</w:t>
      </w:r>
      <w:r w:rsidRPr="00C87EB1">
        <w:rPr>
          <w:spacing w:val="-1"/>
        </w:rPr>
        <w:t xml:space="preserve"> </w:t>
      </w:r>
      <w:r w:rsidRPr="00C87EB1">
        <w:t>strany konkrétního</w:t>
      </w:r>
      <w:r w:rsidRPr="00C87EB1">
        <w:rPr>
          <w:spacing w:val="-8"/>
        </w:rPr>
        <w:t xml:space="preserve"> </w:t>
      </w:r>
      <w:r w:rsidRPr="00C87EB1">
        <w:t>prodávajícího</w:t>
      </w:r>
      <w:r w:rsidRPr="00C87EB1">
        <w:rPr>
          <w:spacing w:val="-9"/>
        </w:rPr>
        <w:t xml:space="preserve"> </w:t>
      </w:r>
      <w:r w:rsidRPr="00C87EB1">
        <w:t>potvrzena</w:t>
      </w:r>
      <w:r w:rsidRPr="00C87EB1">
        <w:rPr>
          <w:spacing w:val="-5"/>
        </w:rPr>
        <w:t xml:space="preserve"> </w:t>
      </w:r>
      <w:r w:rsidRPr="00C87EB1">
        <w:t>bezodkladně,</w:t>
      </w:r>
      <w:r w:rsidRPr="00C87EB1">
        <w:rPr>
          <w:spacing w:val="-8"/>
        </w:rPr>
        <w:t xml:space="preserve"> </w:t>
      </w:r>
      <w:r w:rsidRPr="00C87EB1">
        <w:t>je</w:t>
      </w:r>
      <w:r w:rsidRPr="00C87EB1">
        <w:rPr>
          <w:spacing w:val="-7"/>
        </w:rPr>
        <w:t xml:space="preserve"> </w:t>
      </w:r>
      <w:r w:rsidRPr="00C87EB1">
        <w:t>kupující</w:t>
      </w:r>
      <w:r w:rsidRPr="00C87EB1">
        <w:rPr>
          <w:spacing w:val="-5"/>
        </w:rPr>
        <w:t xml:space="preserve"> </w:t>
      </w:r>
      <w:r w:rsidRPr="00C87EB1">
        <w:t>oprávněn</w:t>
      </w:r>
      <w:r w:rsidRPr="00C87EB1">
        <w:rPr>
          <w:spacing w:val="-5"/>
        </w:rPr>
        <w:t xml:space="preserve"> </w:t>
      </w:r>
      <w:r w:rsidRPr="00C87EB1">
        <w:t>vystavit</w:t>
      </w:r>
      <w:r w:rsidRPr="00C87EB1">
        <w:rPr>
          <w:spacing w:val="-7"/>
        </w:rPr>
        <w:t xml:space="preserve"> </w:t>
      </w:r>
      <w:r w:rsidRPr="00C87EB1">
        <w:t>a</w:t>
      </w:r>
      <w:r w:rsidRPr="00C87EB1">
        <w:rPr>
          <w:spacing w:val="-5"/>
        </w:rPr>
        <w:t xml:space="preserve"> </w:t>
      </w:r>
      <w:r w:rsidRPr="00C87EB1">
        <w:t>odeslat</w:t>
      </w:r>
      <w:r w:rsidRPr="00C87EB1">
        <w:rPr>
          <w:spacing w:val="-7"/>
        </w:rPr>
        <w:t xml:space="preserve"> </w:t>
      </w:r>
      <w:r w:rsidRPr="00C87EB1">
        <w:t>objednávku dalšímu prodávajícímu v pořadí podle výše aktuální nabídkové ceny.</w:t>
      </w:r>
    </w:p>
    <w:p w14:paraId="741A2030" w14:textId="77777777" w:rsidR="000E36A3" w:rsidRPr="00C87EB1" w:rsidRDefault="000E36A3">
      <w:pPr>
        <w:pStyle w:val="Zkladntext"/>
        <w:spacing w:before="100"/>
      </w:pPr>
    </w:p>
    <w:p w14:paraId="2951C7AD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5"/>
        </w:tabs>
      </w:pPr>
      <w:r w:rsidRPr="00C87EB1">
        <w:t>Prodávající</w:t>
      </w:r>
      <w:r w:rsidRPr="00C87EB1">
        <w:rPr>
          <w:spacing w:val="-6"/>
        </w:rPr>
        <w:t xml:space="preserve"> </w:t>
      </w:r>
      <w:r w:rsidRPr="00C87EB1">
        <w:t>je</w:t>
      </w:r>
      <w:r w:rsidRPr="00C87EB1">
        <w:rPr>
          <w:spacing w:val="-5"/>
        </w:rPr>
        <w:t xml:space="preserve"> </w:t>
      </w:r>
      <w:r w:rsidRPr="00C87EB1">
        <w:t>povinen</w:t>
      </w:r>
      <w:r w:rsidRPr="00C87EB1">
        <w:rPr>
          <w:spacing w:val="-3"/>
        </w:rPr>
        <w:t xml:space="preserve"> </w:t>
      </w:r>
      <w:r w:rsidRPr="00C87EB1">
        <w:t>dodat</w:t>
      </w:r>
      <w:r w:rsidRPr="00C87EB1">
        <w:rPr>
          <w:spacing w:val="-2"/>
        </w:rPr>
        <w:t xml:space="preserve"> </w:t>
      </w:r>
      <w:r w:rsidRPr="00C87EB1">
        <w:t>zboží</w:t>
      </w:r>
      <w:r w:rsidRPr="00C87EB1">
        <w:rPr>
          <w:spacing w:val="-5"/>
        </w:rPr>
        <w:t xml:space="preserve"> </w:t>
      </w:r>
      <w:r w:rsidRPr="00C87EB1">
        <w:t>za</w:t>
      </w:r>
      <w:r w:rsidRPr="00C87EB1">
        <w:rPr>
          <w:spacing w:val="-3"/>
        </w:rPr>
        <w:t xml:space="preserve"> </w:t>
      </w:r>
      <w:r w:rsidRPr="00C87EB1">
        <w:t>podmínek</w:t>
      </w:r>
      <w:r w:rsidRPr="00C87EB1">
        <w:rPr>
          <w:spacing w:val="-3"/>
        </w:rPr>
        <w:t xml:space="preserve"> </w:t>
      </w:r>
      <w:r w:rsidRPr="00C87EB1">
        <w:t>sjednaných</w:t>
      </w:r>
      <w:r w:rsidRPr="00C87EB1">
        <w:rPr>
          <w:spacing w:val="-3"/>
        </w:rPr>
        <w:t xml:space="preserve"> </w:t>
      </w:r>
      <w:r w:rsidRPr="00C87EB1">
        <w:t>v</w:t>
      </w:r>
      <w:r w:rsidRPr="00C87EB1">
        <w:rPr>
          <w:spacing w:val="-3"/>
        </w:rPr>
        <w:t xml:space="preserve"> </w:t>
      </w:r>
      <w:r w:rsidRPr="00C87EB1">
        <w:t>potvrzené</w:t>
      </w:r>
      <w:r w:rsidRPr="00C87EB1">
        <w:rPr>
          <w:spacing w:val="-3"/>
        </w:rPr>
        <w:t xml:space="preserve"> </w:t>
      </w:r>
      <w:r w:rsidRPr="00C87EB1">
        <w:rPr>
          <w:spacing w:val="-2"/>
        </w:rPr>
        <w:t>objednávce.</w:t>
      </w:r>
    </w:p>
    <w:p w14:paraId="4166039A" w14:textId="77777777" w:rsidR="00E162CF" w:rsidRPr="00C87EB1" w:rsidRDefault="00E162CF">
      <w:pPr>
        <w:pStyle w:val="Zkladntext"/>
        <w:spacing w:before="228"/>
      </w:pPr>
    </w:p>
    <w:p w14:paraId="01A4F6ED" w14:textId="77777777" w:rsidR="000E36A3" w:rsidRPr="00C87EB1" w:rsidRDefault="003B7874">
      <w:pPr>
        <w:pStyle w:val="Nadpis1"/>
        <w:numPr>
          <w:ilvl w:val="0"/>
          <w:numId w:val="1"/>
        </w:numPr>
        <w:tabs>
          <w:tab w:val="left" w:pos="685"/>
        </w:tabs>
        <w:spacing w:before="1"/>
        <w:rPr>
          <w:u w:val="none"/>
        </w:rPr>
      </w:pPr>
      <w:r w:rsidRPr="00C87EB1">
        <w:rPr>
          <w:smallCaps/>
          <w:u w:val="none"/>
        </w:rPr>
        <w:t>Další</w:t>
      </w:r>
      <w:r w:rsidRPr="00C87EB1">
        <w:rPr>
          <w:smallCaps/>
          <w:spacing w:val="-9"/>
          <w:u w:val="none"/>
        </w:rPr>
        <w:t xml:space="preserve"> </w:t>
      </w:r>
      <w:r w:rsidRPr="00C87EB1">
        <w:rPr>
          <w:smallCaps/>
          <w:u w:val="none"/>
        </w:rPr>
        <w:t>podmínky</w:t>
      </w:r>
      <w:r w:rsidRPr="00C87EB1">
        <w:rPr>
          <w:smallCaps/>
          <w:spacing w:val="-11"/>
          <w:u w:val="none"/>
        </w:rPr>
        <w:t xml:space="preserve"> </w:t>
      </w:r>
      <w:r w:rsidRPr="00C87EB1">
        <w:rPr>
          <w:smallCaps/>
          <w:spacing w:val="-2"/>
          <w:u w:val="none"/>
        </w:rPr>
        <w:t>plnění</w:t>
      </w:r>
    </w:p>
    <w:p w14:paraId="30A19C9E" w14:textId="77777777" w:rsidR="00C87EB1" w:rsidRPr="00C87EB1" w:rsidRDefault="00C87EB1" w:rsidP="00C87EB1">
      <w:pPr>
        <w:pStyle w:val="Nadpis1"/>
        <w:tabs>
          <w:tab w:val="left" w:pos="685"/>
        </w:tabs>
        <w:spacing w:before="1"/>
        <w:ind w:firstLine="0"/>
        <w:rPr>
          <w:u w:val="none"/>
        </w:rPr>
      </w:pPr>
    </w:p>
    <w:p w14:paraId="43022DEB" w14:textId="77777777" w:rsidR="000E36A3" w:rsidRPr="00C87EB1" w:rsidRDefault="003B7874" w:rsidP="00476190">
      <w:pPr>
        <w:pStyle w:val="Odstavecseseznamem"/>
        <w:numPr>
          <w:ilvl w:val="1"/>
          <w:numId w:val="1"/>
        </w:numPr>
        <w:tabs>
          <w:tab w:val="left" w:pos="685"/>
        </w:tabs>
        <w:spacing w:before="103"/>
      </w:pPr>
      <w:r w:rsidRPr="00C87EB1">
        <w:rPr>
          <w:spacing w:val="-4"/>
        </w:rPr>
        <w:t>Místem</w:t>
      </w:r>
      <w:r w:rsidRPr="00C87EB1">
        <w:rPr>
          <w:spacing w:val="-18"/>
        </w:rPr>
        <w:t xml:space="preserve"> </w:t>
      </w:r>
      <w:r w:rsidRPr="00C87EB1">
        <w:rPr>
          <w:spacing w:val="-4"/>
        </w:rPr>
        <w:t>plnění</w:t>
      </w:r>
      <w:r w:rsidRPr="00C87EB1">
        <w:rPr>
          <w:spacing w:val="-17"/>
        </w:rPr>
        <w:t xml:space="preserve"> </w:t>
      </w:r>
      <w:r w:rsidRPr="00C87EB1">
        <w:rPr>
          <w:spacing w:val="-4"/>
        </w:rPr>
        <w:t>je</w:t>
      </w:r>
      <w:r w:rsidRPr="00C87EB1">
        <w:rPr>
          <w:spacing w:val="-19"/>
        </w:rPr>
        <w:t xml:space="preserve"> </w:t>
      </w:r>
      <w:r w:rsidRPr="00C87EB1">
        <w:rPr>
          <w:spacing w:val="-4"/>
        </w:rPr>
        <w:t>čerpací</w:t>
      </w:r>
      <w:r w:rsidRPr="00C87EB1">
        <w:rPr>
          <w:spacing w:val="-17"/>
        </w:rPr>
        <w:t xml:space="preserve"> </w:t>
      </w:r>
      <w:r w:rsidRPr="00C87EB1">
        <w:rPr>
          <w:spacing w:val="-4"/>
        </w:rPr>
        <w:t>stanice</w:t>
      </w:r>
      <w:r w:rsidRPr="00C87EB1">
        <w:rPr>
          <w:spacing w:val="-19"/>
        </w:rPr>
        <w:t xml:space="preserve"> </w:t>
      </w:r>
      <w:r w:rsidRPr="00C87EB1">
        <w:rPr>
          <w:spacing w:val="-4"/>
        </w:rPr>
        <w:t>kupujícího</w:t>
      </w:r>
      <w:r w:rsidRPr="00C87EB1">
        <w:rPr>
          <w:spacing w:val="-18"/>
        </w:rPr>
        <w:t xml:space="preserve"> </w:t>
      </w:r>
      <w:r w:rsidRPr="00C87EB1">
        <w:rPr>
          <w:spacing w:val="-4"/>
        </w:rPr>
        <w:t>na</w:t>
      </w:r>
      <w:r w:rsidRPr="00C87EB1">
        <w:rPr>
          <w:spacing w:val="-19"/>
        </w:rPr>
        <w:t xml:space="preserve"> </w:t>
      </w:r>
      <w:r w:rsidRPr="00C87EB1">
        <w:rPr>
          <w:spacing w:val="-4"/>
        </w:rPr>
        <w:t>adrese</w:t>
      </w:r>
      <w:r w:rsidR="00476190" w:rsidRPr="00C87EB1">
        <w:rPr>
          <w:spacing w:val="-18"/>
        </w:rPr>
        <w:t xml:space="preserve">: </w:t>
      </w:r>
      <w:r w:rsidR="00476190" w:rsidRPr="00C87EB1">
        <w:t>Obchodní zóna 251 Otvice, 431 11 Jirkov</w:t>
      </w:r>
      <w:r w:rsidR="009B1138" w:rsidRPr="00C87EB1">
        <w:t>.</w:t>
      </w:r>
    </w:p>
    <w:p w14:paraId="45A87184" w14:textId="77777777" w:rsidR="008D7652" w:rsidRPr="00C87EB1" w:rsidRDefault="008D7652" w:rsidP="008D7652">
      <w:pPr>
        <w:pStyle w:val="Odstavecseseznamem"/>
        <w:tabs>
          <w:tab w:val="left" w:pos="683"/>
          <w:tab w:val="left" w:pos="685"/>
        </w:tabs>
        <w:spacing w:line="242" w:lineRule="auto"/>
        <w:ind w:right="109" w:firstLine="0"/>
        <w:jc w:val="left"/>
      </w:pPr>
    </w:p>
    <w:p w14:paraId="6A17AEB7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line="242" w:lineRule="auto"/>
        <w:ind w:right="109"/>
      </w:pPr>
      <w:r w:rsidRPr="00C87EB1">
        <w:rPr>
          <w:spacing w:val="-6"/>
        </w:rPr>
        <w:t>Cena zboží zahrnuje veškeré náklady na jeho dodání kupujícímu do místa plnění.</w:t>
      </w:r>
      <w:r w:rsidRPr="00C87EB1">
        <w:t xml:space="preserve"> </w:t>
      </w:r>
      <w:r w:rsidRPr="00C87EB1">
        <w:rPr>
          <w:spacing w:val="-6"/>
        </w:rPr>
        <w:t xml:space="preserve">Prodávající zejména </w:t>
      </w:r>
      <w:r w:rsidRPr="00C87EB1">
        <w:rPr>
          <w:spacing w:val="-2"/>
        </w:rPr>
        <w:t>zodpovídá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za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všechny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náklady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rizika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spojená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s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přepravou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na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dohodnutou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adresu.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Zboží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je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považo</w:t>
      </w:r>
      <w:r w:rsidRPr="00C87EB1">
        <w:t>váno</w:t>
      </w:r>
      <w:r w:rsidRPr="00C87EB1">
        <w:rPr>
          <w:spacing w:val="-14"/>
        </w:rPr>
        <w:t xml:space="preserve"> </w:t>
      </w:r>
      <w:r w:rsidRPr="00C87EB1">
        <w:t>za</w:t>
      </w:r>
      <w:r w:rsidRPr="00C87EB1">
        <w:rPr>
          <w:spacing w:val="-14"/>
        </w:rPr>
        <w:t xml:space="preserve"> </w:t>
      </w:r>
      <w:r w:rsidRPr="00C87EB1">
        <w:t>doručené</w:t>
      </w:r>
      <w:r w:rsidRPr="00C87EB1">
        <w:rPr>
          <w:spacing w:val="-14"/>
        </w:rPr>
        <w:t xml:space="preserve"> </w:t>
      </w:r>
      <w:r w:rsidRPr="00C87EB1">
        <w:t>ve</w:t>
      </w:r>
      <w:r w:rsidRPr="00C87EB1">
        <w:rPr>
          <w:spacing w:val="-13"/>
        </w:rPr>
        <w:t xml:space="preserve"> </w:t>
      </w:r>
      <w:r w:rsidRPr="00C87EB1">
        <w:t>chvíli,</w:t>
      </w:r>
      <w:r w:rsidRPr="00C87EB1">
        <w:rPr>
          <w:spacing w:val="-14"/>
        </w:rPr>
        <w:t xml:space="preserve"> </w:t>
      </w:r>
      <w:r w:rsidRPr="00C87EB1">
        <w:t>kdy</w:t>
      </w:r>
      <w:r w:rsidRPr="00C87EB1">
        <w:rPr>
          <w:spacing w:val="-14"/>
        </w:rPr>
        <w:t xml:space="preserve"> </w:t>
      </w:r>
      <w:r w:rsidRPr="00C87EB1">
        <w:t>se</w:t>
      </w:r>
      <w:r w:rsidRPr="00C87EB1">
        <w:rPr>
          <w:spacing w:val="-14"/>
        </w:rPr>
        <w:t xml:space="preserve"> </w:t>
      </w:r>
      <w:r w:rsidRPr="00C87EB1">
        <w:t>dostane</w:t>
      </w:r>
      <w:r w:rsidRPr="00C87EB1">
        <w:rPr>
          <w:spacing w:val="-13"/>
        </w:rPr>
        <w:t xml:space="preserve"> </w:t>
      </w:r>
      <w:r w:rsidRPr="00C87EB1">
        <w:t>na</w:t>
      </w:r>
      <w:r w:rsidRPr="00C87EB1">
        <w:rPr>
          <w:spacing w:val="-14"/>
        </w:rPr>
        <w:t xml:space="preserve"> </w:t>
      </w:r>
      <w:r w:rsidRPr="00C87EB1">
        <w:t>danou</w:t>
      </w:r>
      <w:r w:rsidRPr="00C87EB1">
        <w:rPr>
          <w:spacing w:val="-14"/>
        </w:rPr>
        <w:t xml:space="preserve"> </w:t>
      </w:r>
      <w:r w:rsidRPr="00C87EB1">
        <w:t>adresu</w:t>
      </w:r>
      <w:r w:rsidRPr="00C87EB1">
        <w:rPr>
          <w:spacing w:val="-14"/>
        </w:rPr>
        <w:t xml:space="preserve"> </w:t>
      </w:r>
      <w:r w:rsidRPr="00C87EB1">
        <w:t>a</w:t>
      </w:r>
      <w:r w:rsidRPr="00C87EB1">
        <w:rPr>
          <w:spacing w:val="-13"/>
        </w:rPr>
        <w:t xml:space="preserve"> </w:t>
      </w:r>
      <w:r w:rsidRPr="00C87EB1">
        <w:t>je</w:t>
      </w:r>
      <w:r w:rsidRPr="00C87EB1">
        <w:rPr>
          <w:spacing w:val="-14"/>
        </w:rPr>
        <w:t xml:space="preserve"> </w:t>
      </w:r>
      <w:r w:rsidRPr="00C87EB1">
        <w:t>připraveno</w:t>
      </w:r>
      <w:r w:rsidRPr="00C87EB1">
        <w:rPr>
          <w:spacing w:val="-14"/>
        </w:rPr>
        <w:t xml:space="preserve"> </w:t>
      </w:r>
      <w:r w:rsidRPr="00C87EB1">
        <w:t>k</w:t>
      </w:r>
      <w:r w:rsidRPr="00C87EB1">
        <w:rPr>
          <w:spacing w:val="-14"/>
        </w:rPr>
        <w:t xml:space="preserve"> </w:t>
      </w:r>
      <w:r w:rsidRPr="00C87EB1">
        <w:t>vyložení.</w:t>
      </w:r>
    </w:p>
    <w:p w14:paraId="2996938D" w14:textId="77777777" w:rsidR="000E36A3" w:rsidRPr="00C87EB1" w:rsidRDefault="000E36A3">
      <w:pPr>
        <w:pStyle w:val="Zkladntext"/>
        <w:spacing w:before="102"/>
      </w:pPr>
    </w:p>
    <w:p w14:paraId="10A73F60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ind w:right="108"/>
      </w:pPr>
      <w:r w:rsidRPr="00C87EB1">
        <w:rPr>
          <w:spacing w:val="-6"/>
        </w:rPr>
        <w:t>Dodávka zboží je možná pouze v autocisternách. Autocisterna prodávajícího musí být</w:t>
      </w:r>
      <w:r w:rsidRPr="00C87EB1">
        <w:t xml:space="preserve"> </w:t>
      </w:r>
      <w:r w:rsidRPr="00C87EB1">
        <w:rPr>
          <w:spacing w:val="-6"/>
        </w:rPr>
        <w:t>vybavena vlast</w:t>
      </w:r>
      <w:r w:rsidRPr="00C87EB1">
        <w:t>ním</w:t>
      </w:r>
      <w:r w:rsidRPr="00C87EB1">
        <w:rPr>
          <w:spacing w:val="-4"/>
        </w:rPr>
        <w:t xml:space="preserve"> </w:t>
      </w:r>
      <w:r w:rsidRPr="00C87EB1">
        <w:t>čerpadlem.</w:t>
      </w:r>
    </w:p>
    <w:p w14:paraId="7B36ED5C" w14:textId="77777777" w:rsidR="000E36A3" w:rsidRPr="00C87EB1" w:rsidRDefault="000E36A3">
      <w:pPr>
        <w:pStyle w:val="Zkladntext"/>
        <w:spacing w:before="105"/>
      </w:pPr>
    </w:p>
    <w:p w14:paraId="053CD810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line="244" w:lineRule="auto"/>
        <w:ind w:right="112"/>
      </w:pPr>
      <w:r w:rsidRPr="00C87EB1">
        <w:rPr>
          <w:spacing w:val="-4"/>
        </w:rPr>
        <w:t>Zboží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přebírá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kupující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v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místě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plnění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potvrzením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dodacího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listu.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Doklad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musí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uvádět množství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 xml:space="preserve">zboží </w:t>
      </w:r>
      <w:r w:rsidRPr="00C87EB1">
        <w:t>přepočtené</w:t>
      </w:r>
      <w:r w:rsidRPr="00C87EB1">
        <w:rPr>
          <w:spacing w:val="-14"/>
        </w:rPr>
        <w:t xml:space="preserve"> </w:t>
      </w:r>
      <w:r w:rsidRPr="00C87EB1">
        <w:t>pro</w:t>
      </w:r>
      <w:r w:rsidRPr="00C87EB1">
        <w:rPr>
          <w:spacing w:val="-14"/>
        </w:rPr>
        <w:t xml:space="preserve"> </w:t>
      </w:r>
      <w:r w:rsidRPr="00C87EB1">
        <w:t>teplotu</w:t>
      </w:r>
      <w:r w:rsidRPr="00C87EB1">
        <w:rPr>
          <w:spacing w:val="-14"/>
        </w:rPr>
        <w:t xml:space="preserve"> </w:t>
      </w:r>
      <w:r w:rsidRPr="00C87EB1">
        <w:t>+15</w:t>
      </w:r>
      <w:r w:rsidRPr="00C87EB1">
        <w:rPr>
          <w:spacing w:val="-13"/>
        </w:rPr>
        <w:t xml:space="preserve"> </w:t>
      </w:r>
      <w:r w:rsidRPr="00C87EB1">
        <w:t>°C.</w:t>
      </w:r>
      <w:r w:rsidRPr="00C87EB1">
        <w:rPr>
          <w:spacing w:val="-14"/>
        </w:rPr>
        <w:t xml:space="preserve"> </w:t>
      </w:r>
      <w:r w:rsidRPr="00C87EB1">
        <w:t>Toto</w:t>
      </w:r>
      <w:r w:rsidRPr="00C87EB1">
        <w:rPr>
          <w:spacing w:val="-14"/>
        </w:rPr>
        <w:t xml:space="preserve"> </w:t>
      </w:r>
      <w:r w:rsidRPr="00C87EB1">
        <w:t>množství</w:t>
      </w:r>
      <w:r w:rsidRPr="00C87EB1">
        <w:rPr>
          <w:spacing w:val="-14"/>
        </w:rPr>
        <w:t xml:space="preserve"> </w:t>
      </w:r>
      <w:r w:rsidRPr="00C87EB1">
        <w:t>bude</w:t>
      </w:r>
      <w:r w:rsidRPr="00C87EB1">
        <w:rPr>
          <w:spacing w:val="-13"/>
        </w:rPr>
        <w:t xml:space="preserve"> </w:t>
      </w:r>
      <w:r w:rsidRPr="00C87EB1">
        <w:t>použito</w:t>
      </w:r>
      <w:r w:rsidRPr="00C87EB1">
        <w:rPr>
          <w:spacing w:val="-14"/>
        </w:rPr>
        <w:t xml:space="preserve"> </w:t>
      </w:r>
      <w:r w:rsidRPr="00C87EB1">
        <w:t>pro</w:t>
      </w:r>
      <w:r w:rsidRPr="00C87EB1">
        <w:rPr>
          <w:spacing w:val="-14"/>
        </w:rPr>
        <w:t xml:space="preserve"> </w:t>
      </w:r>
      <w:r w:rsidRPr="00C87EB1">
        <w:t>účely</w:t>
      </w:r>
      <w:r w:rsidRPr="00C87EB1">
        <w:rPr>
          <w:spacing w:val="-14"/>
        </w:rPr>
        <w:t xml:space="preserve"> </w:t>
      </w:r>
      <w:r w:rsidRPr="00C87EB1">
        <w:t>fakturace.</w:t>
      </w:r>
    </w:p>
    <w:p w14:paraId="0A39982F" w14:textId="77777777" w:rsidR="000E36A3" w:rsidRPr="00C87EB1" w:rsidRDefault="000E36A3">
      <w:pPr>
        <w:pStyle w:val="Zkladntext"/>
        <w:spacing w:before="100"/>
      </w:pPr>
    </w:p>
    <w:p w14:paraId="5E9009A8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5"/>
        </w:tabs>
      </w:pPr>
      <w:r w:rsidRPr="00C87EB1">
        <w:rPr>
          <w:spacing w:val="-4"/>
        </w:rPr>
        <w:t>Ke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každé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dodávce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prodávající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přiloží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doklad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o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kvalitativních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parametrech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zboží.</w:t>
      </w:r>
    </w:p>
    <w:p w14:paraId="56CF4FEA" w14:textId="77777777" w:rsidR="000E36A3" w:rsidRPr="00C87EB1" w:rsidRDefault="000E36A3">
      <w:pPr>
        <w:pStyle w:val="Zkladntext"/>
        <w:spacing w:before="106"/>
      </w:pPr>
    </w:p>
    <w:p w14:paraId="6A39B4B3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ind w:right="109"/>
      </w:pPr>
      <w:r w:rsidRPr="00C87EB1">
        <w:t>Prodávající</w:t>
      </w:r>
      <w:r w:rsidRPr="00C87EB1">
        <w:rPr>
          <w:spacing w:val="-7"/>
        </w:rPr>
        <w:t xml:space="preserve"> </w:t>
      </w:r>
      <w:r w:rsidRPr="00C87EB1">
        <w:t>musí</w:t>
      </w:r>
      <w:r w:rsidRPr="00C87EB1">
        <w:rPr>
          <w:spacing w:val="-7"/>
        </w:rPr>
        <w:t xml:space="preserve"> </w:t>
      </w:r>
      <w:r w:rsidRPr="00C87EB1">
        <w:t>být</w:t>
      </w:r>
      <w:r w:rsidRPr="00C87EB1">
        <w:rPr>
          <w:spacing w:val="-5"/>
        </w:rPr>
        <w:t xml:space="preserve"> </w:t>
      </w:r>
      <w:r w:rsidRPr="00C87EB1">
        <w:t>v</w:t>
      </w:r>
      <w:r w:rsidRPr="00C87EB1">
        <w:rPr>
          <w:spacing w:val="-8"/>
        </w:rPr>
        <w:t xml:space="preserve"> </w:t>
      </w:r>
      <w:r w:rsidRPr="00C87EB1">
        <w:t>okamžiku</w:t>
      </w:r>
      <w:r w:rsidRPr="00C87EB1">
        <w:rPr>
          <w:spacing w:val="-8"/>
        </w:rPr>
        <w:t xml:space="preserve"> </w:t>
      </w:r>
      <w:r w:rsidRPr="00C87EB1">
        <w:t>dodávky</w:t>
      </w:r>
      <w:r w:rsidRPr="00C87EB1">
        <w:rPr>
          <w:spacing w:val="-4"/>
        </w:rPr>
        <w:t xml:space="preserve"> </w:t>
      </w:r>
      <w:r w:rsidRPr="00C87EB1">
        <w:t>a) oprávněn podnikat</w:t>
      </w:r>
      <w:r w:rsidR="008D7652" w:rsidRPr="00C87EB1">
        <w:t xml:space="preserve"> v rozsahu odpovídajícímu před</w:t>
      </w:r>
      <w:r w:rsidRPr="00C87EB1">
        <w:t>mětu veřejné zakázky, tj. doklad podle živnostenského zákona o oprávnění k podnikání v</w:t>
      </w:r>
      <w:r w:rsidRPr="00C87EB1">
        <w:rPr>
          <w:spacing w:val="-4"/>
        </w:rPr>
        <w:t xml:space="preserve"> </w:t>
      </w:r>
      <w:r w:rsidRPr="00C87EB1">
        <w:t>oboru koncesované živnosti „distribuce</w:t>
      </w:r>
      <w:r w:rsidRPr="00C87EB1">
        <w:rPr>
          <w:spacing w:val="-2"/>
        </w:rPr>
        <w:t xml:space="preserve"> </w:t>
      </w:r>
      <w:r w:rsidRPr="00C87EB1">
        <w:t>pohonných hmot“, a</w:t>
      </w:r>
      <w:r w:rsidRPr="00C87EB1">
        <w:rPr>
          <w:spacing w:val="-2"/>
        </w:rPr>
        <w:t xml:space="preserve"> </w:t>
      </w:r>
      <w:r w:rsidRPr="00C87EB1">
        <w:t>b) registrován</w:t>
      </w:r>
      <w:r w:rsidRPr="00C87EB1">
        <w:rPr>
          <w:spacing w:val="-2"/>
        </w:rPr>
        <w:t xml:space="preserve"> </w:t>
      </w:r>
      <w:r w:rsidRPr="00C87EB1">
        <w:t>jako distributor pohonných hmot</w:t>
      </w:r>
      <w:r w:rsidRPr="00C87EB1">
        <w:rPr>
          <w:spacing w:val="-1"/>
        </w:rPr>
        <w:t xml:space="preserve"> </w:t>
      </w:r>
      <w:r w:rsidRPr="00C87EB1">
        <w:t>v</w:t>
      </w:r>
      <w:r w:rsidRPr="00C87EB1">
        <w:rPr>
          <w:spacing w:val="-2"/>
        </w:rPr>
        <w:t xml:space="preserve"> </w:t>
      </w:r>
      <w:r w:rsidRPr="00C87EB1">
        <w:t>souladu</w:t>
      </w:r>
      <w:r w:rsidRPr="00C87EB1">
        <w:rPr>
          <w:spacing w:val="-4"/>
        </w:rPr>
        <w:t xml:space="preserve"> </w:t>
      </w:r>
      <w:r w:rsidRPr="00C87EB1">
        <w:t>se</w:t>
      </w:r>
      <w:r w:rsidRPr="00C87EB1">
        <w:rPr>
          <w:spacing w:val="-4"/>
        </w:rPr>
        <w:t xml:space="preserve"> </w:t>
      </w:r>
      <w:r w:rsidRPr="00C87EB1">
        <w:t>zákonem</w:t>
      </w:r>
      <w:r w:rsidRPr="00C87EB1">
        <w:rPr>
          <w:spacing w:val="-3"/>
        </w:rPr>
        <w:t xml:space="preserve"> </w:t>
      </w:r>
      <w:r w:rsidRPr="00C87EB1">
        <w:t>č.</w:t>
      </w:r>
      <w:r w:rsidRPr="00C87EB1">
        <w:rPr>
          <w:spacing w:val="-2"/>
        </w:rPr>
        <w:t xml:space="preserve"> </w:t>
      </w:r>
      <w:r w:rsidRPr="00C87EB1">
        <w:t>311/2006</w:t>
      </w:r>
      <w:r w:rsidRPr="00C87EB1">
        <w:rPr>
          <w:spacing w:val="-2"/>
        </w:rPr>
        <w:t xml:space="preserve"> </w:t>
      </w:r>
      <w:r w:rsidRPr="00C87EB1">
        <w:t>Sb.,</w:t>
      </w:r>
      <w:r w:rsidRPr="00C87EB1">
        <w:rPr>
          <w:spacing w:val="-5"/>
        </w:rPr>
        <w:t xml:space="preserve"> </w:t>
      </w:r>
      <w:r w:rsidRPr="00C87EB1">
        <w:t>o</w:t>
      </w:r>
      <w:r w:rsidRPr="00C87EB1">
        <w:rPr>
          <w:spacing w:val="-2"/>
        </w:rPr>
        <w:t xml:space="preserve"> </w:t>
      </w:r>
      <w:r w:rsidRPr="00C87EB1">
        <w:t>pohonných</w:t>
      </w:r>
      <w:r w:rsidRPr="00C87EB1">
        <w:rPr>
          <w:spacing w:val="-2"/>
        </w:rPr>
        <w:t xml:space="preserve"> </w:t>
      </w:r>
      <w:r w:rsidRPr="00C87EB1">
        <w:t>hmotách</w:t>
      </w:r>
      <w:r w:rsidRPr="00C87EB1">
        <w:rPr>
          <w:spacing w:val="-5"/>
        </w:rPr>
        <w:t xml:space="preserve"> </w:t>
      </w:r>
      <w:r w:rsidRPr="00C87EB1">
        <w:t>a</w:t>
      </w:r>
      <w:r w:rsidRPr="00C87EB1">
        <w:rPr>
          <w:spacing w:val="-4"/>
        </w:rPr>
        <w:t xml:space="preserve"> </w:t>
      </w:r>
      <w:r w:rsidRPr="00C87EB1">
        <w:t>čerpacích</w:t>
      </w:r>
      <w:r w:rsidRPr="00C87EB1">
        <w:rPr>
          <w:spacing w:val="-4"/>
        </w:rPr>
        <w:t xml:space="preserve"> </w:t>
      </w:r>
      <w:r w:rsidRPr="00C87EB1">
        <w:t>stanicích</w:t>
      </w:r>
      <w:r w:rsidRPr="00C87EB1">
        <w:rPr>
          <w:spacing w:val="-4"/>
        </w:rPr>
        <w:t xml:space="preserve"> </w:t>
      </w:r>
      <w:r w:rsidRPr="00C87EB1">
        <w:t xml:space="preserve">pohonných hmot a o změně některých souvisejících zákonů (zákon o pohonných hmotách), ve znění </w:t>
      </w:r>
      <w:r w:rsidRPr="00C87EB1">
        <w:rPr>
          <w:spacing w:val="-2"/>
        </w:rPr>
        <w:t>pozdějších předpisů. Pokud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prodávající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přestane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splňovat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některou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z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podmínek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dle</w:t>
      </w:r>
      <w:r w:rsidRPr="00C87EB1">
        <w:rPr>
          <w:spacing w:val="-3"/>
        </w:rPr>
        <w:t xml:space="preserve"> </w:t>
      </w:r>
      <w:r w:rsidRPr="00C87EB1">
        <w:rPr>
          <w:spacing w:val="-2"/>
        </w:rPr>
        <w:t>předchozí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 xml:space="preserve">věty, </w:t>
      </w:r>
      <w:r w:rsidRPr="00C87EB1">
        <w:t>je</w:t>
      </w:r>
      <w:r w:rsidRPr="00C87EB1">
        <w:rPr>
          <w:spacing w:val="-16"/>
        </w:rPr>
        <w:t xml:space="preserve"> </w:t>
      </w:r>
      <w:r w:rsidRPr="00C87EB1">
        <w:t>povinen</w:t>
      </w:r>
      <w:r w:rsidRPr="00C87EB1">
        <w:rPr>
          <w:spacing w:val="-14"/>
        </w:rPr>
        <w:t xml:space="preserve"> </w:t>
      </w:r>
      <w:r w:rsidRPr="00C87EB1">
        <w:t>tuto</w:t>
      </w:r>
      <w:r w:rsidRPr="00C87EB1">
        <w:rPr>
          <w:spacing w:val="-14"/>
        </w:rPr>
        <w:t xml:space="preserve"> </w:t>
      </w:r>
      <w:r w:rsidRPr="00C87EB1">
        <w:t>skutečnost</w:t>
      </w:r>
      <w:r w:rsidRPr="00C87EB1">
        <w:rPr>
          <w:spacing w:val="-13"/>
        </w:rPr>
        <w:t xml:space="preserve"> </w:t>
      </w:r>
      <w:r w:rsidRPr="00C87EB1">
        <w:t>sdělit</w:t>
      </w:r>
      <w:r w:rsidRPr="00C87EB1">
        <w:rPr>
          <w:spacing w:val="-14"/>
        </w:rPr>
        <w:t xml:space="preserve"> </w:t>
      </w:r>
      <w:r w:rsidRPr="00C87EB1">
        <w:t>kupujícímu</w:t>
      </w:r>
      <w:r w:rsidRPr="00C87EB1">
        <w:rPr>
          <w:spacing w:val="-14"/>
        </w:rPr>
        <w:t xml:space="preserve"> </w:t>
      </w:r>
      <w:r w:rsidRPr="00C87EB1">
        <w:t>bez</w:t>
      </w:r>
      <w:r w:rsidRPr="00C87EB1">
        <w:rPr>
          <w:spacing w:val="-14"/>
        </w:rPr>
        <w:t xml:space="preserve"> </w:t>
      </w:r>
      <w:r w:rsidRPr="00C87EB1">
        <w:t>zbytečného</w:t>
      </w:r>
      <w:r w:rsidRPr="00C87EB1">
        <w:rPr>
          <w:spacing w:val="-13"/>
        </w:rPr>
        <w:t xml:space="preserve"> </w:t>
      </w:r>
      <w:r w:rsidRPr="00C87EB1">
        <w:t>odkladu.</w:t>
      </w:r>
    </w:p>
    <w:p w14:paraId="42D6180F" w14:textId="77777777" w:rsidR="000E36A3" w:rsidRPr="00C87EB1" w:rsidRDefault="000E36A3">
      <w:pPr>
        <w:pStyle w:val="Zkladntext"/>
        <w:spacing w:before="105"/>
      </w:pPr>
    </w:p>
    <w:p w14:paraId="2A65D9E8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ind w:right="110"/>
      </w:pPr>
      <w:r w:rsidRPr="00C87EB1">
        <w:rPr>
          <w:spacing w:val="-2"/>
        </w:rPr>
        <w:t>Cena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zboží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bude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vždy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mezi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smluvními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stranami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uváděna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v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českých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korunách.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K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ceně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bude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připočí</w:t>
      </w:r>
      <w:r w:rsidRPr="00C87EB1">
        <w:rPr>
          <w:spacing w:val="-6"/>
        </w:rPr>
        <w:t>tána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daň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z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přidané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hodnoty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stanovená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v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souladu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se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zákonem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č.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235/2004 Sb., o dani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>z přidané</w:t>
      </w:r>
      <w:r w:rsidRPr="00C87EB1">
        <w:rPr>
          <w:spacing w:val="-8"/>
        </w:rPr>
        <w:t xml:space="preserve"> </w:t>
      </w:r>
      <w:r w:rsidRPr="00C87EB1">
        <w:rPr>
          <w:spacing w:val="-6"/>
        </w:rPr>
        <w:t xml:space="preserve">hodnoty, </w:t>
      </w:r>
      <w:r w:rsidRPr="00C87EB1">
        <w:t>ve</w:t>
      </w:r>
      <w:r w:rsidRPr="00C87EB1">
        <w:rPr>
          <w:spacing w:val="-8"/>
        </w:rPr>
        <w:t xml:space="preserve"> </w:t>
      </w:r>
      <w:r w:rsidRPr="00C87EB1">
        <w:t>znění</w:t>
      </w:r>
      <w:r w:rsidRPr="00C87EB1">
        <w:rPr>
          <w:spacing w:val="-7"/>
        </w:rPr>
        <w:t xml:space="preserve"> </w:t>
      </w:r>
      <w:r w:rsidRPr="00C87EB1">
        <w:t>pozdějších</w:t>
      </w:r>
      <w:r w:rsidRPr="00C87EB1">
        <w:rPr>
          <w:spacing w:val="-6"/>
        </w:rPr>
        <w:t xml:space="preserve"> </w:t>
      </w:r>
      <w:r w:rsidRPr="00C87EB1">
        <w:t>předpisů</w:t>
      </w:r>
      <w:r w:rsidRPr="00C87EB1">
        <w:rPr>
          <w:spacing w:val="-5"/>
        </w:rPr>
        <w:t xml:space="preserve"> </w:t>
      </w:r>
      <w:r w:rsidRPr="00C87EB1">
        <w:t>(dále</w:t>
      </w:r>
      <w:r w:rsidRPr="00C87EB1">
        <w:rPr>
          <w:spacing w:val="-8"/>
        </w:rPr>
        <w:t xml:space="preserve"> </w:t>
      </w:r>
      <w:r w:rsidRPr="00C87EB1">
        <w:t>jen</w:t>
      </w:r>
      <w:r w:rsidRPr="00C87EB1">
        <w:rPr>
          <w:spacing w:val="-8"/>
        </w:rPr>
        <w:t xml:space="preserve"> </w:t>
      </w:r>
      <w:r w:rsidRPr="00C87EB1">
        <w:t>„ZDPH“).</w:t>
      </w:r>
    </w:p>
    <w:p w14:paraId="206566AF" w14:textId="77777777" w:rsidR="000E36A3" w:rsidRPr="00C87EB1" w:rsidRDefault="000E36A3">
      <w:pPr>
        <w:pStyle w:val="Zkladntext"/>
        <w:spacing w:before="109"/>
      </w:pPr>
    </w:p>
    <w:p w14:paraId="6D211366" w14:textId="77777777" w:rsidR="000E36A3" w:rsidRPr="00C87EB1" w:rsidRDefault="003B7874" w:rsidP="002D53B9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before="108"/>
        <w:ind w:right="111"/>
      </w:pPr>
      <w:r w:rsidRPr="00C87EB1">
        <w:rPr>
          <w:spacing w:val="-4"/>
        </w:rPr>
        <w:t>Prodávající je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oprávněn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fakturovat cenu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zboží po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převzetí řádné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dílčí dodávky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zboží,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tj. dodávky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 xml:space="preserve">bez </w:t>
      </w:r>
      <w:r w:rsidRPr="00C87EB1">
        <w:rPr>
          <w:spacing w:val="-6"/>
        </w:rPr>
        <w:t>jakýchkoli vad a zcela</w:t>
      </w:r>
      <w:r w:rsidRPr="00C87EB1">
        <w:t xml:space="preserve"> </w:t>
      </w:r>
      <w:r w:rsidRPr="00C87EB1">
        <w:rPr>
          <w:spacing w:val="-6"/>
        </w:rPr>
        <w:t xml:space="preserve">v souladu s touto rámcovou dohodou a dílčí kupní smlouvou, kupujícím. Dnem </w:t>
      </w:r>
      <w:r w:rsidRPr="00C87EB1">
        <w:rPr>
          <w:spacing w:val="-2"/>
        </w:rPr>
        <w:t>zdanitelného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plnění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je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den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převzetí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dílčí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dodávky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zboží kupujícím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v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místě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plnění.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Faktura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bude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 xml:space="preserve">mít </w:t>
      </w:r>
      <w:r w:rsidRPr="00C87EB1">
        <w:rPr>
          <w:spacing w:val="-6"/>
        </w:rPr>
        <w:t>náležitosti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daňového dokladu dle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ZDPH. Nedílnou součástí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každé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faktury bude dodací</w:t>
      </w:r>
      <w:r w:rsidRPr="00C87EB1">
        <w:rPr>
          <w:spacing w:val="-2"/>
        </w:rPr>
        <w:t xml:space="preserve"> </w:t>
      </w:r>
      <w:r w:rsidRPr="00C87EB1">
        <w:rPr>
          <w:spacing w:val="-6"/>
        </w:rPr>
        <w:t>list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s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uvedeným množstvím dodaného zboží,</w:t>
      </w:r>
      <w:r w:rsidRPr="00C87EB1">
        <w:t xml:space="preserve"> </w:t>
      </w:r>
      <w:r w:rsidRPr="00C87EB1">
        <w:rPr>
          <w:spacing w:val="-6"/>
        </w:rPr>
        <w:t>potvrzený zástupcem kupujícího. Kupující každou fakturu</w:t>
      </w:r>
      <w:r w:rsidRPr="00C87EB1">
        <w:t xml:space="preserve"> </w:t>
      </w:r>
      <w:r w:rsidRPr="00C87EB1">
        <w:rPr>
          <w:spacing w:val="-6"/>
        </w:rPr>
        <w:t xml:space="preserve">uhradí ve lhůtě </w:t>
      </w:r>
      <w:r w:rsidRPr="00C87EB1">
        <w:rPr>
          <w:spacing w:val="-4"/>
        </w:rPr>
        <w:t>21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(dvacet jedna) dnů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ode dne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doručení faktury.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Vrátí-li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kupující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vadnou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fakturu prodávajícímu,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pře</w:t>
      </w:r>
      <w:r w:rsidRPr="00C87EB1">
        <w:rPr>
          <w:spacing w:val="-2"/>
        </w:rPr>
        <w:t>stává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běžet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původní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lhůta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splatnosti.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Nová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lhůta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splatnosti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běží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opět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ode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dne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doručení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opravené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fak</w:t>
      </w:r>
      <w:r w:rsidRPr="00C87EB1">
        <w:rPr>
          <w:spacing w:val="-6"/>
        </w:rPr>
        <w:t xml:space="preserve">tury. Smluvní strany se dohodly, že fakturovaná peněžitá částka se považuje za uhrazenou okamžikem </w:t>
      </w:r>
      <w:r w:rsidRPr="00C87EB1">
        <w:rPr>
          <w:spacing w:val="-2"/>
        </w:rPr>
        <w:t>jejího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odepsání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z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bankovního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účtu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kupujícího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ve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prospěch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bankovního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účtu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prodávajícího.</w:t>
      </w:r>
      <w:r w:rsidRPr="00C87EB1">
        <w:rPr>
          <w:spacing w:val="-9"/>
        </w:rPr>
        <w:t xml:space="preserve"> </w:t>
      </w:r>
    </w:p>
    <w:p w14:paraId="28F2295E" w14:textId="77777777" w:rsidR="002D53B9" w:rsidRPr="00C87EB1" w:rsidRDefault="002D53B9" w:rsidP="002D53B9">
      <w:pPr>
        <w:pStyle w:val="Odstavecseseznamem"/>
        <w:tabs>
          <w:tab w:val="left" w:pos="683"/>
          <w:tab w:val="left" w:pos="685"/>
        </w:tabs>
        <w:spacing w:before="108"/>
        <w:ind w:right="111" w:firstLine="0"/>
      </w:pPr>
    </w:p>
    <w:p w14:paraId="6D29B19E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ind w:right="113"/>
      </w:pPr>
      <w:r w:rsidRPr="00C87EB1">
        <w:rPr>
          <w:spacing w:val="-2"/>
        </w:rPr>
        <w:t>Stane-li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se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kupující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dle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§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109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ZDPH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ručitelem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za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neodvedenou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daň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z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přidané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hodnoty,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vyhrazuje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 xml:space="preserve">si </w:t>
      </w:r>
      <w:r w:rsidRPr="00C87EB1">
        <w:rPr>
          <w:spacing w:val="-4"/>
        </w:rPr>
        <w:t>právo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zaplatit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prodávajícímu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za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zboží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částku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poníženou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o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DPH.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Částku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odpovídající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DPH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je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 xml:space="preserve">kupující </w:t>
      </w:r>
      <w:r w:rsidRPr="00C87EB1">
        <w:rPr>
          <w:spacing w:val="-2"/>
        </w:rPr>
        <w:t>oprávněn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uhradit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přímo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správci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daně,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což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se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považuje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za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uhrazení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zbytku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sjednané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ceny,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tj.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 xml:space="preserve">splnění </w:t>
      </w:r>
      <w:r w:rsidRPr="00C87EB1">
        <w:t>celého závazku kupujícího.</w:t>
      </w:r>
    </w:p>
    <w:p w14:paraId="738FFC9F" w14:textId="77777777" w:rsidR="000E36A3" w:rsidRPr="00C87EB1" w:rsidRDefault="000E36A3">
      <w:pPr>
        <w:jc w:val="both"/>
      </w:pPr>
    </w:p>
    <w:p w14:paraId="75DB5446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before="251" w:line="244" w:lineRule="auto"/>
        <w:ind w:right="114"/>
      </w:pPr>
      <w:r w:rsidRPr="00C87EB1">
        <w:rPr>
          <w:spacing w:val="-2"/>
        </w:rPr>
        <w:t>Prodávající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garantuje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dodržení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jakosti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zboží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v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souladu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se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specifikací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dle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této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rámcové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dohody,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 xml:space="preserve">dílčí </w:t>
      </w:r>
      <w:r w:rsidRPr="00C87EB1">
        <w:t>kupní</w:t>
      </w:r>
      <w:r w:rsidRPr="00C87EB1">
        <w:rPr>
          <w:spacing w:val="-10"/>
        </w:rPr>
        <w:t xml:space="preserve"> </w:t>
      </w:r>
      <w:r w:rsidRPr="00C87EB1">
        <w:t>smlouvy</w:t>
      </w:r>
      <w:r w:rsidRPr="00C87EB1">
        <w:rPr>
          <w:spacing w:val="-11"/>
        </w:rPr>
        <w:t xml:space="preserve"> </w:t>
      </w:r>
      <w:r w:rsidRPr="00C87EB1">
        <w:t>a</w:t>
      </w:r>
      <w:r w:rsidRPr="00C87EB1">
        <w:rPr>
          <w:spacing w:val="-8"/>
        </w:rPr>
        <w:t xml:space="preserve"> </w:t>
      </w:r>
      <w:r w:rsidRPr="00C87EB1">
        <w:t>obecně</w:t>
      </w:r>
      <w:r w:rsidRPr="00C87EB1">
        <w:rPr>
          <w:spacing w:val="-11"/>
        </w:rPr>
        <w:t xml:space="preserve"> </w:t>
      </w:r>
      <w:r w:rsidRPr="00C87EB1">
        <w:t>závaznými</w:t>
      </w:r>
      <w:r w:rsidRPr="00C87EB1">
        <w:rPr>
          <w:spacing w:val="-10"/>
        </w:rPr>
        <w:t xml:space="preserve"> </w:t>
      </w:r>
      <w:r w:rsidRPr="00C87EB1">
        <w:t>právními</w:t>
      </w:r>
      <w:r w:rsidRPr="00C87EB1">
        <w:rPr>
          <w:spacing w:val="-10"/>
        </w:rPr>
        <w:t xml:space="preserve"> </w:t>
      </w:r>
      <w:r w:rsidRPr="00C87EB1">
        <w:t>předpisy.</w:t>
      </w:r>
    </w:p>
    <w:p w14:paraId="7A3CECA6" w14:textId="77777777" w:rsidR="000E36A3" w:rsidRPr="00C87EB1" w:rsidRDefault="000E36A3">
      <w:pPr>
        <w:pStyle w:val="Zkladntext"/>
        <w:spacing w:before="97"/>
      </w:pPr>
    </w:p>
    <w:p w14:paraId="0E4F99D0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line="244" w:lineRule="auto"/>
        <w:ind w:right="112"/>
      </w:pPr>
      <w:r w:rsidRPr="00C87EB1">
        <w:t>Kupující</w:t>
      </w:r>
      <w:r w:rsidRPr="00C87EB1">
        <w:rPr>
          <w:spacing w:val="-14"/>
        </w:rPr>
        <w:t xml:space="preserve"> </w:t>
      </w:r>
      <w:r w:rsidRPr="00C87EB1">
        <w:t>je</w:t>
      </w:r>
      <w:r w:rsidRPr="00C87EB1">
        <w:rPr>
          <w:spacing w:val="-14"/>
        </w:rPr>
        <w:t xml:space="preserve"> </w:t>
      </w:r>
      <w:r w:rsidRPr="00C87EB1">
        <w:t>oprávněn</w:t>
      </w:r>
      <w:r w:rsidRPr="00C87EB1">
        <w:rPr>
          <w:spacing w:val="-14"/>
        </w:rPr>
        <w:t xml:space="preserve"> </w:t>
      </w:r>
      <w:r w:rsidRPr="00C87EB1">
        <w:t>nepřevzít</w:t>
      </w:r>
      <w:r w:rsidRPr="00C87EB1">
        <w:rPr>
          <w:spacing w:val="-13"/>
        </w:rPr>
        <w:t xml:space="preserve"> </w:t>
      </w:r>
      <w:r w:rsidRPr="00C87EB1">
        <w:t>zboží,</w:t>
      </w:r>
      <w:r w:rsidRPr="00C87EB1">
        <w:rPr>
          <w:spacing w:val="-14"/>
        </w:rPr>
        <w:t xml:space="preserve"> </w:t>
      </w:r>
      <w:r w:rsidRPr="00C87EB1">
        <w:t>které</w:t>
      </w:r>
      <w:r w:rsidRPr="00C87EB1">
        <w:rPr>
          <w:spacing w:val="-14"/>
        </w:rPr>
        <w:t xml:space="preserve"> </w:t>
      </w:r>
      <w:r w:rsidRPr="00C87EB1">
        <w:t>nebylo</w:t>
      </w:r>
      <w:r w:rsidRPr="00C87EB1">
        <w:rPr>
          <w:spacing w:val="-14"/>
        </w:rPr>
        <w:t xml:space="preserve"> </w:t>
      </w:r>
      <w:r w:rsidRPr="00C87EB1">
        <w:t>řádně</w:t>
      </w:r>
      <w:r w:rsidRPr="00C87EB1">
        <w:rPr>
          <w:spacing w:val="-13"/>
        </w:rPr>
        <w:t xml:space="preserve"> </w:t>
      </w:r>
      <w:r w:rsidRPr="00C87EB1">
        <w:t>dodáno.</w:t>
      </w:r>
      <w:r w:rsidRPr="00C87EB1">
        <w:rPr>
          <w:spacing w:val="-14"/>
        </w:rPr>
        <w:t xml:space="preserve"> </w:t>
      </w:r>
      <w:r w:rsidRPr="00C87EB1">
        <w:t>Zboží</w:t>
      </w:r>
      <w:r w:rsidRPr="00C87EB1">
        <w:rPr>
          <w:spacing w:val="-14"/>
        </w:rPr>
        <w:t xml:space="preserve"> </w:t>
      </w:r>
      <w:r w:rsidRPr="00C87EB1">
        <w:t>není</w:t>
      </w:r>
      <w:r w:rsidRPr="00C87EB1">
        <w:rPr>
          <w:spacing w:val="-14"/>
        </w:rPr>
        <w:t xml:space="preserve"> </w:t>
      </w:r>
      <w:r w:rsidRPr="00C87EB1">
        <w:t>řádně</w:t>
      </w:r>
      <w:r w:rsidRPr="00C87EB1">
        <w:rPr>
          <w:spacing w:val="-13"/>
        </w:rPr>
        <w:t xml:space="preserve"> </w:t>
      </w:r>
      <w:r w:rsidRPr="00C87EB1">
        <w:t>dodáno,</w:t>
      </w:r>
      <w:r w:rsidRPr="00C87EB1">
        <w:rPr>
          <w:spacing w:val="-14"/>
        </w:rPr>
        <w:t xml:space="preserve"> </w:t>
      </w:r>
      <w:r w:rsidRPr="00C87EB1">
        <w:t>pokud vykazuje</w:t>
      </w:r>
      <w:r w:rsidRPr="00C87EB1">
        <w:rPr>
          <w:spacing w:val="-14"/>
        </w:rPr>
        <w:t xml:space="preserve"> </w:t>
      </w:r>
      <w:r w:rsidRPr="00C87EB1">
        <w:t>vady,</w:t>
      </w:r>
      <w:r w:rsidRPr="00C87EB1">
        <w:rPr>
          <w:spacing w:val="-14"/>
        </w:rPr>
        <w:t xml:space="preserve"> </w:t>
      </w:r>
      <w:r w:rsidRPr="00C87EB1">
        <w:t>tedy</w:t>
      </w:r>
      <w:r w:rsidRPr="00C87EB1">
        <w:rPr>
          <w:spacing w:val="-14"/>
        </w:rPr>
        <w:t xml:space="preserve"> </w:t>
      </w:r>
      <w:r w:rsidRPr="00C87EB1">
        <w:t>není</w:t>
      </w:r>
      <w:r w:rsidRPr="00C87EB1">
        <w:rPr>
          <w:spacing w:val="-13"/>
        </w:rPr>
        <w:t xml:space="preserve"> </w:t>
      </w:r>
      <w:r w:rsidRPr="00C87EB1">
        <w:t>zcela</w:t>
      </w:r>
      <w:r w:rsidRPr="00C87EB1">
        <w:rPr>
          <w:spacing w:val="-14"/>
        </w:rPr>
        <w:t xml:space="preserve"> </w:t>
      </w:r>
      <w:r w:rsidRPr="00C87EB1">
        <w:t>v</w:t>
      </w:r>
      <w:r w:rsidRPr="00C87EB1">
        <w:rPr>
          <w:spacing w:val="-14"/>
        </w:rPr>
        <w:t xml:space="preserve"> </w:t>
      </w:r>
      <w:r w:rsidRPr="00C87EB1">
        <w:t>souladu</w:t>
      </w:r>
      <w:r w:rsidRPr="00C87EB1">
        <w:rPr>
          <w:spacing w:val="-14"/>
        </w:rPr>
        <w:t xml:space="preserve"> </w:t>
      </w:r>
      <w:r w:rsidRPr="00C87EB1">
        <w:t>s</w:t>
      </w:r>
      <w:r w:rsidRPr="00C87EB1">
        <w:rPr>
          <w:spacing w:val="-13"/>
        </w:rPr>
        <w:t xml:space="preserve"> </w:t>
      </w:r>
      <w:r w:rsidRPr="00C87EB1">
        <w:t>touto</w:t>
      </w:r>
      <w:r w:rsidRPr="00C87EB1">
        <w:rPr>
          <w:spacing w:val="-14"/>
        </w:rPr>
        <w:t xml:space="preserve"> </w:t>
      </w:r>
      <w:r w:rsidRPr="00C87EB1">
        <w:t>rámcovou</w:t>
      </w:r>
      <w:r w:rsidRPr="00C87EB1">
        <w:rPr>
          <w:spacing w:val="-14"/>
        </w:rPr>
        <w:t xml:space="preserve"> </w:t>
      </w:r>
      <w:r w:rsidRPr="00C87EB1">
        <w:t>dohodou</w:t>
      </w:r>
      <w:r w:rsidRPr="00C87EB1">
        <w:rPr>
          <w:spacing w:val="-14"/>
        </w:rPr>
        <w:t xml:space="preserve"> </w:t>
      </w:r>
      <w:r w:rsidRPr="00C87EB1">
        <w:t>a</w:t>
      </w:r>
      <w:r w:rsidRPr="00C87EB1">
        <w:rPr>
          <w:spacing w:val="-13"/>
        </w:rPr>
        <w:t xml:space="preserve"> </w:t>
      </w:r>
      <w:r w:rsidRPr="00C87EB1">
        <w:t>dílčí</w:t>
      </w:r>
      <w:r w:rsidRPr="00C87EB1">
        <w:rPr>
          <w:spacing w:val="-14"/>
        </w:rPr>
        <w:t xml:space="preserve"> </w:t>
      </w:r>
      <w:r w:rsidRPr="00C87EB1">
        <w:t>kupní</w:t>
      </w:r>
      <w:r w:rsidRPr="00C87EB1">
        <w:rPr>
          <w:spacing w:val="-14"/>
        </w:rPr>
        <w:t xml:space="preserve"> </w:t>
      </w:r>
      <w:r w:rsidRPr="00C87EB1">
        <w:t>smlouvou.</w:t>
      </w:r>
    </w:p>
    <w:p w14:paraId="1ECC7DA2" w14:textId="77777777" w:rsidR="000E36A3" w:rsidRPr="00C87EB1" w:rsidRDefault="000E36A3">
      <w:pPr>
        <w:pStyle w:val="Zkladntext"/>
        <w:spacing w:before="97"/>
      </w:pPr>
    </w:p>
    <w:p w14:paraId="25FC64C1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before="1"/>
        <w:ind w:right="109"/>
      </w:pPr>
      <w:r w:rsidRPr="00C87EB1">
        <w:rPr>
          <w:spacing w:val="-4"/>
        </w:rPr>
        <w:t>V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případě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vzniku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pochybností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o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jakosti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nebo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množství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zboží,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zejména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v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případě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zjištění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rozdílu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 xml:space="preserve">mezi </w:t>
      </w:r>
      <w:r w:rsidRPr="00C87EB1">
        <w:t>objemem</w:t>
      </w:r>
      <w:r w:rsidRPr="00C87EB1">
        <w:rPr>
          <w:spacing w:val="-16"/>
        </w:rPr>
        <w:t xml:space="preserve"> </w:t>
      </w:r>
      <w:r w:rsidRPr="00C87EB1">
        <w:t>uvedeným</w:t>
      </w:r>
      <w:r w:rsidRPr="00C87EB1">
        <w:rPr>
          <w:spacing w:val="-14"/>
        </w:rPr>
        <w:t xml:space="preserve"> </w:t>
      </w:r>
      <w:r w:rsidRPr="00C87EB1">
        <w:t>v</w:t>
      </w:r>
      <w:r w:rsidRPr="00C87EB1">
        <w:rPr>
          <w:spacing w:val="-14"/>
        </w:rPr>
        <w:t xml:space="preserve"> </w:t>
      </w:r>
      <w:r w:rsidRPr="00C87EB1">
        <w:t>dodacím</w:t>
      </w:r>
      <w:r w:rsidRPr="00C87EB1">
        <w:rPr>
          <w:spacing w:val="-13"/>
        </w:rPr>
        <w:t xml:space="preserve"> </w:t>
      </w:r>
      <w:r w:rsidRPr="00C87EB1">
        <w:t>listu</w:t>
      </w:r>
      <w:r w:rsidRPr="00C87EB1">
        <w:rPr>
          <w:spacing w:val="-14"/>
        </w:rPr>
        <w:t xml:space="preserve"> </w:t>
      </w:r>
      <w:r w:rsidRPr="00C87EB1">
        <w:t>a</w:t>
      </w:r>
      <w:r w:rsidRPr="00C87EB1">
        <w:rPr>
          <w:spacing w:val="-14"/>
        </w:rPr>
        <w:t xml:space="preserve"> </w:t>
      </w:r>
      <w:r w:rsidRPr="00C87EB1">
        <w:t>objemem</w:t>
      </w:r>
      <w:r w:rsidRPr="00C87EB1">
        <w:rPr>
          <w:spacing w:val="-14"/>
        </w:rPr>
        <w:t xml:space="preserve"> </w:t>
      </w:r>
      <w:r w:rsidRPr="00C87EB1">
        <w:t>zjištěným</w:t>
      </w:r>
      <w:r w:rsidRPr="00C87EB1">
        <w:rPr>
          <w:spacing w:val="-13"/>
        </w:rPr>
        <w:t xml:space="preserve"> </w:t>
      </w:r>
      <w:r w:rsidRPr="00C87EB1">
        <w:t>při</w:t>
      </w:r>
      <w:r w:rsidRPr="00C87EB1">
        <w:rPr>
          <w:spacing w:val="-14"/>
        </w:rPr>
        <w:t xml:space="preserve"> </w:t>
      </w:r>
      <w:r w:rsidRPr="00C87EB1">
        <w:t>přejímce</w:t>
      </w:r>
      <w:r w:rsidRPr="00C87EB1">
        <w:rPr>
          <w:spacing w:val="-14"/>
        </w:rPr>
        <w:t xml:space="preserve"> </w:t>
      </w:r>
      <w:r w:rsidRPr="00C87EB1">
        <w:t>zboží,</w:t>
      </w:r>
      <w:r w:rsidRPr="00C87EB1">
        <w:rPr>
          <w:spacing w:val="-14"/>
        </w:rPr>
        <w:t xml:space="preserve"> </w:t>
      </w:r>
      <w:r w:rsidRPr="00C87EB1">
        <w:t>kupující</w:t>
      </w:r>
      <w:r w:rsidRPr="00C87EB1">
        <w:rPr>
          <w:spacing w:val="-13"/>
        </w:rPr>
        <w:t xml:space="preserve"> </w:t>
      </w:r>
      <w:r w:rsidRPr="00C87EB1">
        <w:t>neprodleně tuto</w:t>
      </w:r>
      <w:r w:rsidRPr="00C87EB1">
        <w:rPr>
          <w:spacing w:val="-14"/>
        </w:rPr>
        <w:t xml:space="preserve"> </w:t>
      </w:r>
      <w:r w:rsidRPr="00C87EB1">
        <w:t>skutečnost</w:t>
      </w:r>
      <w:r w:rsidRPr="00C87EB1">
        <w:rPr>
          <w:spacing w:val="-13"/>
        </w:rPr>
        <w:t xml:space="preserve"> </w:t>
      </w:r>
      <w:r w:rsidRPr="00C87EB1">
        <w:t>sdělí</w:t>
      </w:r>
      <w:r w:rsidRPr="00C87EB1">
        <w:rPr>
          <w:spacing w:val="-12"/>
        </w:rPr>
        <w:t xml:space="preserve"> </w:t>
      </w:r>
      <w:r w:rsidRPr="00C87EB1">
        <w:t>prodávajícímu,</w:t>
      </w:r>
      <w:r w:rsidRPr="00C87EB1">
        <w:rPr>
          <w:spacing w:val="-14"/>
        </w:rPr>
        <w:t xml:space="preserve"> </w:t>
      </w:r>
      <w:r w:rsidRPr="00C87EB1">
        <w:t>a</w:t>
      </w:r>
      <w:r w:rsidRPr="00C87EB1">
        <w:rPr>
          <w:spacing w:val="-14"/>
        </w:rPr>
        <w:t xml:space="preserve"> </w:t>
      </w:r>
      <w:r w:rsidRPr="00C87EB1">
        <w:t>to</w:t>
      </w:r>
      <w:r w:rsidRPr="00C87EB1">
        <w:rPr>
          <w:spacing w:val="-13"/>
        </w:rPr>
        <w:t xml:space="preserve"> </w:t>
      </w:r>
      <w:r w:rsidRPr="00C87EB1">
        <w:t>e</w:t>
      </w:r>
      <w:r w:rsidRPr="00C87EB1">
        <w:rPr>
          <w:spacing w:val="-14"/>
        </w:rPr>
        <w:t xml:space="preserve"> </w:t>
      </w:r>
      <w:r w:rsidRPr="00C87EB1">
        <w:t>mailem</w:t>
      </w:r>
      <w:r w:rsidRPr="00C87EB1">
        <w:rPr>
          <w:spacing w:val="-13"/>
        </w:rPr>
        <w:t xml:space="preserve"> </w:t>
      </w:r>
      <w:r w:rsidRPr="00C87EB1">
        <w:t>a</w:t>
      </w:r>
      <w:r w:rsidRPr="00C87EB1">
        <w:rPr>
          <w:spacing w:val="-14"/>
        </w:rPr>
        <w:t xml:space="preserve"> </w:t>
      </w:r>
      <w:r w:rsidRPr="00C87EB1">
        <w:t>telefonicky.</w:t>
      </w:r>
    </w:p>
    <w:p w14:paraId="5EB1FCBB" w14:textId="77777777" w:rsidR="000E36A3" w:rsidRPr="00C87EB1" w:rsidRDefault="000E36A3">
      <w:pPr>
        <w:pStyle w:val="Zkladntext"/>
        <w:spacing w:before="108"/>
      </w:pPr>
    </w:p>
    <w:p w14:paraId="6D3969BF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</w:tabs>
        <w:spacing w:before="1"/>
        <w:ind w:left="683" w:hanging="565"/>
      </w:pPr>
      <w:r w:rsidRPr="00C87EB1">
        <w:rPr>
          <w:spacing w:val="-4"/>
        </w:rPr>
        <w:t>V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případě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vadného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plnění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se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nároky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řídí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zejména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§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2099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až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§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2117 občanského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zákoníku.</w:t>
      </w:r>
    </w:p>
    <w:p w14:paraId="4E9AC018" w14:textId="77777777" w:rsidR="000E36A3" w:rsidRPr="00C87EB1" w:rsidRDefault="000E36A3">
      <w:pPr>
        <w:pStyle w:val="Zkladntext"/>
        <w:spacing w:before="105"/>
      </w:pPr>
    </w:p>
    <w:p w14:paraId="21C82E5D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before="1" w:line="242" w:lineRule="auto"/>
        <w:ind w:right="113"/>
      </w:pPr>
      <w:r w:rsidRPr="00C87EB1">
        <w:rPr>
          <w:spacing w:val="-6"/>
        </w:rPr>
        <w:t>Prodávající je povinen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uhradit v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plné</w:t>
      </w:r>
      <w:r w:rsidRPr="00C87EB1">
        <w:rPr>
          <w:spacing w:val="-3"/>
        </w:rPr>
        <w:t xml:space="preserve"> </w:t>
      </w:r>
      <w:r w:rsidRPr="00C87EB1">
        <w:rPr>
          <w:spacing w:val="-6"/>
        </w:rPr>
        <w:t>výši veškerou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škodu</w:t>
      </w:r>
      <w:r w:rsidRPr="00C87EB1">
        <w:rPr>
          <w:spacing w:val="-3"/>
        </w:rPr>
        <w:t xml:space="preserve"> </w:t>
      </w:r>
      <w:r w:rsidRPr="00C87EB1">
        <w:rPr>
          <w:spacing w:val="-6"/>
        </w:rPr>
        <w:t>vzniklou kupujícímu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>v</w:t>
      </w:r>
      <w:r w:rsidRPr="00C87EB1">
        <w:rPr>
          <w:spacing w:val="-7"/>
        </w:rPr>
        <w:t xml:space="preserve"> </w:t>
      </w:r>
      <w:r w:rsidRPr="00C87EB1">
        <w:rPr>
          <w:spacing w:val="-6"/>
        </w:rPr>
        <w:t xml:space="preserve">souvislosti s plněním </w:t>
      </w:r>
      <w:r w:rsidRPr="00C87EB1">
        <w:t>či</w:t>
      </w:r>
      <w:r w:rsidRPr="00C87EB1">
        <w:rPr>
          <w:spacing w:val="-12"/>
        </w:rPr>
        <w:t xml:space="preserve"> </w:t>
      </w:r>
      <w:r w:rsidRPr="00C87EB1">
        <w:t>neplněním</w:t>
      </w:r>
      <w:r w:rsidRPr="00C87EB1">
        <w:rPr>
          <w:spacing w:val="-12"/>
        </w:rPr>
        <w:t xml:space="preserve"> </w:t>
      </w:r>
      <w:r w:rsidRPr="00C87EB1">
        <w:t>předmětu</w:t>
      </w:r>
      <w:r w:rsidRPr="00C87EB1">
        <w:rPr>
          <w:spacing w:val="-13"/>
        </w:rPr>
        <w:t xml:space="preserve"> </w:t>
      </w:r>
      <w:r w:rsidRPr="00C87EB1">
        <w:t>této</w:t>
      </w:r>
      <w:r w:rsidRPr="00C87EB1">
        <w:rPr>
          <w:spacing w:val="-13"/>
        </w:rPr>
        <w:t xml:space="preserve"> </w:t>
      </w:r>
      <w:r w:rsidRPr="00C87EB1">
        <w:t>rámcové</w:t>
      </w:r>
      <w:r w:rsidRPr="00C87EB1">
        <w:rPr>
          <w:spacing w:val="-13"/>
        </w:rPr>
        <w:t xml:space="preserve"> </w:t>
      </w:r>
      <w:r w:rsidRPr="00C87EB1">
        <w:t>dohody</w:t>
      </w:r>
      <w:r w:rsidRPr="00C87EB1">
        <w:rPr>
          <w:spacing w:val="-13"/>
        </w:rPr>
        <w:t xml:space="preserve"> </w:t>
      </w:r>
      <w:r w:rsidRPr="00C87EB1">
        <w:t>a</w:t>
      </w:r>
      <w:r w:rsidRPr="00C87EB1">
        <w:rPr>
          <w:spacing w:val="-13"/>
        </w:rPr>
        <w:t xml:space="preserve"> </w:t>
      </w:r>
      <w:r w:rsidRPr="00C87EB1">
        <w:t>dílčí</w:t>
      </w:r>
      <w:r w:rsidRPr="00C87EB1">
        <w:rPr>
          <w:spacing w:val="-12"/>
        </w:rPr>
        <w:t xml:space="preserve"> </w:t>
      </w:r>
      <w:r w:rsidRPr="00C87EB1">
        <w:t>kupní</w:t>
      </w:r>
      <w:r w:rsidRPr="00C87EB1">
        <w:rPr>
          <w:spacing w:val="-12"/>
        </w:rPr>
        <w:t xml:space="preserve"> </w:t>
      </w:r>
      <w:r w:rsidRPr="00C87EB1">
        <w:t>smlouvy</w:t>
      </w:r>
      <w:r w:rsidRPr="00C87EB1">
        <w:rPr>
          <w:spacing w:val="-13"/>
        </w:rPr>
        <w:t xml:space="preserve"> </w:t>
      </w:r>
      <w:r w:rsidRPr="00C87EB1">
        <w:t>(tedy</w:t>
      </w:r>
      <w:r w:rsidRPr="00C87EB1">
        <w:rPr>
          <w:spacing w:val="-13"/>
        </w:rPr>
        <w:t xml:space="preserve"> </w:t>
      </w:r>
      <w:r w:rsidRPr="00C87EB1">
        <w:t>včetně</w:t>
      </w:r>
      <w:r w:rsidRPr="00C87EB1">
        <w:rPr>
          <w:spacing w:val="-13"/>
        </w:rPr>
        <w:t xml:space="preserve"> </w:t>
      </w:r>
      <w:r w:rsidRPr="00C87EB1">
        <w:t>případů</w:t>
      </w:r>
      <w:r w:rsidRPr="00C87EB1">
        <w:rPr>
          <w:spacing w:val="-13"/>
        </w:rPr>
        <w:t xml:space="preserve"> </w:t>
      </w:r>
      <w:r w:rsidRPr="00C87EB1">
        <w:t xml:space="preserve">nedodání </w:t>
      </w:r>
      <w:r w:rsidRPr="00C87EB1">
        <w:rPr>
          <w:spacing w:val="-2"/>
        </w:rPr>
        <w:t>zboží</w:t>
      </w:r>
      <w:r w:rsidRPr="00C87EB1">
        <w:rPr>
          <w:spacing w:val="-3"/>
        </w:rPr>
        <w:t xml:space="preserve"> </w:t>
      </w:r>
      <w:r w:rsidRPr="00C87EB1">
        <w:rPr>
          <w:spacing w:val="-2"/>
        </w:rPr>
        <w:t>nebo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vadných dodávek zboží</w:t>
      </w:r>
      <w:r w:rsidRPr="00C87EB1">
        <w:rPr>
          <w:spacing w:val="-3"/>
        </w:rPr>
        <w:t xml:space="preserve"> </w:t>
      </w:r>
      <w:r w:rsidRPr="00C87EB1">
        <w:rPr>
          <w:spacing w:val="-2"/>
        </w:rPr>
        <w:t>nesplňujícího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kvalitativní</w:t>
      </w:r>
      <w:r w:rsidRPr="00C87EB1">
        <w:rPr>
          <w:spacing w:val="-3"/>
        </w:rPr>
        <w:t xml:space="preserve"> </w:t>
      </w:r>
      <w:r w:rsidRPr="00C87EB1">
        <w:rPr>
          <w:spacing w:val="-2"/>
        </w:rPr>
        <w:t>parametry).</w:t>
      </w:r>
    </w:p>
    <w:p w14:paraId="17A770DE" w14:textId="77777777" w:rsidR="000E36A3" w:rsidRPr="00C87EB1" w:rsidRDefault="000E36A3">
      <w:pPr>
        <w:pStyle w:val="Zkladntext"/>
        <w:spacing w:before="99"/>
      </w:pPr>
    </w:p>
    <w:p w14:paraId="0DA1A847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ind w:right="110"/>
      </w:pPr>
      <w:r w:rsidRPr="00C87EB1">
        <w:rPr>
          <w:spacing w:val="-2"/>
        </w:rPr>
        <w:t>V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případě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vzniku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prodlení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prodávajícího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s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dodávkou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si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kupující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vyhrazuje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právo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pořídit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zboží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od</w:t>
      </w:r>
      <w:r w:rsidRPr="00C87EB1">
        <w:rPr>
          <w:spacing w:val="-11"/>
        </w:rPr>
        <w:t xml:space="preserve"> </w:t>
      </w:r>
      <w:r w:rsidR="008D7652" w:rsidRPr="00C87EB1">
        <w:rPr>
          <w:spacing w:val="-2"/>
        </w:rPr>
        <w:t>ji</w:t>
      </w:r>
      <w:r w:rsidRPr="00C87EB1">
        <w:rPr>
          <w:spacing w:val="-2"/>
        </w:rPr>
        <w:t>ného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prodávajícího.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Prodávající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prodlení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je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povinen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uhradit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kupujícímu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případný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rozdíl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kupních cenách,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to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na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základě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faktury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vystavené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kupujícím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se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splatností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21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(dvacet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jedna)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dnů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ode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dne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vy</w:t>
      </w:r>
      <w:r w:rsidRPr="00C87EB1">
        <w:t>stavení</w:t>
      </w:r>
      <w:r w:rsidRPr="00C87EB1">
        <w:rPr>
          <w:spacing w:val="-4"/>
        </w:rPr>
        <w:t xml:space="preserve"> </w:t>
      </w:r>
      <w:r w:rsidRPr="00C87EB1">
        <w:t>faktury.</w:t>
      </w:r>
    </w:p>
    <w:p w14:paraId="0DC1650B" w14:textId="77777777" w:rsidR="000E36A3" w:rsidRPr="00C87EB1" w:rsidRDefault="000E36A3">
      <w:pPr>
        <w:pStyle w:val="Zkladntext"/>
        <w:spacing w:before="108"/>
      </w:pPr>
    </w:p>
    <w:p w14:paraId="4F4E01C8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ind w:right="107"/>
      </w:pPr>
      <w:r w:rsidRPr="00C87EB1">
        <w:rPr>
          <w:spacing w:val="-4"/>
        </w:rPr>
        <w:t>Prodávající podpisem této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rámcové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dohody potvrzuje, že si je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vědom skutečnosti, že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kupující má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zájem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o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plnění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této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rámcové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dohody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dle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zásad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sociálně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odpovědného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zadávání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veřejných</w:t>
      </w:r>
      <w:r w:rsidRPr="00C87EB1">
        <w:rPr>
          <w:spacing w:val="-10"/>
        </w:rPr>
        <w:t xml:space="preserve"> </w:t>
      </w:r>
      <w:r w:rsidRPr="00C87EB1">
        <w:rPr>
          <w:spacing w:val="-4"/>
        </w:rPr>
        <w:t>zakázek.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Pro</w:t>
      </w:r>
      <w:r w:rsidRPr="00C87EB1">
        <w:rPr>
          <w:spacing w:val="-2"/>
        </w:rPr>
        <w:t>dávající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se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výslovně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zavazuje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při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plnění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této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rámcové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dohody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kterékoliv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dílčí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kupní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smlouvy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uza</w:t>
      </w:r>
      <w:r w:rsidRPr="00C87EB1">
        <w:rPr>
          <w:spacing w:val="-4"/>
        </w:rPr>
        <w:t>vřené na jejím základě zajistit dodržování právních předpisů, a to mimo jiné pracovněprávních předpisů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(zákon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č.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262/2006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Sb.,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zákoník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práce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a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zákon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č.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435/2004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Sb.,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o zaměstnanosti)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a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z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nich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vyplývajících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povinností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zejména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ve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vztahu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k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odměňování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zaměstnanců,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dodržování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délky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pracovní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lastRenderedPageBreak/>
        <w:t>doby, dob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odpočinku,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zaměstnávání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cizinců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a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dodržování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podmínek</w:t>
      </w:r>
      <w:r w:rsidRPr="00C87EB1">
        <w:rPr>
          <w:spacing w:val="-9"/>
        </w:rPr>
        <w:t xml:space="preserve"> </w:t>
      </w:r>
      <w:r w:rsidRPr="00C87EB1">
        <w:rPr>
          <w:spacing w:val="-4"/>
        </w:rPr>
        <w:t>bezpečnosti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a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ochrany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zdraví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>při</w:t>
      </w:r>
      <w:r w:rsidRPr="00C87EB1">
        <w:rPr>
          <w:spacing w:val="-8"/>
        </w:rPr>
        <w:t xml:space="preserve"> </w:t>
      </w:r>
      <w:r w:rsidRPr="00C87EB1">
        <w:rPr>
          <w:spacing w:val="-4"/>
        </w:rPr>
        <w:t xml:space="preserve">práci, </w:t>
      </w:r>
      <w:r w:rsidRPr="00C87EB1">
        <w:rPr>
          <w:spacing w:val="-2"/>
        </w:rPr>
        <w:t>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to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pro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všechny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osoby,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které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se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budou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na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plnění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předmětu</w:t>
      </w:r>
      <w:r w:rsidRPr="00C87EB1">
        <w:rPr>
          <w:spacing w:val="-10"/>
        </w:rPr>
        <w:t xml:space="preserve"> </w:t>
      </w:r>
      <w:r w:rsidRPr="00C87EB1">
        <w:rPr>
          <w:spacing w:val="-2"/>
        </w:rPr>
        <w:t>rámcové</w:t>
      </w:r>
      <w:r w:rsidRPr="00C87EB1">
        <w:rPr>
          <w:spacing w:val="-12"/>
        </w:rPr>
        <w:t xml:space="preserve"> </w:t>
      </w:r>
      <w:r w:rsidRPr="00C87EB1">
        <w:rPr>
          <w:spacing w:val="-2"/>
        </w:rPr>
        <w:t>dohody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kterékoliv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>dílčí</w:t>
      </w:r>
      <w:r w:rsidRPr="00C87EB1">
        <w:rPr>
          <w:spacing w:val="-11"/>
        </w:rPr>
        <w:t xml:space="preserve"> </w:t>
      </w:r>
      <w:r w:rsidRPr="00C87EB1">
        <w:rPr>
          <w:spacing w:val="-2"/>
        </w:rPr>
        <w:t xml:space="preserve">kupní </w:t>
      </w:r>
      <w:r w:rsidRPr="00C87EB1">
        <w:rPr>
          <w:spacing w:val="-6"/>
        </w:rPr>
        <w:t>smlouvy podílet. Prodávající je povinen zachovávat korektní a férové vztahy v</w:t>
      </w:r>
      <w:r w:rsidRPr="00C87EB1">
        <w:t xml:space="preserve"> </w:t>
      </w:r>
      <w:r w:rsidRPr="00C87EB1">
        <w:rPr>
          <w:spacing w:val="-6"/>
        </w:rPr>
        <w:t xml:space="preserve">dodavatelském řetězci, </w:t>
      </w:r>
      <w:r w:rsidRPr="00C87EB1">
        <w:rPr>
          <w:spacing w:val="-2"/>
        </w:rPr>
        <w:t>což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zahrnuje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také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včasné</w:t>
      </w:r>
      <w:r w:rsidRPr="00C87EB1">
        <w:rPr>
          <w:spacing w:val="-5"/>
        </w:rPr>
        <w:t xml:space="preserve"> </w:t>
      </w:r>
      <w:r w:rsidRPr="00C87EB1">
        <w:rPr>
          <w:spacing w:val="-2"/>
        </w:rPr>
        <w:t>a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řádné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plnění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finančních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závazků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vůči</w:t>
      </w:r>
      <w:r w:rsidRPr="00C87EB1">
        <w:rPr>
          <w:spacing w:val="-4"/>
        </w:rPr>
        <w:t xml:space="preserve"> </w:t>
      </w:r>
      <w:r w:rsidRPr="00C87EB1">
        <w:rPr>
          <w:spacing w:val="-2"/>
        </w:rPr>
        <w:t>všem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účastníkům dodavatelského řetězce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podílejícím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se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na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plnění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veřejné</w:t>
      </w:r>
      <w:r w:rsidRPr="00C87EB1">
        <w:rPr>
          <w:spacing w:val="-9"/>
        </w:rPr>
        <w:t xml:space="preserve"> </w:t>
      </w:r>
      <w:r w:rsidRPr="00C87EB1">
        <w:rPr>
          <w:spacing w:val="-2"/>
        </w:rPr>
        <w:t>zakázky,</w:t>
      </w:r>
      <w:r w:rsidRPr="00C87EB1">
        <w:rPr>
          <w:spacing w:val="-7"/>
        </w:rPr>
        <w:t xml:space="preserve"> </w:t>
      </w:r>
      <w:r w:rsidRPr="00C87EB1">
        <w:rPr>
          <w:spacing w:val="-2"/>
        </w:rPr>
        <w:t>včetně</w:t>
      </w:r>
      <w:r w:rsidRPr="00C87EB1">
        <w:rPr>
          <w:spacing w:val="-6"/>
        </w:rPr>
        <w:t xml:space="preserve"> </w:t>
      </w:r>
      <w:r w:rsidRPr="00C87EB1">
        <w:rPr>
          <w:spacing w:val="-2"/>
        </w:rPr>
        <w:t>případných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poddodavatelů</w:t>
      </w:r>
      <w:r w:rsidRPr="00C87EB1">
        <w:rPr>
          <w:spacing w:val="-8"/>
        </w:rPr>
        <w:t xml:space="preserve"> </w:t>
      </w:r>
      <w:r w:rsidRPr="00C87EB1">
        <w:rPr>
          <w:spacing w:val="-2"/>
        </w:rPr>
        <w:t>prodávajícího.</w:t>
      </w:r>
    </w:p>
    <w:p w14:paraId="7EA724A1" w14:textId="77777777" w:rsidR="008D7652" w:rsidRPr="00C87EB1" w:rsidRDefault="008D7652">
      <w:pPr>
        <w:pStyle w:val="Zkladntext"/>
        <w:spacing w:before="108"/>
      </w:pPr>
    </w:p>
    <w:p w14:paraId="6D351F8F" w14:textId="77777777" w:rsidR="000E36A3" w:rsidRPr="00C87EB1" w:rsidRDefault="003B7874">
      <w:pPr>
        <w:pStyle w:val="Nadpis1"/>
        <w:numPr>
          <w:ilvl w:val="0"/>
          <w:numId w:val="1"/>
        </w:numPr>
        <w:tabs>
          <w:tab w:val="left" w:pos="685"/>
        </w:tabs>
        <w:spacing w:before="1"/>
        <w:rPr>
          <w:u w:val="none"/>
        </w:rPr>
      </w:pPr>
      <w:r w:rsidRPr="00C87EB1">
        <w:rPr>
          <w:smallCaps/>
          <w:u w:val="none"/>
        </w:rPr>
        <w:t>Závěrečná</w:t>
      </w:r>
      <w:r w:rsidRPr="00C87EB1">
        <w:rPr>
          <w:smallCaps/>
          <w:spacing w:val="-9"/>
          <w:u w:val="none"/>
        </w:rPr>
        <w:t xml:space="preserve"> </w:t>
      </w:r>
      <w:r w:rsidRPr="00C87EB1">
        <w:rPr>
          <w:smallCaps/>
          <w:spacing w:val="-2"/>
          <w:u w:val="none"/>
        </w:rPr>
        <w:t>ustanovení</w:t>
      </w:r>
    </w:p>
    <w:p w14:paraId="2A08A085" w14:textId="77777777" w:rsidR="00C87EB1" w:rsidRPr="00C87EB1" w:rsidRDefault="00C87EB1" w:rsidP="00C87EB1">
      <w:pPr>
        <w:pStyle w:val="Nadpis1"/>
        <w:tabs>
          <w:tab w:val="left" w:pos="685"/>
        </w:tabs>
        <w:spacing w:before="1"/>
        <w:ind w:firstLine="0"/>
        <w:rPr>
          <w:u w:val="none"/>
        </w:rPr>
      </w:pPr>
    </w:p>
    <w:p w14:paraId="2802D3A0" w14:textId="5CFA7048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line="244" w:lineRule="auto"/>
        <w:ind w:right="108"/>
      </w:pPr>
      <w:r w:rsidRPr="00C87EB1">
        <w:rPr>
          <w:spacing w:val="-4"/>
        </w:rPr>
        <w:t>Tato dohoda je vyhotovena elektronicky v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počtu vyhotovení odpovídajícím po</w:t>
      </w:r>
      <w:r w:rsidR="00156DC8">
        <w:rPr>
          <w:spacing w:val="-4"/>
        </w:rPr>
        <w:t>čtu</w:t>
      </w:r>
      <w:r w:rsidRPr="00C87EB1">
        <w:rPr>
          <w:spacing w:val="-4"/>
        </w:rPr>
        <w:t xml:space="preserve"> smluvních stran </w:t>
      </w:r>
      <w:r w:rsidRPr="00C87EB1">
        <w:t>při jejím uzavření.</w:t>
      </w:r>
    </w:p>
    <w:p w14:paraId="0F7D7BA4" w14:textId="77777777" w:rsidR="000E36A3" w:rsidRPr="00C87EB1" w:rsidRDefault="000E36A3">
      <w:pPr>
        <w:pStyle w:val="Zkladntext"/>
        <w:spacing w:before="97"/>
      </w:pPr>
    </w:p>
    <w:p w14:paraId="5BFD063D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5"/>
        </w:tabs>
        <w:spacing w:before="1" w:line="242" w:lineRule="auto"/>
        <w:ind w:right="112"/>
      </w:pPr>
      <w:r w:rsidRPr="00C87EB1">
        <w:t>Tato</w:t>
      </w:r>
      <w:r w:rsidRPr="00C87EB1">
        <w:rPr>
          <w:spacing w:val="-14"/>
        </w:rPr>
        <w:t xml:space="preserve"> </w:t>
      </w:r>
      <w:r w:rsidRPr="00C87EB1">
        <w:t>dohoda</w:t>
      </w:r>
      <w:r w:rsidRPr="00C87EB1">
        <w:rPr>
          <w:spacing w:val="-14"/>
        </w:rPr>
        <w:t xml:space="preserve"> </w:t>
      </w:r>
      <w:r w:rsidRPr="00C87EB1">
        <w:t>je</w:t>
      </w:r>
      <w:r w:rsidRPr="00C87EB1">
        <w:rPr>
          <w:spacing w:val="-14"/>
        </w:rPr>
        <w:t xml:space="preserve"> </w:t>
      </w:r>
      <w:r w:rsidRPr="00C87EB1">
        <w:t>ve</w:t>
      </w:r>
      <w:r w:rsidRPr="00C87EB1">
        <w:rPr>
          <w:spacing w:val="-13"/>
        </w:rPr>
        <w:t xml:space="preserve"> </w:t>
      </w:r>
      <w:r w:rsidRPr="00C87EB1">
        <w:t>vztahu</w:t>
      </w:r>
      <w:r w:rsidRPr="00C87EB1">
        <w:rPr>
          <w:spacing w:val="-14"/>
        </w:rPr>
        <w:t xml:space="preserve"> </w:t>
      </w:r>
      <w:r w:rsidRPr="00C87EB1">
        <w:t>ke</w:t>
      </w:r>
      <w:r w:rsidRPr="00C87EB1">
        <w:rPr>
          <w:spacing w:val="-14"/>
        </w:rPr>
        <w:t xml:space="preserve"> </w:t>
      </w:r>
      <w:r w:rsidRPr="00C87EB1">
        <w:t>každému</w:t>
      </w:r>
      <w:r w:rsidRPr="00C87EB1">
        <w:rPr>
          <w:spacing w:val="-13"/>
        </w:rPr>
        <w:t xml:space="preserve"> </w:t>
      </w:r>
      <w:r w:rsidRPr="00C87EB1">
        <w:t>prodávajícímu</w:t>
      </w:r>
      <w:r w:rsidRPr="00C87EB1">
        <w:rPr>
          <w:spacing w:val="-14"/>
        </w:rPr>
        <w:t xml:space="preserve"> </w:t>
      </w:r>
      <w:r w:rsidRPr="00C87EB1">
        <w:t>uzavřena</w:t>
      </w:r>
      <w:r w:rsidRPr="00C87EB1">
        <w:rPr>
          <w:spacing w:val="-12"/>
        </w:rPr>
        <w:t xml:space="preserve"> </w:t>
      </w:r>
      <w:r w:rsidRPr="00C87EB1">
        <w:t>připojením</w:t>
      </w:r>
      <w:r w:rsidRPr="00C87EB1">
        <w:rPr>
          <w:spacing w:val="-13"/>
        </w:rPr>
        <w:t xml:space="preserve"> </w:t>
      </w:r>
      <w:r w:rsidRPr="00C87EB1">
        <w:t>jeho</w:t>
      </w:r>
      <w:r w:rsidRPr="00C87EB1">
        <w:rPr>
          <w:spacing w:val="-14"/>
        </w:rPr>
        <w:t xml:space="preserve"> </w:t>
      </w:r>
      <w:r w:rsidRPr="00C87EB1">
        <w:t>podpisu</w:t>
      </w:r>
      <w:r w:rsidRPr="00C87EB1">
        <w:rPr>
          <w:spacing w:val="-12"/>
        </w:rPr>
        <w:t xml:space="preserve"> </w:t>
      </w:r>
      <w:r w:rsidRPr="00C87EB1">
        <w:t>na</w:t>
      </w:r>
      <w:r w:rsidRPr="00C87EB1">
        <w:rPr>
          <w:spacing w:val="-14"/>
        </w:rPr>
        <w:t xml:space="preserve"> </w:t>
      </w:r>
      <w:r w:rsidRPr="00C87EB1">
        <w:t>návrhu této dohody podepsaném kupujícím. Každý prodávající podepisuje své vyhotovení rámcové dohody. Podpisy všech smluvních stran nemusí být umístěny v jednom elektronickém souboru.</w:t>
      </w:r>
    </w:p>
    <w:p w14:paraId="14E52CD4" w14:textId="77777777" w:rsidR="000E36A3" w:rsidRPr="00C87EB1" w:rsidRDefault="000E36A3">
      <w:pPr>
        <w:pStyle w:val="Zkladntext"/>
        <w:spacing w:before="101"/>
      </w:pPr>
    </w:p>
    <w:p w14:paraId="36F56C40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3"/>
          <w:tab w:val="left" w:pos="685"/>
        </w:tabs>
        <w:spacing w:before="1"/>
        <w:ind w:right="111"/>
      </w:pPr>
      <w:r w:rsidRPr="00C87EB1">
        <w:rPr>
          <w:spacing w:val="-4"/>
        </w:rPr>
        <w:t>Pokud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některý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z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prodávajících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neuzavře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tuto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rámcovou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dohodu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nejpozději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do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5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(pěti) pracovních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dní od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doručení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návrhu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této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dohody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podepsaného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kupujícím, vyhrazuje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si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kupující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odvolat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svůj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návrh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na uzavření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této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dohody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tím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způsobem,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že uveřejní</w:t>
      </w:r>
      <w:r w:rsidRPr="00C87EB1">
        <w:rPr>
          <w:spacing w:val="-6"/>
        </w:rPr>
        <w:t xml:space="preserve"> </w:t>
      </w:r>
      <w:r w:rsidRPr="00C87EB1">
        <w:rPr>
          <w:spacing w:val="-4"/>
        </w:rPr>
        <w:t>tuto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rámcovou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>dohodu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v registru</w:t>
      </w:r>
      <w:r w:rsidRPr="00C87EB1">
        <w:rPr>
          <w:spacing w:val="-5"/>
        </w:rPr>
        <w:t xml:space="preserve"> </w:t>
      </w:r>
      <w:r w:rsidRPr="00C87EB1">
        <w:rPr>
          <w:spacing w:val="-4"/>
        </w:rPr>
        <w:t>smluv</w:t>
      </w:r>
      <w:r w:rsidRPr="00C87EB1">
        <w:rPr>
          <w:spacing w:val="-7"/>
        </w:rPr>
        <w:t xml:space="preserve"> </w:t>
      </w:r>
      <w:r w:rsidRPr="00C87EB1">
        <w:rPr>
          <w:spacing w:val="-4"/>
        </w:rPr>
        <w:t xml:space="preserve">bez uvedení </w:t>
      </w:r>
      <w:r w:rsidRPr="00C87EB1">
        <w:t>příslušného</w:t>
      </w:r>
      <w:r w:rsidRPr="00C87EB1">
        <w:rPr>
          <w:spacing w:val="-9"/>
        </w:rPr>
        <w:t xml:space="preserve"> </w:t>
      </w:r>
      <w:r w:rsidRPr="00C87EB1">
        <w:t>prodávajícího</w:t>
      </w:r>
      <w:r w:rsidRPr="00C87EB1">
        <w:rPr>
          <w:spacing w:val="-9"/>
        </w:rPr>
        <w:t xml:space="preserve"> </w:t>
      </w:r>
      <w:r w:rsidRPr="00C87EB1">
        <w:t>jako</w:t>
      </w:r>
      <w:r w:rsidRPr="00C87EB1">
        <w:rPr>
          <w:spacing w:val="-9"/>
        </w:rPr>
        <w:t xml:space="preserve"> </w:t>
      </w:r>
      <w:r w:rsidRPr="00C87EB1">
        <w:t>smluvní</w:t>
      </w:r>
      <w:r w:rsidRPr="00C87EB1">
        <w:rPr>
          <w:spacing w:val="-8"/>
        </w:rPr>
        <w:t xml:space="preserve"> </w:t>
      </w:r>
      <w:r w:rsidRPr="00C87EB1">
        <w:t>strany.</w:t>
      </w:r>
    </w:p>
    <w:p w14:paraId="0046A5AD" w14:textId="77777777" w:rsidR="000E36A3" w:rsidRPr="00C87EB1" w:rsidRDefault="000E36A3">
      <w:pPr>
        <w:pStyle w:val="Zkladntext"/>
        <w:spacing w:before="105"/>
      </w:pPr>
    </w:p>
    <w:p w14:paraId="314E89D5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5"/>
        </w:tabs>
        <w:spacing w:line="242" w:lineRule="auto"/>
        <w:ind w:right="110"/>
      </w:pPr>
      <w:r w:rsidRPr="00C87EB1">
        <w:t>Prodávající</w:t>
      </w:r>
      <w:r w:rsidRPr="00C87EB1">
        <w:rPr>
          <w:spacing w:val="-1"/>
        </w:rPr>
        <w:t xml:space="preserve"> </w:t>
      </w:r>
      <w:r w:rsidRPr="00C87EB1">
        <w:t>budou</w:t>
      </w:r>
      <w:r w:rsidRPr="00C87EB1">
        <w:rPr>
          <w:spacing w:val="-2"/>
        </w:rPr>
        <w:t xml:space="preserve"> </w:t>
      </w:r>
      <w:r w:rsidRPr="00C87EB1">
        <w:t>informováni</w:t>
      </w:r>
      <w:r w:rsidRPr="00C87EB1">
        <w:rPr>
          <w:spacing w:val="-1"/>
        </w:rPr>
        <w:t xml:space="preserve"> </w:t>
      </w:r>
      <w:r w:rsidRPr="00C87EB1">
        <w:t>o</w:t>
      </w:r>
      <w:r w:rsidRPr="00C87EB1">
        <w:rPr>
          <w:spacing w:val="-2"/>
        </w:rPr>
        <w:t xml:space="preserve"> </w:t>
      </w:r>
      <w:r w:rsidRPr="00C87EB1">
        <w:t>uzavření</w:t>
      </w:r>
      <w:r w:rsidRPr="00C87EB1">
        <w:rPr>
          <w:spacing w:val="-4"/>
        </w:rPr>
        <w:t xml:space="preserve"> </w:t>
      </w:r>
      <w:r w:rsidRPr="00C87EB1">
        <w:t>této</w:t>
      </w:r>
      <w:r w:rsidRPr="00C87EB1">
        <w:rPr>
          <w:spacing w:val="-2"/>
        </w:rPr>
        <w:t xml:space="preserve"> </w:t>
      </w:r>
      <w:r w:rsidRPr="00C87EB1">
        <w:t>dohody</w:t>
      </w:r>
      <w:r w:rsidRPr="00C87EB1">
        <w:rPr>
          <w:spacing w:val="-2"/>
        </w:rPr>
        <w:t xml:space="preserve"> </w:t>
      </w:r>
      <w:r w:rsidRPr="00C87EB1">
        <w:t>a</w:t>
      </w:r>
      <w:r w:rsidRPr="00C87EB1">
        <w:rPr>
          <w:spacing w:val="-2"/>
        </w:rPr>
        <w:t xml:space="preserve"> </w:t>
      </w:r>
      <w:r w:rsidRPr="00C87EB1">
        <w:t>o</w:t>
      </w:r>
      <w:r w:rsidRPr="00C87EB1">
        <w:rPr>
          <w:spacing w:val="-2"/>
        </w:rPr>
        <w:t xml:space="preserve"> </w:t>
      </w:r>
      <w:r w:rsidRPr="00C87EB1">
        <w:t>osobách,</w:t>
      </w:r>
      <w:r w:rsidRPr="00C87EB1">
        <w:rPr>
          <w:spacing w:val="-2"/>
        </w:rPr>
        <w:t xml:space="preserve"> </w:t>
      </w:r>
      <w:r w:rsidRPr="00C87EB1">
        <w:t>které</w:t>
      </w:r>
      <w:r w:rsidRPr="00C87EB1">
        <w:rPr>
          <w:spacing w:val="-2"/>
        </w:rPr>
        <w:t xml:space="preserve"> </w:t>
      </w:r>
      <w:r w:rsidRPr="00C87EB1">
        <w:t>jsou</w:t>
      </w:r>
      <w:r w:rsidRPr="00C87EB1">
        <w:rPr>
          <w:spacing w:val="-2"/>
        </w:rPr>
        <w:t xml:space="preserve"> </w:t>
      </w:r>
      <w:r w:rsidRPr="00C87EB1">
        <w:t>jednotlivými</w:t>
      </w:r>
      <w:r w:rsidRPr="00C87EB1">
        <w:rPr>
          <w:spacing w:val="-1"/>
        </w:rPr>
        <w:t xml:space="preserve"> </w:t>
      </w:r>
      <w:r w:rsidRPr="00C87EB1">
        <w:t>prodávajícími, prostřednictvím registru smluv.</w:t>
      </w:r>
    </w:p>
    <w:p w14:paraId="2D0A7BC2" w14:textId="0830A583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5"/>
        </w:tabs>
        <w:spacing w:before="251" w:line="242" w:lineRule="auto"/>
        <w:ind w:right="110"/>
      </w:pPr>
      <w:r w:rsidRPr="00C87EB1">
        <w:t>Tato</w:t>
      </w:r>
      <w:r w:rsidRPr="00C87EB1">
        <w:rPr>
          <w:spacing w:val="-6"/>
        </w:rPr>
        <w:t xml:space="preserve"> </w:t>
      </w:r>
      <w:r w:rsidRPr="00C87EB1">
        <w:t>dohoda</w:t>
      </w:r>
      <w:r w:rsidRPr="00C87EB1">
        <w:rPr>
          <w:spacing w:val="-6"/>
        </w:rPr>
        <w:t xml:space="preserve"> </w:t>
      </w:r>
      <w:r w:rsidRPr="00C87EB1">
        <w:t>je</w:t>
      </w:r>
      <w:r w:rsidRPr="00C87EB1">
        <w:rPr>
          <w:spacing w:val="-6"/>
        </w:rPr>
        <w:t xml:space="preserve"> </w:t>
      </w:r>
      <w:r w:rsidRPr="00C87EB1">
        <w:t>uzavřena</w:t>
      </w:r>
      <w:r w:rsidRPr="00C87EB1">
        <w:rPr>
          <w:spacing w:val="-3"/>
        </w:rPr>
        <w:t xml:space="preserve"> </w:t>
      </w:r>
      <w:r w:rsidRPr="00C87EB1">
        <w:t>na</w:t>
      </w:r>
      <w:r w:rsidRPr="00C87EB1">
        <w:rPr>
          <w:spacing w:val="-6"/>
        </w:rPr>
        <w:t xml:space="preserve"> </w:t>
      </w:r>
      <w:r w:rsidRPr="00C87EB1">
        <w:t>dobu</w:t>
      </w:r>
      <w:r w:rsidRPr="00C87EB1">
        <w:rPr>
          <w:spacing w:val="-6"/>
        </w:rPr>
        <w:t xml:space="preserve"> </w:t>
      </w:r>
      <w:r w:rsidRPr="00C87EB1">
        <w:t>určitou,</w:t>
      </w:r>
      <w:r w:rsidRPr="00C87EB1">
        <w:rPr>
          <w:spacing w:val="-6"/>
        </w:rPr>
        <w:t xml:space="preserve"> </w:t>
      </w:r>
      <w:r w:rsidRPr="00C87EB1">
        <w:t>a</w:t>
      </w:r>
      <w:r w:rsidRPr="00C87EB1">
        <w:rPr>
          <w:spacing w:val="-6"/>
        </w:rPr>
        <w:t xml:space="preserve"> </w:t>
      </w:r>
      <w:r w:rsidRPr="00C87EB1">
        <w:t>to</w:t>
      </w:r>
      <w:r w:rsidRPr="00C87EB1">
        <w:rPr>
          <w:spacing w:val="-6"/>
        </w:rPr>
        <w:t xml:space="preserve"> </w:t>
      </w:r>
      <w:r w:rsidRPr="00C87EB1">
        <w:t>na</w:t>
      </w:r>
      <w:r w:rsidRPr="00C87EB1">
        <w:rPr>
          <w:spacing w:val="-6"/>
        </w:rPr>
        <w:t xml:space="preserve"> </w:t>
      </w:r>
      <w:r w:rsidRPr="00C87EB1">
        <w:t>dobu</w:t>
      </w:r>
      <w:r w:rsidRPr="00C87EB1">
        <w:rPr>
          <w:spacing w:val="-6"/>
        </w:rPr>
        <w:t xml:space="preserve"> </w:t>
      </w:r>
      <w:r w:rsidR="00CB0C2B">
        <w:t>2 let</w:t>
      </w:r>
      <w:r w:rsidRPr="00C87EB1">
        <w:rPr>
          <w:spacing w:val="-5"/>
        </w:rPr>
        <w:t xml:space="preserve"> </w:t>
      </w:r>
      <w:r w:rsidRPr="00C87EB1">
        <w:t>ode</w:t>
      </w:r>
      <w:r w:rsidRPr="00C87EB1">
        <w:rPr>
          <w:spacing w:val="-6"/>
        </w:rPr>
        <w:t xml:space="preserve"> </w:t>
      </w:r>
      <w:r w:rsidRPr="00C87EB1">
        <w:t>dne</w:t>
      </w:r>
      <w:r w:rsidRPr="00C87EB1">
        <w:rPr>
          <w:spacing w:val="-6"/>
        </w:rPr>
        <w:t xml:space="preserve"> </w:t>
      </w:r>
      <w:r w:rsidRPr="00C87EB1">
        <w:t>její</w:t>
      </w:r>
      <w:r w:rsidRPr="00C87EB1">
        <w:rPr>
          <w:spacing w:val="-3"/>
        </w:rPr>
        <w:t xml:space="preserve"> </w:t>
      </w:r>
      <w:r w:rsidRPr="00C87EB1">
        <w:t>účinnosti.</w:t>
      </w:r>
      <w:r w:rsidRPr="00C87EB1">
        <w:rPr>
          <w:spacing w:val="-4"/>
        </w:rPr>
        <w:t xml:space="preserve"> </w:t>
      </w:r>
      <w:r w:rsidRPr="00C87EB1">
        <w:t>Uplynutím</w:t>
      </w:r>
      <w:r w:rsidRPr="00C87EB1">
        <w:rPr>
          <w:spacing w:val="-9"/>
        </w:rPr>
        <w:t xml:space="preserve"> </w:t>
      </w:r>
      <w:r w:rsidRPr="00C87EB1">
        <w:t>této</w:t>
      </w:r>
      <w:r w:rsidRPr="00C87EB1">
        <w:rPr>
          <w:spacing w:val="-7"/>
        </w:rPr>
        <w:t xml:space="preserve"> </w:t>
      </w:r>
      <w:r w:rsidRPr="00C87EB1">
        <w:t>doby</w:t>
      </w:r>
      <w:r w:rsidRPr="00C87EB1">
        <w:rPr>
          <w:spacing w:val="-7"/>
        </w:rPr>
        <w:t xml:space="preserve"> </w:t>
      </w:r>
      <w:r w:rsidRPr="00C87EB1">
        <w:t>nejsou</w:t>
      </w:r>
      <w:r w:rsidRPr="00C87EB1">
        <w:rPr>
          <w:spacing w:val="-9"/>
        </w:rPr>
        <w:t xml:space="preserve"> </w:t>
      </w:r>
      <w:r w:rsidRPr="00C87EB1">
        <w:t>dotčeny</w:t>
      </w:r>
      <w:r w:rsidRPr="00C87EB1">
        <w:rPr>
          <w:spacing w:val="-7"/>
        </w:rPr>
        <w:t xml:space="preserve"> </w:t>
      </w:r>
      <w:r w:rsidRPr="00C87EB1">
        <w:t>závazky</w:t>
      </w:r>
      <w:r w:rsidRPr="00C87EB1">
        <w:rPr>
          <w:spacing w:val="-10"/>
        </w:rPr>
        <w:t xml:space="preserve"> </w:t>
      </w:r>
      <w:r w:rsidRPr="00C87EB1">
        <w:t>z dílčí</w:t>
      </w:r>
      <w:r w:rsidRPr="00C87EB1">
        <w:rPr>
          <w:spacing w:val="-6"/>
        </w:rPr>
        <w:t xml:space="preserve"> </w:t>
      </w:r>
      <w:r w:rsidRPr="00C87EB1">
        <w:t>kupní</w:t>
      </w:r>
      <w:r w:rsidRPr="00C87EB1">
        <w:rPr>
          <w:spacing w:val="-8"/>
        </w:rPr>
        <w:t xml:space="preserve"> </w:t>
      </w:r>
      <w:r w:rsidRPr="00C87EB1">
        <w:t>smlouvy.</w:t>
      </w:r>
      <w:r w:rsidRPr="00C87EB1">
        <w:rPr>
          <w:spacing w:val="-7"/>
        </w:rPr>
        <w:t xml:space="preserve"> </w:t>
      </w:r>
      <w:r w:rsidRPr="00C87EB1">
        <w:t>Kupující</w:t>
      </w:r>
      <w:r w:rsidRPr="00C87EB1">
        <w:rPr>
          <w:spacing w:val="-8"/>
        </w:rPr>
        <w:t xml:space="preserve"> </w:t>
      </w:r>
      <w:r w:rsidRPr="00C87EB1">
        <w:t>je</w:t>
      </w:r>
      <w:r w:rsidRPr="00C87EB1">
        <w:rPr>
          <w:spacing w:val="-9"/>
        </w:rPr>
        <w:t xml:space="preserve"> </w:t>
      </w:r>
      <w:r w:rsidRPr="00C87EB1">
        <w:t>oprávněn</w:t>
      </w:r>
      <w:r w:rsidRPr="00C87EB1">
        <w:rPr>
          <w:spacing w:val="-8"/>
        </w:rPr>
        <w:t xml:space="preserve"> </w:t>
      </w:r>
      <w:r w:rsidRPr="00C87EB1">
        <w:t>doručit</w:t>
      </w:r>
      <w:r w:rsidRPr="00C87EB1">
        <w:rPr>
          <w:spacing w:val="-8"/>
        </w:rPr>
        <w:t xml:space="preserve"> </w:t>
      </w:r>
      <w:r w:rsidRPr="00C87EB1">
        <w:t>prodávajícímu</w:t>
      </w:r>
      <w:r w:rsidRPr="00C87EB1">
        <w:rPr>
          <w:spacing w:val="-14"/>
        </w:rPr>
        <w:t xml:space="preserve"> </w:t>
      </w:r>
      <w:r w:rsidRPr="00C87EB1">
        <w:t>objednávku</w:t>
      </w:r>
      <w:r w:rsidRPr="00C87EB1">
        <w:rPr>
          <w:spacing w:val="-14"/>
        </w:rPr>
        <w:t xml:space="preserve"> </w:t>
      </w:r>
      <w:r w:rsidRPr="00C87EB1">
        <w:t>a</w:t>
      </w:r>
      <w:r w:rsidRPr="00C87EB1">
        <w:rPr>
          <w:spacing w:val="-12"/>
        </w:rPr>
        <w:t xml:space="preserve"> </w:t>
      </w:r>
      <w:r w:rsidRPr="00C87EB1">
        <w:t>prodávající</w:t>
      </w:r>
      <w:r w:rsidRPr="00C87EB1">
        <w:rPr>
          <w:spacing w:val="-13"/>
        </w:rPr>
        <w:t xml:space="preserve"> </w:t>
      </w:r>
      <w:r w:rsidRPr="00C87EB1">
        <w:t>je</w:t>
      </w:r>
      <w:r w:rsidRPr="00C87EB1">
        <w:rPr>
          <w:spacing w:val="-12"/>
        </w:rPr>
        <w:t xml:space="preserve"> </w:t>
      </w:r>
      <w:r w:rsidRPr="00C87EB1">
        <w:t>povinen</w:t>
      </w:r>
      <w:r w:rsidRPr="00C87EB1">
        <w:rPr>
          <w:spacing w:val="-14"/>
        </w:rPr>
        <w:t xml:space="preserve"> </w:t>
      </w:r>
      <w:r w:rsidRPr="00C87EB1">
        <w:t>splnit</w:t>
      </w:r>
      <w:r w:rsidRPr="00C87EB1">
        <w:rPr>
          <w:spacing w:val="-11"/>
        </w:rPr>
        <w:t xml:space="preserve"> </w:t>
      </w:r>
      <w:r w:rsidRPr="00C87EB1">
        <w:t>své</w:t>
      </w:r>
      <w:r w:rsidRPr="00C87EB1">
        <w:rPr>
          <w:spacing w:val="-14"/>
        </w:rPr>
        <w:t xml:space="preserve"> </w:t>
      </w:r>
      <w:r w:rsidRPr="00C87EB1">
        <w:t>povinnosti</w:t>
      </w:r>
      <w:r w:rsidRPr="00C87EB1">
        <w:rPr>
          <w:spacing w:val="-12"/>
        </w:rPr>
        <w:t xml:space="preserve"> </w:t>
      </w:r>
      <w:r w:rsidRPr="00C87EB1">
        <w:t>z</w:t>
      </w:r>
      <w:r w:rsidRPr="00C87EB1">
        <w:rPr>
          <w:spacing w:val="-3"/>
        </w:rPr>
        <w:t xml:space="preserve"> </w:t>
      </w:r>
      <w:r w:rsidRPr="00C87EB1">
        <w:t>této</w:t>
      </w:r>
      <w:r w:rsidRPr="00C87EB1">
        <w:rPr>
          <w:spacing w:val="-12"/>
        </w:rPr>
        <w:t xml:space="preserve"> </w:t>
      </w:r>
      <w:r w:rsidRPr="00C87EB1">
        <w:t>rámcové</w:t>
      </w:r>
      <w:r w:rsidRPr="00C87EB1">
        <w:rPr>
          <w:spacing w:val="-14"/>
        </w:rPr>
        <w:t xml:space="preserve"> </w:t>
      </w:r>
      <w:r w:rsidRPr="00C87EB1">
        <w:t>dohody,</w:t>
      </w:r>
      <w:r w:rsidRPr="00C87EB1">
        <w:rPr>
          <w:spacing w:val="-13"/>
        </w:rPr>
        <w:t xml:space="preserve"> </w:t>
      </w:r>
      <w:r w:rsidRPr="00C87EB1">
        <w:t xml:space="preserve">pokud je objednávka doručena nejpozději do </w:t>
      </w:r>
      <w:r w:rsidR="00CB0C2B">
        <w:t>2 let</w:t>
      </w:r>
      <w:r w:rsidRPr="00C87EB1">
        <w:t xml:space="preserve"> ode dne uzavření této rámcové dohody.</w:t>
      </w:r>
    </w:p>
    <w:p w14:paraId="063A9F5E" w14:textId="77777777" w:rsidR="000E36A3" w:rsidRPr="00C87EB1" w:rsidRDefault="000E36A3">
      <w:pPr>
        <w:pStyle w:val="Zkladntext"/>
        <w:spacing w:before="98"/>
      </w:pPr>
    </w:p>
    <w:p w14:paraId="12007D1E" w14:textId="6150FD2D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5"/>
        </w:tabs>
        <w:spacing w:line="244" w:lineRule="auto"/>
        <w:ind w:right="112"/>
      </w:pPr>
      <w:r w:rsidRPr="00C87EB1">
        <w:t>Tato r</w:t>
      </w:r>
      <w:r w:rsidR="005F19BF">
        <w:t xml:space="preserve">ámcová dohoda nabývá účinnosti dnem </w:t>
      </w:r>
      <w:r w:rsidRPr="00C87EB1">
        <w:t>uveřejnění této rámcové dohody v registru smluv</w:t>
      </w:r>
      <w:r w:rsidR="005F19BF">
        <w:t>, nejdříve však 3</w:t>
      </w:r>
      <w:r w:rsidRPr="00C87EB1">
        <w:t>.</w:t>
      </w:r>
      <w:r w:rsidR="005F19BF">
        <w:t xml:space="preserve"> 9. 2025.</w:t>
      </w:r>
    </w:p>
    <w:p w14:paraId="37CCA291" w14:textId="77777777" w:rsidR="000E36A3" w:rsidRPr="00C87EB1" w:rsidRDefault="000E36A3">
      <w:pPr>
        <w:pStyle w:val="Zkladntext"/>
        <w:spacing w:before="97"/>
      </w:pPr>
    </w:p>
    <w:p w14:paraId="40857722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5"/>
        </w:tabs>
        <w:spacing w:line="242" w:lineRule="auto"/>
        <w:ind w:right="112"/>
      </w:pPr>
      <w:r w:rsidRPr="00C87EB1">
        <w:t>Prodávající berou na vědomí, že tato rámcová dohoda podléhá uveřejnění v registru smluv dle zákona č. 340/2015 Sb. a pro případ jejího uveřejnění souhlasí s tím, aby byla uveřejněna jako celek bez vyloučení určitých metadat nebo informací.</w:t>
      </w:r>
    </w:p>
    <w:p w14:paraId="5B3820C0" w14:textId="77777777" w:rsidR="000E36A3" w:rsidRPr="00C87EB1" w:rsidRDefault="000E36A3">
      <w:pPr>
        <w:pStyle w:val="Zkladntext"/>
        <w:spacing w:before="99"/>
      </w:pPr>
    </w:p>
    <w:p w14:paraId="134D57F2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5"/>
        </w:tabs>
        <w:spacing w:line="242" w:lineRule="auto"/>
        <w:ind w:right="112"/>
      </w:pPr>
      <w:r w:rsidRPr="00C87EB1">
        <w:t>Tato dohoda se řídí českým právem. K rozhodování sporů z</w:t>
      </w:r>
      <w:r w:rsidRPr="00C87EB1">
        <w:rPr>
          <w:spacing w:val="-2"/>
        </w:rPr>
        <w:t xml:space="preserve"> </w:t>
      </w:r>
      <w:r w:rsidRPr="00C87EB1">
        <w:t>této dohody a s</w:t>
      </w:r>
      <w:r w:rsidRPr="00C87EB1">
        <w:rPr>
          <w:spacing w:val="-2"/>
        </w:rPr>
        <w:t xml:space="preserve"> </w:t>
      </w:r>
      <w:r w:rsidRPr="00C87EB1">
        <w:t>ní souvisejících, včetně sporů z</w:t>
      </w:r>
      <w:r w:rsidRPr="00C87EB1">
        <w:rPr>
          <w:spacing w:val="-1"/>
        </w:rPr>
        <w:t xml:space="preserve"> </w:t>
      </w:r>
      <w:r w:rsidRPr="00C87EB1">
        <w:t>dílčích kupních smluv, mají pravomoc české soudy, které jsou místně příslušné dle sídla kupujícího v den uzavření této dohody.</w:t>
      </w:r>
    </w:p>
    <w:p w14:paraId="19338B80" w14:textId="77777777" w:rsidR="000E36A3" w:rsidRPr="00C87EB1" w:rsidRDefault="000E36A3">
      <w:pPr>
        <w:pStyle w:val="Zkladntext"/>
        <w:spacing w:before="99"/>
      </w:pPr>
    </w:p>
    <w:p w14:paraId="697B63E5" w14:textId="77777777" w:rsidR="000E36A3" w:rsidRPr="00C87EB1" w:rsidRDefault="003B7874">
      <w:pPr>
        <w:pStyle w:val="Odstavecseseznamem"/>
        <w:numPr>
          <w:ilvl w:val="1"/>
          <w:numId w:val="1"/>
        </w:numPr>
        <w:tabs>
          <w:tab w:val="left" w:pos="685"/>
        </w:tabs>
        <w:ind w:right="113"/>
      </w:pPr>
      <w:r w:rsidRPr="00C87EB1">
        <w:t>Tato</w:t>
      </w:r>
      <w:r w:rsidRPr="00C87EB1">
        <w:rPr>
          <w:spacing w:val="-7"/>
        </w:rPr>
        <w:t xml:space="preserve"> </w:t>
      </w:r>
      <w:r w:rsidRPr="00C87EB1">
        <w:t>dohoda</w:t>
      </w:r>
      <w:r w:rsidRPr="00C87EB1">
        <w:rPr>
          <w:spacing w:val="-4"/>
        </w:rPr>
        <w:t xml:space="preserve"> </w:t>
      </w:r>
      <w:r w:rsidRPr="00C87EB1">
        <w:t>nahrazuje</w:t>
      </w:r>
      <w:r w:rsidRPr="00C87EB1">
        <w:rPr>
          <w:spacing w:val="-4"/>
        </w:rPr>
        <w:t xml:space="preserve"> </w:t>
      </w:r>
      <w:r w:rsidRPr="00C87EB1">
        <w:t>dřívější</w:t>
      </w:r>
      <w:r w:rsidRPr="00C87EB1">
        <w:rPr>
          <w:spacing w:val="-6"/>
        </w:rPr>
        <w:t xml:space="preserve"> </w:t>
      </w:r>
      <w:r w:rsidRPr="00C87EB1">
        <w:t>smlouvy,</w:t>
      </w:r>
      <w:r w:rsidRPr="00C87EB1">
        <w:rPr>
          <w:spacing w:val="-7"/>
        </w:rPr>
        <w:t xml:space="preserve"> </w:t>
      </w:r>
      <w:r w:rsidRPr="00C87EB1">
        <w:t>dohody</w:t>
      </w:r>
      <w:r w:rsidRPr="00C87EB1">
        <w:rPr>
          <w:spacing w:val="-7"/>
        </w:rPr>
        <w:t xml:space="preserve"> </w:t>
      </w:r>
      <w:r w:rsidRPr="00C87EB1">
        <w:t>a</w:t>
      </w:r>
      <w:r w:rsidRPr="00C87EB1">
        <w:rPr>
          <w:spacing w:val="-7"/>
        </w:rPr>
        <w:t xml:space="preserve"> </w:t>
      </w:r>
      <w:r w:rsidRPr="00C87EB1">
        <w:t>jiná</w:t>
      </w:r>
      <w:r w:rsidRPr="00C87EB1">
        <w:rPr>
          <w:spacing w:val="-7"/>
        </w:rPr>
        <w:t xml:space="preserve"> </w:t>
      </w:r>
      <w:r w:rsidRPr="00C87EB1">
        <w:t>ujednání,</w:t>
      </w:r>
      <w:r w:rsidRPr="00C87EB1">
        <w:rPr>
          <w:spacing w:val="-7"/>
        </w:rPr>
        <w:t xml:space="preserve"> </w:t>
      </w:r>
      <w:r w:rsidRPr="00C87EB1">
        <w:t>uzavřená</w:t>
      </w:r>
      <w:r w:rsidRPr="00C87EB1">
        <w:rPr>
          <w:spacing w:val="-7"/>
        </w:rPr>
        <w:t xml:space="preserve"> </w:t>
      </w:r>
      <w:r w:rsidRPr="00C87EB1">
        <w:t>mezi</w:t>
      </w:r>
      <w:r w:rsidRPr="00C87EB1">
        <w:rPr>
          <w:spacing w:val="-2"/>
        </w:rPr>
        <w:t xml:space="preserve"> </w:t>
      </w:r>
      <w:r w:rsidRPr="00C87EB1">
        <w:t>kupujícím</w:t>
      </w:r>
      <w:r w:rsidRPr="00C87EB1">
        <w:rPr>
          <w:spacing w:val="-6"/>
        </w:rPr>
        <w:t xml:space="preserve"> </w:t>
      </w:r>
      <w:r w:rsidRPr="00C87EB1">
        <w:t>a</w:t>
      </w:r>
      <w:r w:rsidRPr="00C87EB1">
        <w:rPr>
          <w:spacing w:val="-7"/>
        </w:rPr>
        <w:t xml:space="preserve"> </w:t>
      </w:r>
      <w:r w:rsidRPr="00C87EB1">
        <w:t>jednotlivými prodávajícími s</w:t>
      </w:r>
      <w:r w:rsidRPr="00C87EB1">
        <w:rPr>
          <w:spacing w:val="-2"/>
        </w:rPr>
        <w:t xml:space="preserve"> </w:t>
      </w:r>
      <w:r w:rsidRPr="00C87EB1">
        <w:t>obdobným předmětem, tedy upravující dodávky pohonných hmot ze strany konkrétního prodávajícího kupujícímu.</w:t>
      </w:r>
    </w:p>
    <w:p w14:paraId="3DB44373" w14:textId="77777777" w:rsidR="000E36A3" w:rsidRPr="00C87EB1" w:rsidRDefault="000E36A3">
      <w:pPr>
        <w:pStyle w:val="Zkladntext"/>
        <w:spacing w:before="112"/>
      </w:pPr>
    </w:p>
    <w:p w14:paraId="478C64E6" w14:textId="77777777" w:rsidR="00E51229" w:rsidRDefault="00E51229" w:rsidP="00E51229">
      <w:pPr>
        <w:pStyle w:val="Zkladntext"/>
        <w:ind w:left="1"/>
        <w:jc w:val="center"/>
        <w:rPr>
          <w:spacing w:val="-6"/>
        </w:rPr>
      </w:pPr>
    </w:p>
    <w:p w14:paraId="7007A863" w14:textId="77777777" w:rsidR="00CB0C2B" w:rsidRPr="00C87EB1" w:rsidRDefault="00CB0C2B" w:rsidP="00E51229">
      <w:pPr>
        <w:pStyle w:val="Zkladntext"/>
        <w:ind w:left="1"/>
        <w:jc w:val="center"/>
        <w:rPr>
          <w:spacing w:val="-6"/>
        </w:rPr>
      </w:pPr>
    </w:p>
    <w:p w14:paraId="70D3E030" w14:textId="77777777" w:rsidR="00B46AEE" w:rsidRPr="00C87EB1" w:rsidRDefault="00B46AEE" w:rsidP="00E51229">
      <w:pPr>
        <w:pStyle w:val="Zkladntext"/>
        <w:ind w:left="1"/>
        <w:jc w:val="center"/>
      </w:pPr>
    </w:p>
    <w:p w14:paraId="0B4C85F4" w14:textId="77777777" w:rsidR="00B46AEE" w:rsidRPr="00C87EB1" w:rsidRDefault="00B46AEE" w:rsidP="00E51229">
      <w:pPr>
        <w:pStyle w:val="Zkladntext"/>
        <w:ind w:left="1"/>
        <w:jc w:val="center"/>
      </w:pPr>
    </w:p>
    <w:p w14:paraId="11BBA681" w14:textId="77777777" w:rsidR="00B46AEE" w:rsidRPr="00C87EB1" w:rsidRDefault="00B46AEE" w:rsidP="00B46AEE">
      <w:pPr>
        <w:spacing w:line="276" w:lineRule="auto"/>
        <w:ind w:left="3402"/>
        <w:jc w:val="center"/>
      </w:pPr>
      <w:r w:rsidRPr="00C87EB1">
        <w:t>…………………………………</w:t>
      </w:r>
    </w:p>
    <w:p w14:paraId="66EF5391" w14:textId="77777777" w:rsidR="00B46AEE" w:rsidRPr="00C87EB1" w:rsidRDefault="00B46AEE" w:rsidP="00B46AEE">
      <w:pPr>
        <w:spacing w:line="276" w:lineRule="auto"/>
        <w:ind w:left="3402"/>
        <w:jc w:val="center"/>
      </w:pPr>
      <w:r w:rsidRPr="00C87EB1">
        <w:t>Ing. Petr Maxa</w:t>
      </w:r>
    </w:p>
    <w:p w14:paraId="0665BE11" w14:textId="77777777" w:rsidR="00B46AEE" w:rsidRPr="00C87EB1" w:rsidRDefault="00B46AEE" w:rsidP="00B46AEE">
      <w:pPr>
        <w:spacing w:line="276" w:lineRule="auto"/>
        <w:ind w:left="3402"/>
        <w:jc w:val="center"/>
      </w:pPr>
      <w:r w:rsidRPr="00C87EB1">
        <w:t>ředitel</w:t>
      </w:r>
    </w:p>
    <w:p w14:paraId="0839443B" w14:textId="77777777" w:rsidR="00B46AEE" w:rsidRPr="00C87EB1" w:rsidRDefault="00B46AEE" w:rsidP="00B46AEE">
      <w:pPr>
        <w:spacing w:line="276" w:lineRule="auto"/>
        <w:ind w:left="3402"/>
        <w:jc w:val="center"/>
      </w:pPr>
      <w:r w:rsidRPr="00C87EB1">
        <w:t>Dopravní podnik měst Chomutova a Jirkova a.s.</w:t>
      </w:r>
    </w:p>
    <w:p w14:paraId="17FB4BCD" w14:textId="77777777" w:rsidR="008D7652" w:rsidRPr="00C87EB1" w:rsidRDefault="008D7652" w:rsidP="00B46AEE">
      <w:pPr>
        <w:spacing w:line="276" w:lineRule="auto"/>
        <w:ind w:left="3402"/>
        <w:jc w:val="center"/>
      </w:pPr>
      <w:r w:rsidRPr="00C87EB1">
        <w:t>kupující</w:t>
      </w:r>
    </w:p>
    <w:p w14:paraId="1E97AC13" w14:textId="77777777" w:rsidR="00B46AEE" w:rsidRPr="00C87EB1" w:rsidRDefault="00B46AEE" w:rsidP="00E51229">
      <w:pPr>
        <w:pStyle w:val="Zkladntext"/>
        <w:ind w:left="1"/>
        <w:jc w:val="center"/>
      </w:pPr>
    </w:p>
    <w:p w14:paraId="3BB11C03" w14:textId="77777777" w:rsidR="000E36A3" w:rsidRPr="00C87EB1" w:rsidRDefault="000E36A3">
      <w:pPr>
        <w:spacing w:line="244" w:lineRule="auto"/>
      </w:pPr>
    </w:p>
    <w:p w14:paraId="148C6108" w14:textId="77777777" w:rsidR="008D7652" w:rsidRDefault="008D7652">
      <w:pPr>
        <w:spacing w:line="244" w:lineRule="auto"/>
      </w:pPr>
    </w:p>
    <w:p w14:paraId="68731D63" w14:textId="77777777" w:rsidR="00CB0C2B" w:rsidRDefault="00CB0C2B">
      <w:pPr>
        <w:spacing w:line="244" w:lineRule="auto"/>
      </w:pPr>
    </w:p>
    <w:p w14:paraId="233B429F" w14:textId="77777777" w:rsidR="00E50443" w:rsidRPr="00C87EB1" w:rsidRDefault="00E50443">
      <w:pPr>
        <w:spacing w:line="244" w:lineRule="auto"/>
      </w:pPr>
    </w:p>
    <w:p w14:paraId="33779791" w14:textId="77777777" w:rsidR="008D7652" w:rsidRPr="00C87EB1" w:rsidRDefault="008D7652" w:rsidP="008D7652">
      <w:pPr>
        <w:spacing w:line="276" w:lineRule="auto"/>
        <w:ind w:left="3402"/>
        <w:jc w:val="center"/>
      </w:pPr>
      <w:r w:rsidRPr="00C87EB1">
        <w:t>…………………………………</w:t>
      </w:r>
    </w:p>
    <w:p w14:paraId="0DFE6C4C" w14:textId="77777777" w:rsidR="008D7652" w:rsidRPr="00C87EB1" w:rsidRDefault="008D7652" w:rsidP="008D7652">
      <w:pPr>
        <w:spacing w:line="276" w:lineRule="auto"/>
        <w:ind w:left="3402"/>
        <w:jc w:val="center"/>
      </w:pPr>
    </w:p>
    <w:p w14:paraId="748D522F" w14:textId="2DD58556" w:rsidR="008D7652" w:rsidRDefault="00F9190B" w:rsidP="008D7652">
      <w:pPr>
        <w:spacing w:line="276" w:lineRule="auto"/>
        <w:ind w:left="3402"/>
        <w:jc w:val="center"/>
      </w:pPr>
      <w:r w:rsidRPr="00C87EB1">
        <w:t>P</w:t>
      </w:r>
      <w:r w:rsidR="008D7652" w:rsidRPr="00C87EB1">
        <w:t>rodávající</w:t>
      </w:r>
      <w:r>
        <w:t xml:space="preserve"> 1</w:t>
      </w:r>
    </w:p>
    <w:p w14:paraId="6C96C637" w14:textId="77777777" w:rsidR="00CB0C2B" w:rsidRDefault="00CB0C2B" w:rsidP="008D7652">
      <w:pPr>
        <w:spacing w:line="276" w:lineRule="auto"/>
        <w:ind w:left="3402"/>
        <w:jc w:val="center"/>
      </w:pPr>
    </w:p>
    <w:p w14:paraId="6F3F109B" w14:textId="77777777" w:rsidR="00CB0C2B" w:rsidRDefault="00CB0C2B" w:rsidP="008D7652">
      <w:pPr>
        <w:spacing w:line="276" w:lineRule="auto"/>
        <w:ind w:left="3402"/>
        <w:jc w:val="center"/>
      </w:pPr>
    </w:p>
    <w:p w14:paraId="616D0869" w14:textId="77777777" w:rsidR="00CB0C2B" w:rsidRDefault="00CB0C2B" w:rsidP="008D7652">
      <w:pPr>
        <w:spacing w:line="276" w:lineRule="auto"/>
        <w:ind w:left="3402"/>
        <w:jc w:val="center"/>
      </w:pPr>
    </w:p>
    <w:p w14:paraId="2EE898F6" w14:textId="77777777" w:rsidR="00CB0C2B" w:rsidRPr="00C87EB1" w:rsidRDefault="00CB0C2B" w:rsidP="00CB0C2B">
      <w:pPr>
        <w:spacing w:line="276" w:lineRule="auto"/>
        <w:ind w:left="3402"/>
        <w:jc w:val="center"/>
      </w:pPr>
      <w:r w:rsidRPr="00C87EB1">
        <w:t>…………………………………</w:t>
      </w:r>
    </w:p>
    <w:p w14:paraId="2C40CFAA" w14:textId="77777777" w:rsidR="00CB0C2B" w:rsidRPr="00C87EB1" w:rsidRDefault="00CB0C2B" w:rsidP="00CB0C2B">
      <w:pPr>
        <w:spacing w:line="276" w:lineRule="auto"/>
        <w:ind w:left="3402"/>
        <w:jc w:val="center"/>
      </w:pPr>
    </w:p>
    <w:p w14:paraId="4D6B6C5F" w14:textId="5C489CB3" w:rsidR="00CB0C2B" w:rsidRPr="00C87EB1" w:rsidRDefault="00F9190B" w:rsidP="00CB0C2B">
      <w:pPr>
        <w:spacing w:line="276" w:lineRule="auto"/>
        <w:ind w:left="3402"/>
        <w:jc w:val="center"/>
      </w:pPr>
      <w:r w:rsidRPr="00C87EB1">
        <w:t>P</w:t>
      </w:r>
      <w:r w:rsidR="00CB0C2B" w:rsidRPr="00C87EB1">
        <w:t>rodávající</w:t>
      </w:r>
      <w:r>
        <w:t xml:space="preserve"> 2</w:t>
      </w:r>
    </w:p>
    <w:p w14:paraId="2D295A85" w14:textId="77777777" w:rsidR="00CB0C2B" w:rsidRPr="00C87EB1" w:rsidRDefault="00CB0C2B" w:rsidP="008D7652">
      <w:pPr>
        <w:spacing w:line="276" w:lineRule="auto"/>
        <w:ind w:left="3402"/>
        <w:jc w:val="center"/>
      </w:pPr>
    </w:p>
    <w:sectPr w:rsidR="00CB0C2B" w:rsidRPr="00C87EB1" w:rsidSect="00400027">
      <w:headerReference w:type="default" r:id="rId8"/>
      <w:footerReference w:type="default" r:id="rId9"/>
      <w:pgSz w:w="11910" w:h="16840"/>
      <w:pgMar w:top="1202" w:right="1298" w:bottom="1134" w:left="1298" w:header="970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6EEA" w14:textId="77777777" w:rsidR="004E5E6C" w:rsidRDefault="004E5E6C">
      <w:r>
        <w:separator/>
      </w:r>
    </w:p>
  </w:endnote>
  <w:endnote w:type="continuationSeparator" w:id="0">
    <w:p w14:paraId="515BCD6F" w14:textId="77777777" w:rsidR="004E5E6C" w:rsidRDefault="004E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AF2D" w14:textId="77777777" w:rsidR="00400027" w:rsidRDefault="00ED154E" w:rsidP="00E84DAB">
    <w:pPr>
      <w:pStyle w:val="Zpat"/>
      <w:tabs>
        <w:tab w:val="left" w:pos="2694"/>
      </w:tabs>
      <w:jc w:val="center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DA797BC" wp14:editId="4174B8C0">
              <wp:simplePos x="0" y="0"/>
              <wp:positionH relativeFrom="page">
                <wp:posOffset>882650</wp:posOffset>
              </wp:positionH>
              <wp:positionV relativeFrom="page">
                <wp:posOffset>9944100</wp:posOffset>
              </wp:positionV>
              <wp:extent cx="5796915" cy="9525"/>
              <wp:effectExtent l="0" t="0" r="0" b="9525"/>
              <wp:wrapNone/>
              <wp:docPr id="1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6915" cy="9525"/>
                      </a:xfrm>
                      <a:custGeom>
                        <a:avLst/>
                        <a:gdLst>
                          <a:gd name="T0" fmla="*/ 5796660 w 5796915"/>
                          <a:gd name="T1" fmla="*/ 0 h 9525"/>
                          <a:gd name="T2" fmla="*/ 0 w 5796915"/>
                          <a:gd name="T3" fmla="*/ 0 h 9525"/>
                          <a:gd name="T4" fmla="*/ 0 w 5796915"/>
                          <a:gd name="T5" fmla="*/ 9144 h 9525"/>
                          <a:gd name="T6" fmla="*/ 5796660 w 5796915"/>
                          <a:gd name="T7" fmla="*/ 9144 h 9525"/>
                          <a:gd name="T8" fmla="*/ 5796660 w 5796915"/>
                          <a:gd name="T9" fmla="*/ 0 h 9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796915" h="9525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796660" y="9144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71FD5" id="Graphic 4" o:spid="_x0000_s1026" style="position:absolute;margin-left:69.5pt;margin-top:783pt;width:456.45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96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" path="m5796660,l,,,9144r5796660,l5796660,xe" fillcolor="black" stroked="f">
              <v:path arrowok="t" o:connecttype="custom" o:connectlocs="5796660,0;0,0;0,9144;5796660,9144;5796660,0" o:connectangles="0,0,0,0,0"/>
              <w10:wrap anchorx="page" anchory="page"/>
            </v:shape>
          </w:pict>
        </mc:Fallback>
      </mc:AlternateContent>
    </w:r>
  </w:p>
  <w:p w14:paraId="23492D23" w14:textId="77777777" w:rsidR="00E84DAB" w:rsidRPr="00D91550" w:rsidRDefault="00F9190B" w:rsidP="0041005C">
    <w:pPr>
      <w:pStyle w:val="Zpat"/>
      <w:tabs>
        <w:tab w:val="left" w:pos="2694"/>
      </w:tabs>
      <w:spacing w:before="120"/>
      <w:jc w:val="center"/>
      <w:rPr>
        <w:sz w:val="20"/>
        <w:szCs w:val="20"/>
      </w:rPr>
    </w:pPr>
    <w:sdt>
      <w:sdtPr>
        <w:rPr>
          <w:sz w:val="20"/>
          <w:szCs w:val="20"/>
        </w:rPr>
        <w:id w:val="-271861862"/>
        <w:docPartObj>
          <w:docPartGallery w:val="Page Numbers (Bottom of Page)"/>
          <w:docPartUnique/>
        </w:docPartObj>
      </w:sdtPr>
      <w:sdtEndPr/>
      <w:sdtContent>
        <w:r w:rsidR="00E84DAB" w:rsidRPr="00D91550">
          <w:rPr>
            <w:sz w:val="20"/>
            <w:szCs w:val="20"/>
          </w:rPr>
          <w:t xml:space="preserve">Stránka </w:t>
        </w:r>
        <w:r w:rsidR="008674A9" w:rsidRPr="00D91550">
          <w:rPr>
            <w:sz w:val="20"/>
            <w:szCs w:val="20"/>
          </w:rPr>
          <w:fldChar w:fldCharType="begin"/>
        </w:r>
        <w:r w:rsidR="00E84DAB" w:rsidRPr="00D91550">
          <w:rPr>
            <w:sz w:val="20"/>
            <w:szCs w:val="20"/>
          </w:rPr>
          <w:instrText>PAGE</w:instrText>
        </w:r>
        <w:r w:rsidR="008674A9" w:rsidRPr="00D91550">
          <w:rPr>
            <w:sz w:val="20"/>
            <w:szCs w:val="20"/>
          </w:rPr>
          <w:fldChar w:fldCharType="separate"/>
        </w:r>
        <w:r w:rsidR="005F19BF">
          <w:rPr>
            <w:noProof/>
            <w:sz w:val="20"/>
            <w:szCs w:val="20"/>
          </w:rPr>
          <w:t>6</w:t>
        </w:r>
        <w:r w:rsidR="008674A9" w:rsidRPr="00D91550">
          <w:rPr>
            <w:sz w:val="20"/>
            <w:szCs w:val="20"/>
          </w:rPr>
          <w:fldChar w:fldCharType="end"/>
        </w:r>
        <w:r w:rsidR="00E84DAB" w:rsidRPr="00D91550">
          <w:rPr>
            <w:sz w:val="20"/>
            <w:szCs w:val="20"/>
          </w:rPr>
          <w:t xml:space="preserve"> (celkem </w:t>
        </w:r>
        <w:r w:rsidR="008674A9" w:rsidRPr="00D91550">
          <w:rPr>
            <w:sz w:val="20"/>
            <w:szCs w:val="20"/>
          </w:rPr>
          <w:fldChar w:fldCharType="begin"/>
        </w:r>
        <w:r w:rsidR="00E84DAB" w:rsidRPr="00D91550">
          <w:rPr>
            <w:sz w:val="20"/>
            <w:szCs w:val="20"/>
          </w:rPr>
          <w:instrText>NUMPAGES</w:instrText>
        </w:r>
        <w:r w:rsidR="008674A9" w:rsidRPr="00D91550">
          <w:rPr>
            <w:sz w:val="20"/>
            <w:szCs w:val="20"/>
          </w:rPr>
          <w:fldChar w:fldCharType="separate"/>
        </w:r>
        <w:r w:rsidR="005F19BF">
          <w:rPr>
            <w:noProof/>
            <w:sz w:val="20"/>
            <w:szCs w:val="20"/>
          </w:rPr>
          <w:t>6</w:t>
        </w:r>
        <w:r w:rsidR="008674A9" w:rsidRPr="00D91550">
          <w:rPr>
            <w:sz w:val="20"/>
            <w:szCs w:val="20"/>
          </w:rPr>
          <w:fldChar w:fldCharType="end"/>
        </w:r>
      </w:sdtContent>
    </w:sdt>
    <w:r w:rsidR="00E84DAB" w:rsidRPr="00D91550">
      <w:rPr>
        <w:sz w:val="20"/>
        <w:szCs w:val="20"/>
      </w:rPr>
      <w:t>)</w:t>
    </w:r>
  </w:p>
  <w:p w14:paraId="49555EBF" w14:textId="77777777" w:rsidR="000E36A3" w:rsidRDefault="000E36A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6D76" w14:textId="77777777" w:rsidR="004E5E6C" w:rsidRDefault="004E5E6C">
      <w:r>
        <w:separator/>
      </w:r>
    </w:p>
  </w:footnote>
  <w:footnote w:type="continuationSeparator" w:id="0">
    <w:p w14:paraId="6266EB43" w14:textId="77777777" w:rsidR="004E5E6C" w:rsidRDefault="004E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6"/>
      <w:gridCol w:w="5288"/>
    </w:tblGrid>
    <w:tr w:rsidR="009B1138" w:rsidRPr="00C55CBE" w14:paraId="269F3F3E" w14:textId="77777777" w:rsidTr="00432558">
      <w:trPr>
        <w:jc w:val="center"/>
      </w:trPr>
      <w:tc>
        <w:tcPr>
          <w:tcW w:w="1951" w:type="dxa"/>
        </w:tcPr>
        <w:p w14:paraId="71502A66" w14:textId="77777777" w:rsidR="009B1138" w:rsidRDefault="009B1138" w:rsidP="00432558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9C6C0A2" wp14:editId="28D8BBC1">
                <wp:extent cx="2417160" cy="830580"/>
                <wp:effectExtent l="0" t="0" r="2540" b="7620"/>
                <wp:docPr id="2" name="Obrázek 466046872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3305" cy="836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vAlign w:val="center"/>
        </w:tcPr>
        <w:p w14:paraId="2B778258" w14:textId="77777777" w:rsidR="009B1138" w:rsidRPr="00DE0A4E" w:rsidRDefault="009B1138" w:rsidP="00432558">
          <w:pPr>
            <w:pStyle w:val="Zhlav"/>
            <w:ind w:left="52"/>
            <w:rPr>
              <w:rFonts w:ascii="Arial" w:hAnsi="Arial" w:cs="Arial"/>
              <w:b/>
              <w:sz w:val="18"/>
            </w:rPr>
          </w:pPr>
          <w:r w:rsidRPr="00DE0A4E">
            <w:rPr>
              <w:rFonts w:ascii="Arial" w:hAnsi="Arial" w:cs="Arial"/>
              <w:b/>
              <w:sz w:val="18"/>
            </w:rPr>
            <w:t>Dopravní pod</w:t>
          </w:r>
          <w:r>
            <w:rPr>
              <w:rFonts w:ascii="Arial" w:hAnsi="Arial" w:cs="Arial"/>
              <w:b/>
              <w:sz w:val="18"/>
            </w:rPr>
            <w:t>nik měst Chomutova a Jirkova a.</w:t>
          </w:r>
          <w:r w:rsidRPr="00DE0A4E">
            <w:rPr>
              <w:rFonts w:ascii="Arial" w:hAnsi="Arial" w:cs="Arial"/>
              <w:b/>
              <w:sz w:val="18"/>
            </w:rPr>
            <w:t>s.</w:t>
          </w:r>
        </w:p>
        <w:p w14:paraId="22D0240A" w14:textId="77777777" w:rsidR="009B1138" w:rsidRPr="00DE0A4E" w:rsidRDefault="009B1138" w:rsidP="00432558">
          <w:pPr>
            <w:pStyle w:val="Zhlav"/>
            <w:ind w:left="52"/>
            <w:rPr>
              <w:rFonts w:ascii="Arial" w:hAnsi="Arial" w:cs="Arial"/>
              <w:sz w:val="18"/>
            </w:rPr>
          </w:pPr>
          <w:r w:rsidRPr="00DE0A4E">
            <w:rPr>
              <w:rFonts w:ascii="Arial" w:hAnsi="Arial" w:cs="Arial"/>
              <w:sz w:val="18"/>
            </w:rPr>
            <w:t>Sídlo: Školní 999/6, 430 01 Chomutov</w:t>
          </w:r>
        </w:p>
        <w:p w14:paraId="260364B5" w14:textId="77777777" w:rsidR="009B1138" w:rsidRPr="00DE0A4E" w:rsidRDefault="009B1138" w:rsidP="00432558">
          <w:pPr>
            <w:pStyle w:val="Zhlav"/>
            <w:ind w:left="52"/>
            <w:rPr>
              <w:rFonts w:ascii="Arial" w:hAnsi="Arial" w:cs="Arial"/>
              <w:sz w:val="18"/>
            </w:rPr>
          </w:pPr>
          <w:r w:rsidRPr="00DE0A4E">
            <w:rPr>
              <w:rFonts w:ascii="Arial" w:hAnsi="Arial" w:cs="Arial"/>
              <w:sz w:val="18"/>
            </w:rPr>
            <w:t>Korespondenční a fakturační adresa: Obchodní zóna 251, Otvice, 431 11 Jirkov</w:t>
          </w:r>
        </w:p>
        <w:p w14:paraId="6B3B3BC2" w14:textId="77777777" w:rsidR="009B1138" w:rsidRPr="00DE0A4E" w:rsidRDefault="009B1138" w:rsidP="00432558">
          <w:pPr>
            <w:pStyle w:val="Zhlav"/>
            <w:ind w:left="52"/>
            <w:rPr>
              <w:rFonts w:ascii="Arial" w:hAnsi="Arial" w:cs="Arial"/>
              <w:sz w:val="18"/>
            </w:rPr>
          </w:pPr>
          <w:r w:rsidRPr="00DE0A4E">
            <w:rPr>
              <w:rFonts w:ascii="Arial" w:hAnsi="Arial" w:cs="Arial"/>
              <w:sz w:val="18"/>
            </w:rPr>
            <w:t>Číslo účtu: 2112500287/0100</w:t>
          </w:r>
        </w:p>
        <w:p w14:paraId="5A7070AB" w14:textId="77777777" w:rsidR="009B1138" w:rsidRPr="00C55CBE" w:rsidRDefault="009B1138" w:rsidP="00432558">
          <w:pPr>
            <w:pStyle w:val="Zhlav"/>
            <w:ind w:left="52"/>
            <w:rPr>
              <w:rFonts w:ascii="Arial" w:hAnsi="Arial" w:cs="Arial"/>
            </w:rPr>
          </w:pPr>
          <w:r w:rsidRPr="00DE0A4E">
            <w:rPr>
              <w:rFonts w:ascii="Arial" w:hAnsi="Arial" w:cs="Arial"/>
              <w:sz w:val="18"/>
            </w:rPr>
            <w:t>IČO 64053466, DIČ CZ64053466, IDDS: y34drkw, www.dpchj.cz; dpchj@dpchj.cz</w:t>
          </w:r>
        </w:p>
      </w:tc>
    </w:tr>
  </w:tbl>
  <w:p w14:paraId="4649EF4F" w14:textId="77777777" w:rsidR="009B1138" w:rsidRDefault="009B1138" w:rsidP="009B1138">
    <w:pPr>
      <w:pStyle w:val="Zhlav"/>
    </w:pPr>
  </w:p>
  <w:p w14:paraId="1D6E95F9" w14:textId="77777777" w:rsidR="00C771E9" w:rsidRDefault="00C771E9" w:rsidP="00C771E9">
    <w:pPr>
      <w:pStyle w:val="Zhlav"/>
    </w:pPr>
  </w:p>
  <w:p w14:paraId="367C36FE" w14:textId="77777777" w:rsidR="000E36A3" w:rsidRDefault="000E36A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52B20"/>
    <w:multiLevelType w:val="multilevel"/>
    <w:tmpl w:val="3F7037FE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num w:numId="1" w16cid:durableId="119901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A3"/>
    <w:rsid w:val="00006B3B"/>
    <w:rsid w:val="00041C69"/>
    <w:rsid w:val="00067EB9"/>
    <w:rsid w:val="000E07DA"/>
    <w:rsid w:val="000E36A3"/>
    <w:rsid w:val="00122E86"/>
    <w:rsid w:val="00156DC8"/>
    <w:rsid w:val="001B19BF"/>
    <w:rsid w:val="00227DC2"/>
    <w:rsid w:val="002312A0"/>
    <w:rsid w:val="002A09EF"/>
    <w:rsid w:val="002D53B9"/>
    <w:rsid w:val="00314CAA"/>
    <w:rsid w:val="003513A8"/>
    <w:rsid w:val="003B7874"/>
    <w:rsid w:val="003E7A06"/>
    <w:rsid w:val="00400027"/>
    <w:rsid w:val="0041005C"/>
    <w:rsid w:val="00430A1C"/>
    <w:rsid w:val="00452C3C"/>
    <w:rsid w:val="00476190"/>
    <w:rsid w:val="004E5E6C"/>
    <w:rsid w:val="00523287"/>
    <w:rsid w:val="00563D17"/>
    <w:rsid w:val="005A1F0F"/>
    <w:rsid w:val="005D13F1"/>
    <w:rsid w:val="005F19BF"/>
    <w:rsid w:val="0066494F"/>
    <w:rsid w:val="006D36E6"/>
    <w:rsid w:val="0085775F"/>
    <w:rsid w:val="008674A9"/>
    <w:rsid w:val="008C0CE9"/>
    <w:rsid w:val="008D7652"/>
    <w:rsid w:val="0092169B"/>
    <w:rsid w:val="009A2BD8"/>
    <w:rsid w:val="009A4202"/>
    <w:rsid w:val="009B1138"/>
    <w:rsid w:val="00A658E2"/>
    <w:rsid w:val="00A83F8F"/>
    <w:rsid w:val="00A846C7"/>
    <w:rsid w:val="00A939B5"/>
    <w:rsid w:val="00AA29BA"/>
    <w:rsid w:val="00B46AEE"/>
    <w:rsid w:val="00B55F38"/>
    <w:rsid w:val="00C638ED"/>
    <w:rsid w:val="00C771E9"/>
    <w:rsid w:val="00C87EB1"/>
    <w:rsid w:val="00CA4251"/>
    <w:rsid w:val="00CB0C2B"/>
    <w:rsid w:val="00CC70EE"/>
    <w:rsid w:val="00CD262D"/>
    <w:rsid w:val="00D16BA8"/>
    <w:rsid w:val="00D85A92"/>
    <w:rsid w:val="00D91550"/>
    <w:rsid w:val="00DA7EA0"/>
    <w:rsid w:val="00DF4827"/>
    <w:rsid w:val="00E162CF"/>
    <w:rsid w:val="00E50443"/>
    <w:rsid w:val="00E51229"/>
    <w:rsid w:val="00E66EE0"/>
    <w:rsid w:val="00E84DAB"/>
    <w:rsid w:val="00EA6FF3"/>
    <w:rsid w:val="00ED154E"/>
    <w:rsid w:val="00F43411"/>
    <w:rsid w:val="00F71DF6"/>
    <w:rsid w:val="00F90E3E"/>
    <w:rsid w:val="00F9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851BFE"/>
  <w15:docId w15:val="{0CB36D17-DCF4-4317-A65F-011C8D08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8E2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rsid w:val="00452C3C"/>
    <w:pPr>
      <w:ind w:left="685" w:hanging="567"/>
      <w:outlineLvl w:val="0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C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452C3C"/>
  </w:style>
  <w:style w:type="paragraph" w:styleId="Nzev">
    <w:name w:val="Title"/>
    <w:basedOn w:val="Normln"/>
    <w:uiPriority w:val="10"/>
    <w:qFormat/>
    <w:rsid w:val="00452C3C"/>
    <w:pPr>
      <w:ind w:left="1" w:right="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rsid w:val="00452C3C"/>
    <w:pPr>
      <w:ind w:left="685" w:hanging="567"/>
      <w:jc w:val="both"/>
    </w:pPr>
  </w:style>
  <w:style w:type="paragraph" w:customStyle="1" w:styleId="TableParagraph">
    <w:name w:val="Table Paragraph"/>
    <w:basedOn w:val="Normln"/>
    <w:uiPriority w:val="1"/>
    <w:qFormat/>
    <w:rsid w:val="00452C3C"/>
    <w:pPr>
      <w:spacing w:line="233" w:lineRule="exact"/>
      <w:jc w:val="right"/>
    </w:pPr>
  </w:style>
  <w:style w:type="character" w:styleId="Hypertextovodkaz">
    <w:name w:val="Hyperlink"/>
    <w:basedOn w:val="Standardnpsmoodstavce"/>
    <w:uiPriority w:val="99"/>
    <w:unhideWhenUsed/>
    <w:rsid w:val="00476190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E51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1229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E51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1229"/>
    <w:rPr>
      <w:rFonts w:ascii="Times New Roman" w:eastAsia="Times New Roman" w:hAnsi="Times New Roman" w:cs="Times New Roman"/>
      <w:lang w:val="cs-CZ"/>
    </w:rPr>
  </w:style>
  <w:style w:type="paragraph" w:styleId="Revize">
    <w:name w:val="Revision"/>
    <w:hidden/>
    <w:uiPriority w:val="99"/>
    <w:semiHidden/>
    <w:rsid w:val="00F43411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table" w:styleId="Mkatabulky">
    <w:name w:val="Table Grid"/>
    <w:basedOn w:val="Normlntabulka"/>
    <w:uiPriority w:val="59"/>
    <w:rsid w:val="00C771E9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85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5A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5A92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A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A92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1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138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72A1-05C8-4FC0-BF40-6E00DA4E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1763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Seidel</dc:creator>
  <cp:lastModifiedBy>František Jochman</cp:lastModifiedBy>
  <cp:revision>7</cp:revision>
  <cp:lastPrinted>2025-06-23T13:58:00Z</cp:lastPrinted>
  <dcterms:created xsi:type="dcterms:W3CDTF">2025-06-12T13:41:00Z</dcterms:created>
  <dcterms:modified xsi:type="dcterms:W3CDTF">2025-06-25T07:38:00Z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2024-06-03T00:00:00Z</vt:filetime>
  </property>
  <property fmtid="{D5CDD505-2E9C-101B-9397-08002B2CF9AE}" pid="5" name="Producer">
    <vt:lpwstr>3-Heights(TM) PDF Security Shell 4.8.25.2 (http://www.pdf-tools.com)</vt:lpwstr>
  </property>
</Properties>
</file>