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589F" w14:textId="77777777" w:rsidR="005D1707" w:rsidRDefault="005D1707" w:rsidP="00CF29C5">
      <w:pPr>
        <w:spacing w:after="0"/>
        <w:rPr>
          <w:i/>
          <w:iCs/>
          <w:color w:val="FF0000"/>
          <w:sz w:val="18"/>
          <w:szCs w:val="18"/>
        </w:rPr>
      </w:pPr>
    </w:p>
    <w:p w14:paraId="0F4F64E7" w14:textId="6D1056E4" w:rsidR="004B2A62" w:rsidRDefault="00CF29C5" w:rsidP="00CF29C5">
      <w:pPr>
        <w:spacing w:after="0"/>
        <w:rPr>
          <w:i/>
          <w:iCs/>
          <w:color w:val="FF0000"/>
          <w:sz w:val="18"/>
          <w:szCs w:val="18"/>
        </w:rPr>
      </w:pPr>
      <w:r w:rsidRPr="00CF29C5">
        <w:rPr>
          <w:i/>
          <w:iCs/>
          <w:color w:val="FF0000"/>
          <w:sz w:val="18"/>
          <w:szCs w:val="18"/>
        </w:rPr>
        <w:t xml:space="preserve">POZN: </w:t>
      </w:r>
      <w:r w:rsidR="004B2A62">
        <w:rPr>
          <w:i/>
          <w:iCs/>
          <w:color w:val="FF0000"/>
          <w:sz w:val="18"/>
          <w:szCs w:val="18"/>
        </w:rPr>
        <w:t>pro účely Smlouvy bude tato červeně označená část vymazána.</w:t>
      </w:r>
    </w:p>
    <w:p w14:paraId="12FDB37A" w14:textId="0E708FF5" w:rsidR="00CF29C5" w:rsidRPr="00CF29C5" w:rsidRDefault="00CF29C5" w:rsidP="00CF29C5">
      <w:pPr>
        <w:spacing w:after="0"/>
        <w:rPr>
          <w:i/>
          <w:iCs/>
          <w:color w:val="FF0000"/>
          <w:sz w:val="18"/>
          <w:szCs w:val="18"/>
        </w:rPr>
      </w:pPr>
      <w:r w:rsidRPr="00CF29C5">
        <w:rPr>
          <w:i/>
          <w:iCs/>
          <w:color w:val="FF0000"/>
          <w:sz w:val="18"/>
          <w:szCs w:val="18"/>
        </w:rPr>
        <w:t>Tato příloha je samostatnou a nezveřejňovanou přílohou Smlouvy.</w:t>
      </w:r>
    </w:p>
    <w:p w14:paraId="59A30907" w14:textId="1A2E11DB" w:rsidR="00CF29C5" w:rsidRDefault="00CF29C5" w:rsidP="00CF29C5">
      <w:pPr>
        <w:spacing w:after="0"/>
        <w:rPr>
          <w:i/>
          <w:iCs/>
          <w:color w:val="FF0000"/>
          <w:sz w:val="18"/>
          <w:szCs w:val="18"/>
        </w:rPr>
      </w:pPr>
      <w:r w:rsidRPr="004B2A62">
        <w:rPr>
          <w:b/>
          <w:bCs/>
          <w:i/>
          <w:iCs/>
          <w:color w:val="FF0000"/>
          <w:sz w:val="18"/>
          <w:szCs w:val="18"/>
          <w:u w:val="single"/>
        </w:rPr>
        <w:t>Údaje nebudou doplňovány do nabídky</w:t>
      </w:r>
      <w:r w:rsidR="004B2A62">
        <w:rPr>
          <w:b/>
          <w:bCs/>
          <w:i/>
          <w:iCs/>
          <w:color w:val="FF0000"/>
          <w:sz w:val="18"/>
          <w:szCs w:val="18"/>
          <w:u w:val="single"/>
        </w:rPr>
        <w:t xml:space="preserve"> </w:t>
      </w:r>
      <w:r w:rsidR="004B2A62" w:rsidRPr="004B2A62">
        <w:rPr>
          <w:b/>
          <w:bCs/>
          <w:i/>
          <w:iCs/>
          <w:color w:val="FF0000"/>
          <w:sz w:val="18"/>
          <w:szCs w:val="18"/>
        </w:rPr>
        <w:t xml:space="preserve">! </w:t>
      </w:r>
      <w:r w:rsidRPr="00CF29C5">
        <w:rPr>
          <w:i/>
          <w:iCs/>
          <w:color w:val="FF0000"/>
          <w:sz w:val="18"/>
          <w:szCs w:val="18"/>
        </w:rPr>
        <w:t>Jména a příjmení konkrétních osob budou poprvé uvedena vybraným dodavatelem př</w:t>
      </w:r>
      <w:r>
        <w:rPr>
          <w:i/>
          <w:iCs/>
          <w:color w:val="FF0000"/>
          <w:sz w:val="18"/>
          <w:szCs w:val="18"/>
        </w:rPr>
        <w:t>i</w:t>
      </w:r>
      <w:r w:rsidRPr="00CF29C5">
        <w:rPr>
          <w:i/>
          <w:iCs/>
          <w:color w:val="FF0000"/>
          <w:sz w:val="18"/>
          <w:szCs w:val="18"/>
        </w:rPr>
        <w:t xml:space="preserve"> uzavřením Smlouvy</w:t>
      </w:r>
      <w:r>
        <w:rPr>
          <w:i/>
          <w:iCs/>
          <w:color w:val="FF0000"/>
          <w:sz w:val="18"/>
          <w:szCs w:val="18"/>
        </w:rPr>
        <w:t xml:space="preserve"> a aktualizována</w:t>
      </w:r>
      <w:r w:rsidR="002554C2">
        <w:rPr>
          <w:i/>
          <w:iCs/>
          <w:color w:val="FF0000"/>
          <w:sz w:val="18"/>
          <w:szCs w:val="18"/>
        </w:rPr>
        <w:t xml:space="preserve"> dle podmínek Smlouvy.</w:t>
      </w:r>
    </w:p>
    <w:p w14:paraId="237A4334" w14:textId="77777777" w:rsidR="002554C2" w:rsidRPr="002554C2" w:rsidRDefault="002554C2" w:rsidP="00CF29C5">
      <w:pPr>
        <w:spacing w:after="0"/>
        <w:rPr>
          <w:b/>
          <w:bCs/>
          <w:i/>
          <w:iCs/>
          <w:color w:val="FF0000"/>
          <w:sz w:val="12"/>
          <w:szCs w:val="12"/>
        </w:rPr>
      </w:pPr>
    </w:p>
    <w:p w14:paraId="73D279A9" w14:textId="677339A6" w:rsidR="00CF29C5" w:rsidRPr="00CF29C5" w:rsidRDefault="00F94471" w:rsidP="00CF29C5">
      <w:pPr>
        <w:spacing w:after="0"/>
        <w:jc w:val="center"/>
        <w:rPr>
          <w:b/>
          <w:bCs/>
        </w:rPr>
      </w:pPr>
      <w:r w:rsidRPr="00CF29C5">
        <w:rPr>
          <w:b/>
          <w:bCs/>
        </w:rPr>
        <w:t xml:space="preserve">Seznam </w:t>
      </w:r>
      <w:r w:rsidR="00970537">
        <w:rPr>
          <w:b/>
          <w:bCs/>
        </w:rPr>
        <w:t>bezpečnostních pracovníků</w:t>
      </w:r>
      <w:r w:rsidRPr="00CF29C5">
        <w:rPr>
          <w:b/>
          <w:bCs/>
        </w:rPr>
        <w:t xml:space="preserve"> </w:t>
      </w:r>
    </w:p>
    <w:p w14:paraId="718C8C89" w14:textId="77777777" w:rsidR="005D1707" w:rsidRDefault="00F94471" w:rsidP="00CF29C5">
      <w:pPr>
        <w:spacing w:after="0"/>
        <w:jc w:val="center"/>
      </w:pPr>
      <w:r w:rsidRPr="00D932F7">
        <w:t>podíle</w:t>
      </w:r>
      <w:r>
        <w:t>jících se</w:t>
      </w:r>
      <w:r w:rsidRPr="00D932F7">
        <w:t xml:space="preserve"> na plnění veřejné zakázky</w:t>
      </w:r>
      <w:r w:rsidR="00F90BF2">
        <w:t xml:space="preserve"> </w:t>
      </w:r>
      <w:r w:rsidR="00CF29C5" w:rsidRPr="00CF29C5">
        <w:rPr>
          <w:i/>
          <w:iCs/>
        </w:rPr>
        <w:t>„</w:t>
      </w:r>
      <w:r w:rsidR="00F90BF2" w:rsidRPr="00CF29C5">
        <w:rPr>
          <w:i/>
          <w:iCs/>
        </w:rPr>
        <w:t xml:space="preserve">Ostraha </w:t>
      </w:r>
      <w:r w:rsidR="001445AE">
        <w:rPr>
          <w:i/>
          <w:iCs/>
        </w:rPr>
        <w:t>areál</w:t>
      </w:r>
      <w:r w:rsidR="00F90BF2" w:rsidRPr="001445AE">
        <w:rPr>
          <w:i/>
          <w:iCs/>
        </w:rPr>
        <w:t>ů</w:t>
      </w:r>
      <w:r w:rsidR="00F90BF2" w:rsidRPr="00CF29C5">
        <w:rPr>
          <w:i/>
          <w:iCs/>
        </w:rPr>
        <w:t xml:space="preserve"> TSmCH a obsluha odstavného parkoviště</w:t>
      </w:r>
      <w:r w:rsidR="00CF29C5" w:rsidRPr="00CF29C5">
        <w:rPr>
          <w:i/>
          <w:iCs/>
        </w:rPr>
        <w:t>“</w:t>
      </w:r>
      <w:r w:rsidRPr="00CF29C5">
        <w:rPr>
          <w:i/>
          <w:iCs/>
        </w:rPr>
        <w:t>,</w:t>
      </w:r>
      <w:r>
        <w:t xml:space="preserve"> </w:t>
      </w:r>
      <w:r w:rsidR="00F90BF2" w:rsidRPr="00CF29C5">
        <w:rPr>
          <w:b/>
          <w:bCs/>
        </w:rPr>
        <w:t>Smlouva č. 001/2025/AK</w:t>
      </w:r>
      <w:r w:rsidR="00CF29C5">
        <w:t xml:space="preserve"> </w:t>
      </w:r>
    </w:p>
    <w:p w14:paraId="4D5F30D3" w14:textId="37F85211" w:rsidR="00F94471" w:rsidRDefault="00CF29C5" w:rsidP="00CF29C5">
      <w:pPr>
        <w:spacing w:after="0"/>
        <w:jc w:val="center"/>
      </w:pPr>
      <w:r>
        <w:t>(nezveřejňovaná příloha</w:t>
      </w:r>
      <w:r w:rsidR="005D1707">
        <w:t>, k aktualizacím</w:t>
      </w:r>
      <w:r>
        <w:t>)</w:t>
      </w:r>
    </w:p>
    <w:p w14:paraId="44E63ADB" w14:textId="77777777" w:rsidR="00CF29C5" w:rsidRPr="00CF29C5" w:rsidRDefault="00CF29C5" w:rsidP="00CF29C5">
      <w:pPr>
        <w:spacing w:after="0"/>
        <w:jc w:val="center"/>
        <w:rPr>
          <w:sz w:val="12"/>
          <w:szCs w:val="12"/>
        </w:rPr>
      </w:pPr>
    </w:p>
    <w:p w14:paraId="1CC60982" w14:textId="2E7D649F" w:rsidR="00F90BF2" w:rsidRDefault="00F90BF2" w:rsidP="00F94471">
      <w:r>
        <w:t>Objednatel: Technické služby města Chomutova, příspěvková organizace, IČ: 00079065</w:t>
      </w:r>
    </w:p>
    <w:p w14:paraId="13E2F6DE" w14:textId="07193B63" w:rsidR="00F90BF2" w:rsidRDefault="00F90BF2" w:rsidP="00F94471">
      <w:r>
        <w:t xml:space="preserve">Poskytovatel: </w:t>
      </w:r>
      <w:r w:rsidRPr="00F90BF2">
        <w:rPr>
          <w:highlight w:val="yellow"/>
        </w:rPr>
        <w:t>……………………………………………………………………………………..</w:t>
      </w:r>
    </w:p>
    <w:p w14:paraId="5FB45475" w14:textId="23D57058" w:rsidR="00CF29C5" w:rsidRDefault="00CF29C5" w:rsidP="00F94471"/>
    <w:p w14:paraId="0393B206" w14:textId="77777777" w:rsidR="001445AE" w:rsidRDefault="001445AE" w:rsidP="001445AE">
      <w:pPr>
        <w:rPr>
          <w:rFonts w:cs="Arial"/>
          <w:szCs w:val="22"/>
        </w:rPr>
      </w:pPr>
      <w:r w:rsidRPr="001445AE">
        <w:rPr>
          <w:rFonts w:cs="Arial"/>
          <w:szCs w:val="22"/>
          <w:u w:val="single"/>
        </w:rPr>
        <w:t>Všichni pracovníci podílející se fyzicky na ostraze areálů Objednatele musí splňovat podmínky Smlouvy, především</w:t>
      </w:r>
      <w:r>
        <w:rPr>
          <w:rFonts w:cs="Arial"/>
          <w:szCs w:val="22"/>
        </w:rPr>
        <w:t>:</w:t>
      </w:r>
    </w:p>
    <w:p w14:paraId="5421332C" w14:textId="77777777" w:rsidR="001445AE" w:rsidRDefault="001445AE" w:rsidP="001445AE">
      <w:pPr>
        <w:rPr>
          <w:rFonts w:cs="Arial"/>
          <w:szCs w:val="22"/>
        </w:rPr>
      </w:pPr>
      <w:r>
        <w:rPr>
          <w:rFonts w:cs="Arial"/>
          <w:szCs w:val="22"/>
        </w:rPr>
        <w:t>1. Před nástupem výkonu služby absolvování školení BOZP a PO, seznámení se směrnicemi, předpisy a zněním smlouvy.</w:t>
      </w:r>
    </w:p>
    <w:p w14:paraId="18B4F228" w14:textId="77777777" w:rsidR="001445AE" w:rsidRDefault="001445AE" w:rsidP="001445AE">
      <w:pPr>
        <w:rPr>
          <w:rFonts w:cs="Arial"/>
          <w:szCs w:val="22"/>
        </w:rPr>
      </w:pPr>
      <w:r>
        <w:rPr>
          <w:rFonts w:cs="Arial"/>
          <w:szCs w:val="22"/>
        </w:rPr>
        <w:t xml:space="preserve">2. Být </w:t>
      </w:r>
      <w:r>
        <w:rPr>
          <w:szCs w:val="22"/>
        </w:rPr>
        <w:t>držitelem kladného lékařského posudku o celkové zdravotní způsobilosti k výkonu práce strážného/bezpečnostního pracovníka vydaného poskytovatelem pracovně-lékařských služeb.</w:t>
      </w:r>
      <w:r>
        <w:rPr>
          <w:rFonts w:cs="Arial"/>
          <w:szCs w:val="22"/>
        </w:rPr>
        <w:t xml:space="preserve"> </w:t>
      </w:r>
    </w:p>
    <w:p w14:paraId="70BAB3D5" w14:textId="77777777" w:rsidR="001445AE" w:rsidRDefault="001445AE" w:rsidP="001445A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81F0E">
        <w:rPr>
          <w:rFonts w:ascii="Arial" w:hAnsi="Arial" w:cs="Arial"/>
          <w:sz w:val="22"/>
          <w:szCs w:val="22"/>
        </w:rPr>
        <w:t>3.</w:t>
      </w:r>
      <w:r>
        <w:rPr>
          <w:rFonts w:cs="Arial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Být</w:t>
      </w:r>
      <w:r w:rsidRPr="001D47CA">
        <w:rPr>
          <w:rFonts w:ascii="Arial" w:hAnsi="Arial" w:cs="Arial"/>
          <w:sz w:val="22"/>
          <w:szCs w:val="22"/>
        </w:rPr>
        <w:t xml:space="preserve"> držitelem odborné způsobilosti pro výkon živnosti Ostraha majetku a osob dle přílohy č. 5 k zákonu č. 455/1991 Sb., tedy </w:t>
      </w:r>
      <w:r>
        <w:rPr>
          <w:rFonts w:ascii="Arial" w:hAnsi="Arial" w:cs="Arial"/>
          <w:sz w:val="22"/>
          <w:szCs w:val="22"/>
        </w:rPr>
        <w:t>vlastník</w:t>
      </w:r>
      <w:r w:rsidRPr="001D47CA">
        <w:rPr>
          <w:rFonts w:ascii="Arial" w:hAnsi="Arial" w:cs="Arial"/>
          <w:sz w:val="22"/>
          <w:szCs w:val="22"/>
        </w:rPr>
        <w:t>em Osvědčení o profesní kvalifikaci Strážný kód 68-008-E</w:t>
      </w:r>
      <w:r>
        <w:rPr>
          <w:rFonts w:ascii="Arial" w:hAnsi="Arial" w:cs="Arial"/>
          <w:sz w:val="22"/>
          <w:szCs w:val="22"/>
        </w:rPr>
        <w:t xml:space="preserve"> případně jiný doklad o uznání odborné kvalifikace.</w:t>
      </w:r>
    </w:p>
    <w:p w14:paraId="1CEB2268" w14:textId="77777777" w:rsidR="001445AE" w:rsidRDefault="001445AE" w:rsidP="00F94471"/>
    <w:p w14:paraId="1406BB82" w14:textId="1197364C" w:rsidR="001445AE" w:rsidRDefault="00A87AE3" w:rsidP="002554C2">
      <w:pPr>
        <w:rPr>
          <w:rFonts w:cs="Arial"/>
          <w:szCs w:val="22"/>
        </w:rPr>
      </w:pPr>
      <w:r>
        <w:rPr>
          <w:rFonts w:cs="Arial"/>
          <w:noProof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F7236" wp14:editId="704D83BE">
                <wp:simplePos x="0" y="0"/>
                <wp:positionH relativeFrom="column">
                  <wp:posOffset>8023860</wp:posOffset>
                </wp:positionH>
                <wp:positionV relativeFrom="paragraph">
                  <wp:posOffset>205740</wp:posOffset>
                </wp:positionV>
                <wp:extent cx="563880" cy="99060"/>
                <wp:effectExtent l="0" t="0" r="26670" b="15240"/>
                <wp:wrapNone/>
                <wp:docPr id="1771572987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990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543493" id="Obdélník 2" o:spid="_x0000_s1026" style="position:absolute;margin-left:631.8pt;margin-top:16.2pt;width:44.4pt;height: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" fillcolor="red" strokecolor="#091723 [484]" strokeweight="1pt"/>
            </w:pict>
          </mc:Fallback>
        </mc:AlternateContent>
      </w:r>
      <w:r w:rsidR="004B2A62">
        <w:rPr>
          <w:rFonts w:cs="Arial"/>
          <w:szCs w:val="22"/>
        </w:rPr>
        <w:t xml:space="preserve">Tento seznam zaměstnanců bude udržován v platnosti po celou dobu plnění a </w:t>
      </w:r>
      <w:r>
        <w:rPr>
          <w:rFonts w:cs="Arial"/>
          <w:szCs w:val="22"/>
        </w:rPr>
        <w:t xml:space="preserve">aktualizován v souladu se Smlouvou. Tzn. zaměstnanec, který ukončí pracovní poměr </w:t>
      </w:r>
      <w:r w:rsidRPr="00DF39CC">
        <w:rPr>
          <w:rFonts w:cs="Arial"/>
          <w:szCs w:val="22"/>
          <w:u w:val="single"/>
        </w:rPr>
        <w:t xml:space="preserve">nebude </w:t>
      </w:r>
      <w:r>
        <w:rPr>
          <w:rFonts w:cs="Arial"/>
          <w:szCs w:val="22"/>
        </w:rPr>
        <w:t xml:space="preserve">vymazán, pouze doplněn datem a jméno buď přeškrtnuto </w:t>
      </w:r>
      <w:proofErr w:type="gramStart"/>
      <w:r>
        <w:rPr>
          <w:rFonts w:cs="Arial"/>
          <w:szCs w:val="22"/>
        </w:rPr>
        <w:t xml:space="preserve">„ </w:t>
      </w:r>
      <w:r w:rsidRPr="00A87AE3">
        <w:rPr>
          <w:rFonts w:cs="Arial"/>
          <w:strike/>
          <w:szCs w:val="22"/>
        </w:rPr>
        <w:t>Josef</w:t>
      </w:r>
      <w:proofErr w:type="gramEnd"/>
      <w:r w:rsidRPr="00A87AE3">
        <w:rPr>
          <w:rFonts w:cs="Arial"/>
          <w:strike/>
          <w:szCs w:val="22"/>
        </w:rPr>
        <w:t xml:space="preserve"> Novák</w:t>
      </w:r>
      <w:r>
        <w:rPr>
          <w:rFonts w:cs="Arial"/>
          <w:szCs w:val="22"/>
        </w:rPr>
        <w:t xml:space="preserve">“ nebo celý řádek </w:t>
      </w:r>
      <w:r w:rsidR="001445AE">
        <w:rPr>
          <w:rFonts w:cs="Arial"/>
          <w:szCs w:val="22"/>
        </w:rPr>
        <w:t>pod</w:t>
      </w:r>
      <w:r>
        <w:rPr>
          <w:rFonts w:cs="Arial"/>
          <w:szCs w:val="22"/>
        </w:rPr>
        <w:t xml:space="preserve">barven </w:t>
      </w:r>
      <w:r w:rsidR="001445AE">
        <w:rPr>
          <w:rFonts w:cs="Arial"/>
          <w:szCs w:val="22"/>
        </w:rPr>
        <w:t>červeně</w:t>
      </w:r>
      <w:r>
        <w:rPr>
          <w:rFonts w:cs="Arial"/>
          <w:szCs w:val="22"/>
        </w:rPr>
        <w:t xml:space="preserve">                 </w:t>
      </w:r>
      <w:r w:rsidR="001445AE">
        <w:rPr>
          <w:rFonts w:cs="Arial"/>
          <w:szCs w:val="22"/>
        </w:rPr>
        <w:t xml:space="preserve"> a </w:t>
      </w:r>
      <w:r w:rsidR="00DF39CC">
        <w:rPr>
          <w:rFonts w:cs="Arial"/>
          <w:szCs w:val="22"/>
        </w:rPr>
        <w:t xml:space="preserve">  </w:t>
      </w:r>
      <w:r w:rsidR="001445AE">
        <w:rPr>
          <w:rFonts w:cs="Arial"/>
          <w:szCs w:val="22"/>
        </w:rPr>
        <w:t>doplněno datum ukončení.</w:t>
      </w:r>
    </w:p>
    <w:p w14:paraId="63F613B6" w14:textId="4288E6D3" w:rsidR="004B2A62" w:rsidRDefault="00A87AE3" w:rsidP="002554C2">
      <w:pPr>
        <w:rPr>
          <w:rFonts w:cs="Arial"/>
          <w:szCs w:val="22"/>
        </w:rPr>
      </w:pPr>
      <w:r>
        <w:rPr>
          <w:rFonts w:cs="Arial"/>
          <w:szCs w:val="22"/>
        </w:rPr>
        <w:t xml:space="preserve">Nový / nahrazující zaměstnanec </w:t>
      </w:r>
      <w:r w:rsidR="00DF39CC">
        <w:rPr>
          <w:rFonts w:cs="Arial"/>
          <w:szCs w:val="22"/>
        </w:rPr>
        <w:t xml:space="preserve">bude </w:t>
      </w:r>
      <w:r>
        <w:rPr>
          <w:rFonts w:cs="Arial"/>
          <w:szCs w:val="22"/>
        </w:rPr>
        <w:t>zapsán pod dalším pořadovým číslem.</w:t>
      </w:r>
    </w:p>
    <w:p w14:paraId="0BBEEEB7" w14:textId="77777777" w:rsidR="00A87AE3" w:rsidRDefault="00A87AE3" w:rsidP="002554C2">
      <w:pPr>
        <w:rPr>
          <w:rFonts w:cs="Arial"/>
          <w:szCs w:val="22"/>
        </w:rPr>
      </w:pPr>
    </w:p>
    <w:p w14:paraId="72FE8AFA" w14:textId="5A76EA58" w:rsidR="00AA0F86" w:rsidRPr="00DF39CC" w:rsidRDefault="00E61773" w:rsidP="00AA0F86">
      <w:pPr>
        <w:spacing w:after="0"/>
        <w:rPr>
          <w:sz w:val="20"/>
          <w:szCs w:val="20"/>
        </w:rPr>
      </w:pPr>
      <w:proofErr w:type="gramStart"/>
      <w:r w:rsidRPr="00DF39CC">
        <w:rPr>
          <w:rFonts w:cs="Arial"/>
          <w:b/>
          <w:sz w:val="20"/>
          <w:szCs w:val="20"/>
        </w:rPr>
        <w:t>¹)</w:t>
      </w:r>
      <w:r w:rsidR="00B0068F" w:rsidRPr="00DF39CC">
        <w:rPr>
          <w:sz w:val="20"/>
          <w:szCs w:val="20"/>
        </w:rPr>
        <w:t xml:space="preserve"> </w:t>
      </w:r>
      <w:r w:rsidR="00AA0F86" w:rsidRPr="00DF39CC">
        <w:rPr>
          <w:sz w:val="20"/>
          <w:szCs w:val="20"/>
        </w:rPr>
        <w:t xml:space="preserve"> </w:t>
      </w:r>
      <w:r w:rsidR="00B0068F" w:rsidRPr="00DF39CC">
        <w:rPr>
          <w:sz w:val="20"/>
          <w:szCs w:val="20"/>
        </w:rPr>
        <w:t>Jméno</w:t>
      </w:r>
      <w:proofErr w:type="gramEnd"/>
      <w:r w:rsidR="00B0068F" w:rsidRPr="00DF39CC">
        <w:rPr>
          <w:sz w:val="20"/>
          <w:szCs w:val="20"/>
        </w:rPr>
        <w:t>, příjmení, pozice konkrétních osob (bezpečnostní</w:t>
      </w:r>
      <w:r w:rsidR="00AA0F86" w:rsidRPr="00DF39CC">
        <w:rPr>
          <w:sz w:val="20"/>
          <w:szCs w:val="20"/>
        </w:rPr>
        <w:t>ch</w:t>
      </w:r>
      <w:r w:rsidR="00B0068F" w:rsidRPr="00DF39CC">
        <w:rPr>
          <w:sz w:val="20"/>
          <w:szCs w:val="20"/>
        </w:rPr>
        <w:t xml:space="preserve"> pracovní</w:t>
      </w:r>
      <w:r w:rsidR="00AA0F86" w:rsidRPr="00DF39CC">
        <w:rPr>
          <w:sz w:val="20"/>
          <w:szCs w:val="20"/>
        </w:rPr>
        <w:t>ků</w:t>
      </w:r>
      <w:r w:rsidR="00B0068F" w:rsidRPr="00DF39CC">
        <w:rPr>
          <w:sz w:val="20"/>
          <w:szCs w:val="20"/>
        </w:rPr>
        <w:t xml:space="preserve">), které mohou být přítomny v areálech Objednatele za účelem poskytování ostrahy a </w:t>
      </w:r>
      <w:r w:rsidR="00AA0F86" w:rsidRPr="00DF39CC">
        <w:rPr>
          <w:sz w:val="20"/>
          <w:szCs w:val="20"/>
        </w:rPr>
        <w:t xml:space="preserve"> </w:t>
      </w:r>
    </w:p>
    <w:p w14:paraId="5D6C5E8F" w14:textId="2BE4A177" w:rsidR="00B0068F" w:rsidRPr="00DF39CC" w:rsidRDefault="00B0068F" w:rsidP="00AA0F86">
      <w:pPr>
        <w:spacing w:after="0"/>
        <w:rPr>
          <w:color w:val="FF0000"/>
          <w:sz w:val="20"/>
          <w:szCs w:val="20"/>
        </w:rPr>
      </w:pPr>
      <w:r w:rsidRPr="00DF39CC">
        <w:rPr>
          <w:sz w:val="20"/>
          <w:szCs w:val="20"/>
        </w:rPr>
        <w:t>v souladu dle Smlouvy 001/2025/AK</w:t>
      </w:r>
      <w:r w:rsidRPr="00DF39CC">
        <w:rPr>
          <w:color w:val="000000" w:themeColor="text1"/>
          <w:sz w:val="20"/>
          <w:szCs w:val="20"/>
        </w:rPr>
        <w:t>.</w:t>
      </w:r>
      <w:r w:rsidRPr="00DF39CC">
        <w:rPr>
          <w:color w:val="FF0000"/>
          <w:sz w:val="20"/>
          <w:szCs w:val="20"/>
        </w:rPr>
        <w:t xml:space="preserve"> </w:t>
      </w:r>
    </w:p>
    <w:p w14:paraId="7AF65398" w14:textId="151A9CC1" w:rsidR="00AA0F86" w:rsidRPr="00DF39CC" w:rsidRDefault="003E1D3E" w:rsidP="00AA0F86">
      <w:pPr>
        <w:spacing w:after="0"/>
        <w:rPr>
          <w:sz w:val="20"/>
          <w:szCs w:val="20"/>
        </w:rPr>
      </w:pPr>
      <w:r w:rsidRPr="00DF39CC">
        <w:rPr>
          <w:rFonts w:cs="Arial"/>
          <w:b/>
          <w:bCs/>
          <w:sz w:val="20"/>
          <w:szCs w:val="20"/>
        </w:rPr>
        <w:t>²)</w:t>
      </w:r>
      <w:r w:rsidR="00AA0F86" w:rsidRPr="00DF39CC">
        <w:rPr>
          <w:sz w:val="20"/>
          <w:szCs w:val="20"/>
        </w:rPr>
        <w:t xml:space="preserve"> Identifikace zaměstnavatele (popř. zaměstnavatelů, je-li bezpečnostní pracovník v souvislosti s plněním Smlouvy v totožném období zaměstnán u více zaměstnavatelů) bezpečnostního pracovníka. Zaměstnavatelé jednotlivých bezpečnostních pracovníků budou poprvé identifikováni Poskytovatelem po uzavření Smlouvy v souladu a s pravidly dle odst. </w:t>
      </w:r>
      <w:r w:rsidR="005D1707" w:rsidRPr="00DF39CC">
        <w:rPr>
          <w:sz w:val="20"/>
          <w:szCs w:val="20"/>
        </w:rPr>
        <w:t>7</w:t>
      </w:r>
      <w:r w:rsidR="00AA0F86" w:rsidRPr="00DF39CC">
        <w:rPr>
          <w:sz w:val="20"/>
          <w:szCs w:val="20"/>
        </w:rPr>
        <w:t>.</w:t>
      </w:r>
      <w:r w:rsidR="005D1707" w:rsidRPr="00DF39CC">
        <w:rPr>
          <w:sz w:val="20"/>
          <w:szCs w:val="20"/>
        </w:rPr>
        <w:t>3</w:t>
      </w:r>
      <w:r w:rsidR="00AA0F86" w:rsidRPr="00DF39CC">
        <w:rPr>
          <w:sz w:val="20"/>
          <w:szCs w:val="20"/>
        </w:rPr>
        <w:t xml:space="preserve"> Smlouvy.</w:t>
      </w:r>
    </w:p>
    <w:p w14:paraId="21748BD6" w14:textId="36470FAC" w:rsidR="00B0068F" w:rsidRPr="00DF39CC" w:rsidRDefault="003E1D3E" w:rsidP="00B0068F">
      <w:pPr>
        <w:rPr>
          <w:rFonts w:cs="Arial"/>
          <w:sz w:val="20"/>
          <w:szCs w:val="20"/>
        </w:rPr>
      </w:pPr>
      <w:proofErr w:type="gramStart"/>
      <w:r w:rsidRPr="00DF39CC">
        <w:rPr>
          <w:rFonts w:cs="Arial"/>
          <w:b/>
          <w:bCs/>
          <w:sz w:val="20"/>
          <w:szCs w:val="20"/>
        </w:rPr>
        <w:t>³)</w:t>
      </w:r>
      <w:r w:rsidR="00B0068F" w:rsidRPr="00DF39CC">
        <w:rPr>
          <w:sz w:val="20"/>
          <w:szCs w:val="20"/>
        </w:rPr>
        <w:t xml:space="preserve"> </w:t>
      </w:r>
      <w:r w:rsidR="001445AE" w:rsidRPr="00DF39CC">
        <w:rPr>
          <w:sz w:val="20"/>
          <w:szCs w:val="20"/>
        </w:rPr>
        <w:t xml:space="preserve"> </w:t>
      </w:r>
      <w:r w:rsidR="00B0068F" w:rsidRPr="00DF39CC">
        <w:rPr>
          <w:rFonts w:cs="Arial"/>
          <w:sz w:val="20"/>
          <w:szCs w:val="20"/>
        </w:rPr>
        <w:t>HPP</w:t>
      </w:r>
      <w:proofErr w:type="gramEnd"/>
      <w:r w:rsidR="00B0068F" w:rsidRPr="00DF39CC">
        <w:rPr>
          <w:rFonts w:cs="Arial"/>
          <w:sz w:val="20"/>
          <w:szCs w:val="20"/>
        </w:rPr>
        <w:t>, DPČ, DPP, zkrácený úvazek ve smyslu zákona č. 262/2006 Sb., zákoník práce.</w:t>
      </w:r>
      <w:r w:rsidR="00AA0F86" w:rsidRPr="00DF39CC">
        <w:rPr>
          <w:rFonts w:cs="Arial"/>
          <w:sz w:val="20"/>
          <w:szCs w:val="20"/>
        </w:rPr>
        <w:t xml:space="preserve"> Je-li s bezpečnostním pracovníkem v souvislosti s plněním dle této Smlouvy uzavřeno více pracovněprávních vztahů, budou uvedeny všechny, včetně vazby na konkrétního zaměstnavatele, s nímž je příslušný pracovní vztah uzavřen.</w:t>
      </w:r>
    </w:p>
    <w:p w14:paraId="626C2D45" w14:textId="5F310C47" w:rsidR="00AA0F86" w:rsidRPr="00DF39CC" w:rsidRDefault="003E1D3E" w:rsidP="00B0068F">
      <w:pPr>
        <w:rPr>
          <w:rFonts w:cs="Arial"/>
          <w:sz w:val="20"/>
          <w:szCs w:val="20"/>
        </w:rPr>
      </w:pPr>
      <w:proofErr w:type="gramStart"/>
      <w:r w:rsidRPr="00DF39CC">
        <w:rPr>
          <w:rFonts w:cs="Arial"/>
          <w:b/>
          <w:bCs/>
          <w:sz w:val="20"/>
          <w:szCs w:val="20"/>
        </w:rPr>
        <w:t>⁴)</w:t>
      </w:r>
      <w:r w:rsidR="00AA0F86" w:rsidRPr="00DF39CC">
        <w:rPr>
          <w:rFonts w:cs="Arial"/>
          <w:sz w:val="20"/>
          <w:szCs w:val="20"/>
        </w:rPr>
        <w:t xml:space="preserve"> </w:t>
      </w:r>
      <w:r w:rsidR="001445AE" w:rsidRPr="00DF39CC">
        <w:rPr>
          <w:rFonts w:cs="Arial"/>
          <w:sz w:val="20"/>
          <w:szCs w:val="20"/>
        </w:rPr>
        <w:t xml:space="preserve"> </w:t>
      </w:r>
      <w:r w:rsidR="00AA0F86" w:rsidRPr="00DF39CC">
        <w:rPr>
          <w:rFonts w:cs="Arial"/>
          <w:sz w:val="20"/>
          <w:szCs w:val="20"/>
        </w:rPr>
        <w:t>Předpokládaný</w:t>
      </w:r>
      <w:proofErr w:type="gramEnd"/>
      <w:r w:rsidR="00AA0F86" w:rsidRPr="00DF39CC">
        <w:rPr>
          <w:rFonts w:cs="Arial"/>
          <w:sz w:val="20"/>
          <w:szCs w:val="20"/>
        </w:rPr>
        <w:t xml:space="preserve"> průměrný měsíční počet hodin odsloužený v areálech Objednatele ve vztahu ke každému bezpečnostnímu pracovníkovi.</w:t>
      </w:r>
    </w:p>
    <w:p w14:paraId="059BBACC" w14:textId="77B0F4FA" w:rsidR="00E61773" w:rsidRPr="00DF39CC" w:rsidRDefault="003E1D3E" w:rsidP="00B0068F">
      <w:pPr>
        <w:rPr>
          <w:rFonts w:cs="Arial"/>
          <w:b/>
          <w:bCs/>
          <w:sz w:val="20"/>
          <w:szCs w:val="20"/>
        </w:rPr>
      </w:pPr>
      <w:proofErr w:type="gramStart"/>
      <w:r w:rsidRPr="00DF39CC">
        <w:rPr>
          <w:rFonts w:cs="Arial"/>
          <w:b/>
          <w:bCs/>
          <w:sz w:val="20"/>
          <w:szCs w:val="20"/>
        </w:rPr>
        <w:t>⁵)</w:t>
      </w:r>
      <w:r w:rsidR="001445AE" w:rsidRPr="00DF39CC">
        <w:rPr>
          <w:rFonts w:cs="Arial"/>
          <w:b/>
          <w:bCs/>
          <w:sz w:val="20"/>
          <w:szCs w:val="20"/>
        </w:rPr>
        <w:t xml:space="preserve">  </w:t>
      </w:r>
      <w:r w:rsidR="001445AE" w:rsidRPr="00DF39CC">
        <w:rPr>
          <w:rFonts w:cs="Arial"/>
          <w:sz w:val="20"/>
          <w:szCs w:val="20"/>
        </w:rPr>
        <w:t>Zda</w:t>
      </w:r>
      <w:proofErr w:type="gramEnd"/>
      <w:r w:rsidR="001445AE" w:rsidRPr="00DF39CC">
        <w:rPr>
          <w:rFonts w:cs="Arial"/>
          <w:sz w:val="20"/>
          <w:szCs w:val="20"/>
        </w:rPr>
        <w:t xml:space="preserve"> se jedná o osobu zdravotně postiženou ve smyslu zákona č. 435/2004 Sb., zákon o zaměstnanosti.</w:t>
      </w:r>
    </w:p>
    <w:p w14:paraId="0F255C33" w14:textId="0730C6DE" w:rsidR="00B0068F" w:rsidRPr="00DF39CC" w:rsidRDefault="003E1D3E" w:rsidP="00B0068F">
      <w:pPr>
        <w:rPr>
          <w:rFonts w:cs="Arial"/>
          <w:sz w:val="20"/>
          <w:szCs w:val="20"/>
        </w:rPr>
      </w:pPr>
      <w:proofErr w:type="gramStart"/>
      <w:r w:rsidRPr="00DF39CC">
        <w:rPr>
          <w:rFonts w:cs="Arial"/>
          <w:b/>
          <w:bCs/>
          <w:sz w:val="20"/>
          <w:szCs w:val="20"/>
        </w:rPr>
        <w:t>⁶)</w:t>
      </w:r>
      <w:r w:rsidR="00B0068F" w:rsidRPr="00DF39CC">
        <w:rPr>
          <w:rFonts w:cs="Arial"/>
          <w:b/>
          <w:bCs/>
          <w:sz w:val="20"/>
          <w:szCs w:val="20"/>
        </w:rPr>
        <w:t xml:space="preserve"> </w:t>
      </w:r>
      <w:r w:rsidR="001445AE" w:rsidRPr="00DF39CC">
        <w:rPr>
          <w:rFonts w:cs="Arial"/>
          <w:b/>
          <w:bCs/>
          <w:sz w:val="20"/>
          <w:szCs w:val="20"/>
        </w:rPr>
        <w:t xml:space="preserve"> </w:t>
      </w:r>
      <w:r w:rsidR="001445AE" w:rsidRPr="00DF39CC">
        <w:rPr>
          <w:rFonts w:cs="Arial"/>
          <w:sz w:val="20"/>
          <w:szCs w:val="20"/>
        </w:rPr>
        <w:t>Doba</w:t>
      </w:r>
      <w:proofErr w:type="gramEnd"/>
      <w:r w:rsidR="001445AE" w:rsidRPr="00DF39CC">
        <w:rPr>
          <w:rFonts w:cs="Arial"/>
          <w:sz w:val="20"/>
          <w:szCs w:val="20"/>
        </w:rPr>
        <w:t xml:space="preserve"> trvání pracovního poměru.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3969"/>
        <w:gridCol w:w="1701"/>
        <w:gridCol w:w="1559"/>
        <w:gridCol w:w="1559"/>
        <w:gridCol w:w="2268"/>
      </w:tblGrid>
      <w:tr w:rsidR="00357C57" w:rsidRPr="00C41790" w14:paraId="2B2CDC6E" w14:textId="16BCDD63" w:rsidTr="00357C57">
        <w:trPr>
          <w:trHeight w:val="983"/>
        </w:trPr>
        <w:tc>
          <w:tcPr>
            <w:tcW w:w="851" w:type="dxa"/>
            <w:shd w:val="clear" w:color="auto" w:fill="D5DCE4" w:themeFill="text2" w:themeFillTint="33"/>
            <w:vAlign w:val="center"/>
          </w:tcPr>
          <w:p w14:paraId="57E0DDB3" w14:textId="7C111E08" w:rsidR="00357C57" w:rsidRPr="00357C57" w:rsidRDefault="00357C57" w:rsidP="00813983">
            <w:pPr>
              <w:keepNext/>
              <w:keepLines/>
              <w:spacing w:after="0"/>
              <w:jc w:val="center"/>
              <w:rPr>
                <w:rFonts w:cs="Arial"/>
                <w:bCs/>
                <w:sz w:val="14"/>
                <w:szCs w:val="14"/>
              </w:rPr>
            </w:pPr>
            <w:r w:rsidRPr="00357C57">
              <w:rPr>
                <w:rFonts w:cs="Arial"/>
                <w:bCs/>
                <w:sz w:val="14"/>
                <w:szCs w:val="14"/>
              </w:rPr>
              <w:lastRenderedPageBreak/>
              <w:t>Pořadové číslo</w:t>
            </w:r>
          </w:p>
        </w:tc>
        <w:tc>
          <w:tcPr>
            <w:tcW w:w="3544" w:type="dxa"/>
            <w:shd w:val="clear" w:color="auto" w:fill="D5DCE4" w:themeFill="text2" w:themeFillTint="33"/>
            <w:vAlign w:val="center"/>
            <w:hideMark/>
          </w:tcPr>
          <w:p w14:paraId="68A60E11" w14:textId="3C5E301C" w:rsidR="00357C57" w:rsidRPr="00555B23" w:rsidRDefault="00357C57" w:rsidP="00813983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555B23">
              <w:rPr>
                <w:rFonts w:cs="Arial"/>
                <w:b/>
                <w:sz w:val="18"/>
                <w:szCs w:val="18"/>
              </w:rPr>
              <w:t xml:space="preserve">Identifikace člena týmu </w:t>
            </w:r>
            <w:r w:rsidRPr="003E1D3E">
              <w:rPr>
                <w:rFonts w:cs="Arial"/>
                <w:b/>
                <w:sz w:val="20"/>
                <w:szCs w:val="20"/>
              </w:rPr>
              <w:t>¹</w:t>
            </w:r>
          </w:p>
          <w:p w14:paraId="45768D8C" w14:textId="287BB137" w:rsidR="00357C57" w:rsidRPr="00555B23" w:rsidRDefault="00357C57" w:rsidP="001445AE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555B23">
              <w:rPr>
                <w:rFonts w:cs="Arial"/>
                <w:b/>
                <w:bCs/>
                <w:i/>
                <w:sz w:val="18"/>
                <w:szCs w:val="18"/>
              </w:rPr>
              <w:t>(jméno, příjmení,</w:t>
            </w:r>
            <w:r w:rsidR="001445AE">
              <w:rPr>
                <w:rFonts w:cs="Arial"/>
                <w:b/>
                <w:bCs/>
                <w:i/>
                <w:sz w:val="18"/>
                <w:szCs w:val="18"/>
              </w:rPr>
              <w:t xml:space="preserve"> </w:t>
            </w:r>
            <w:r w:rsidRPr="00555B23">
              <w:rPr>
                <w:rFonts w:cs="Arial"/>
                <w:b/>
                <w:bCs/>
                <w:i/>
                <w:sz w:val="18"/>
                <w:szCs w:val="18"/>
              </w:rPr>
              <w:t>pracovní pozice)</w:t>
            </w:r>
          </w:p>
        </w:tc>
        <w:tc>
          <w:tcPr>
            <w:tcW w:w="3969" w:type="dxa"/>
            <w:shd w:val="clear" w:color="auto" w:fill="D5DCE4" w:themeFill="text2" w:themeFillTint="33"/>
            <w:vAlign w:val="center"/>
            <w:hideMark/>
          </w:tcPr>
          <w:p w14:paraId="702118DC" w14:textId="77777777" w:rsidR="00357C57" w:rsidRPr="00555B23" w:rsidRDefault="00357C57" w:rsidP="00813983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0C3AA6E" w14:textId="5F91AA7D" w:rsidR="00357C57" w:rsidRPr="00357C57" w:rsidRDefault="00357C57" w:rsidP="00813983">
            <w:pPr>
              <w:keepNext/>
              <w:keepLines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Identifikace zaměstnavatele osoby uvedené ve sloupci vlevo </w:t>
            </w:r>
            <w:r w:rsidRPr="003E1D3E">
              <w:rPr>
                <w:rFonts w:cs="Arial"/>
                <w:b/>
                <w:sz w:val="20"/>
                <w:szCs w:val="20"/>
              </w:rPr>
              <w:t>²</w:t>
            </w:r>
            <w:r>
              <w:rPr>
                <w:rFonts w:cs="Arial"/>
                <w:b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 xml:space="preserve">   </w:t>
            </w:r>
            <w:r>
              <w:rPr>
                <w:rFonts w:cs="Arial"/>
                <w:bCs/>
                <w:sz w:val="16"/>
                <w:szCs w:val="16"/>
              </w:rPr>
              <w:t>(</w:t>
            </w:r>
            <w:proofErr w:type="gramEnd"/>
            <w:r>
              <w:rPr>
                <w:rFonts w:cs="Arial"/>
                <w:bCs/>
                <w:sz w:val="16"/>
                <w:szCs w:val="16"/>
              </w:rPr>
              <w:t>název, IČ)</w:t>
            </w:r>
          </w:p>
          <w:p w14:paraId="2D6E1734" w14:textId="77777777" w:rsidR="00357C57" w:rsidRPr="00555B23" w:rsidRDefault="00357C57" w:rsidP="00813983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5DCE4" w:themeFill="text2" w:themeFillTint="33"/>
          </w:tcPr>
          <w:p w14:paraId="737CE62D" w14:textId="77777777" w:rsidR="00357C57" w:rsidRPr="00555B23" w:rsidRDefault="00357C57" w:rsidP="00813983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75A1A65F" w14:textId="01297AEC" w:rsidR="00357C57" w:rsidRPr="00555B23" w:rsidRDefault="00357C57" w:rsidP="00F94471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555B23">
              <w:rPr>
                <w:rFonts w:cs="Arial"/>
                <w:b/>
                <w:sz w:val="18"/>
                <w:szCs w:val="18"/>
              </w:rPr>
              <w:t>Druh pracovn</w:t>
            </w:r>
            <w:r>
              <w:rPr>
                <w:rFonts w:cs="Arial"/>
                <w:b/>
                <w:sz w:val="18"/>
                <w:szCs w:val="18"/>
              </w:rPr>
              <w:t>ího</w:t>
            </w:r>
            <w:r w:rsidRPr="00555B23">
              <w:rPr>
                <w:rFonts w:cs="Arial"/>
                <w:b/>
                <w:sz w:val="18"/>
                <w:szCs w:val="18"/>
              </w:rPr>
              <w:t xml:space="preserve"> poměru </w:t>
            </w:r>
            <w:r w:rsidRPr="003E1D3E">
              <w:rPr>
                <w:rFonts w:cs="Arial"/>
                <w:b/>
                <w:sz w:val="20"/>
                <w:szCs w:val="20"/>
              </w:rPr>
              <w:t>³</w:t>
            </w:r>
          </w:p>
          <w:p w14:paraId="199746B5" w14:textId="33EF1266" w:rsidR="00357C57" w:rsidRPr="00555B23" w:rsidRDefault="00357C57" w:rsidP="00813983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1559" w:type="dxa"/>
            <w:shd w:val="clear" w:color="auto" w:fill="D5DCE4" w:themeFill="text2" w:themeFillTint="33"/>
          </w:tcPr>
          <w:p w14:paraId="5B80590E" w14:textId="77777777" w:rsidR="00357C57" w:rsidRPr="00555B23" w:rsidRDefault="00357C57" w:rsidP="00813983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65E55CFA" w14:textId="135EF326" w:rsidR="00357C57" w:rsidRPr="00555B23" w:rsidRDefault="00357C57" w:rsidP="00813983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Předpokládaný časový fond u Objednatele </w:t>
            </w:r>
            <w:r w:rsidRPr="003E1D3E">
              <w:rPr>
                <w:rFonts w:cs="Arial"/>
                <w:b/>
                <w:sz w:val="20"/>
                <w:szCs w:val="20"/>
              </w:rPr>
              <w:t>⁴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5DF11DA4" w14:textId="77777777" w:rsidR="00357C57" w:rsidRDefault="00357C57" w:rsidP="00813983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24239A2C" w14:textId="21962330" w:rsidR="00357C57" w:rsidRDefault="00357C57" w:rsidP="00813983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OZP</w:t>
            </w:r>
            <w:r w:rsidRPr="001445AE">
              <w:rPr>
                <w:rFonts w:cs="Arial"/>
                <w:b/>
                <w:sz w:val="18"/>
                <w:szCs w:val="18"/>
              </w:rPr>
              <w:t xml:space="preserve"> </w:t>
            </w:r>
            <w:r w:rsidR="001445AE" w:rsidRPr="001445AE">
              <w:rPr>
                <w:rFonts w:cs="Arial"/>
                <w:b/>
                <w:sz w:val="20"/>
                <w:szCs w:val="20"/>
              </w:rPr>
              <w:t>⁵</w:t>
            </w:r>
          </w:p>
          <w:p w14:paraId="125A87B1" w14:textId="600C5BFB" w:rsidR="00357C57" w:rsidRDefault="00357C57" w:rsidP="00813983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8F4CC9">
              <w:rPr>
                <w:rFonts w:cs="Arial"/>
                <w:b/>
                <w:sz w:val="16"/>
                <w:szCs w:val="16"/>
              </w:rPr>
              <w:t>(ANO / NE)</w:t>
            </w:r>
            <w:r w:rsidRPr="003E1D3E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14:paraId="17D86406" w14:textId="77777777" w:rsidR="001445AE" w:rsidRDefault="001445AE" w:rsidP="00813983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6685EEC3" w14:textId="682F25B1" w:rsidR="00357C57" w:rsidRPr="00555B23" w:rsidRDefault="00357C57" w:rsidP="00813983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Trvání pracovního poměru </w:t>
            </w:r>
            <w:r w:rsidR="001445AE" w:rsidRPr="001445AE">
              <w:rPr>
                <w:rFonts w:cs="Arial"/>
                <w:b/>
                <w:sz w:val="20"/>
                <w:szCs w:val="20"/>
              </w:rPr>
              <w:t>⁶</w:t>
            </w:r>
            <w:r w:rsidRPr="00555B23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(od – do)</w:t>
            </w:r>
          </w:p>
        </w:tc>
      </w:tr>
      <w:tr w:rsidR="00357C57" w:rsidRPr="00C41790" w14:paraId="3838D756" w14:textId="3B2599D7" w:rsidTr="00357C57">
        <w:trPr>
          <w:trHeight w:val="851"/>
        </w:trPr>
        <w:tc>
          <w:tcPr>
            <w:tcW w:w="851" w:type="dxa"/>
            <w:shd w:val="clear" w:color="auto" w:fill="D5DCE4" w:themeFill="text2" w:themeFillTint="33"/>
            <w:vAlign w:val="center"/>
          </w:tcPr>
          <w:p w14:paraId="73113A3B" w14:textId="12E48B90" w:rsidR="00357C57" w:rsidRPr="00C41790" w:rsidRDefault="00357C57" w:rsidP="00813983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6F3D434" w14:textId="4A2FD064" w:rsidR="00357C57" w:rsidRPr="00357C57" w:rsidRDefault="00357C57" w:rsidP="00F90BF2">
            <w:pPr>
              <w:keepNext/>
              <w:keepLines/>
              <w:jc w:val="left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320C8F4" w14:textId="77777777" w:rsidR="00357C57" w:rsidRPr="00357C57" w:rsidRDefault="00357C57" w:rsidP="00813983">
            <w:pPr>
              <w:keepNext/>
              <w:keepLines/>
              <w:jc w:val="left"/>
              <w:rPr>
                <w:rFonts w:cs="Arial"/>
                <w:b/>
                <w:iCs/>
                <w:sz w:val="20"/>
                <w:szCs w:val="20"/>
              </w:rPr>
            </w:pPr>
            <w:r w:rsidRPr="00357C57">
              <w:rPr>
                <w:rFonts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14:paraId="1BC9E813" w14:textId="77777777" w:rsidR="00357C57" w:rsidRPr="00357C57" w:rsidRDefault="00357C57" w:rsidP="00F90BF2">
            <w:pPr>
              <w:keepNext/>
              <w:keepLines/>
              <w:ind w:right="2271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BD8D38F" w14:textId="77777777" w:rsidR="00357C57" w:rsidRPr="00357C57" w:rsidRDefault="00357C57" w:rsidP="00F90BF2">
            <w:pPr>
              <w:keepNext/>
              <w:keepLines/>
              <w:ind w:right="2271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6486DCE" w14:textId="77777777" w:rsidR="00357C57" w:rsidRPr="00357C57" w:rsidRDefault="00357C57" w:rsidP="00F90BF2">
            <w:pPr>
              <w:keepNext/>
              <w:keepLines/>
              <w:ind w:right="2271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C8B8F45" w14:textId="36145D34" w:rsidR="00357C57" w:rsidRPr="00357C57" w:rsidRDefault="00357C57" w:rsidP="00F90BF2">
            <w:pPr>
              <w:keepNext/>
              <w:keepLines/>
              <w:ind w:right="2271"/>
              <w:rPr>
                <w:rFonts w:cs="Arial"/>
                <w:iCs/>
                <w:sz w:val="20"/>
                <w:szCs w:val="20"/>
              </w:rPr>
            </w:pPr>
          </w:p>
        </w:tc>
      </w:tr>
      <w:tr w:rsidR="00357C57" w:rsidRPr="00C41790" w14:paraId="75F989A0" w14:textId="01040C75" w:rsidTr="00357C57">
        <w:trPr>
          <w:trHeight w:val="851"/>
        </w:trPr>
        <w:tc>
          <w:tcPr>
            <w:tcW w:w="851" w:type="dxa"/>
            <w:shd w:val="clear" w:color="auto" w:fill="D5DCE4" w:themeFill="text2" w:themeFillTint="33"/>
            <w:vAlign w:val="center"/>
          </w:tcPr>
          <w:p w14:paraId="77A9D588" w14:textId="3FD74E84" w:rsidR="00357C57" w:rsidRPr="00C41790" w:rsidRDefault="00357C57" w:rsidP="00813983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971B3B3" w14:textId="77777777" w:rsidR="00357C57" w:rsidRPr="00357C57" w:rsidRDefault="00357C57" w:rsidP="00F90BF2">
            <w:pPr>
              <w:keepNext/>
              <w:keepLines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A07A615" w14:textId="77777777" w:rsidR="00357C57" w:rsidRPr="00357C57" w:rsidRDefault="00357C57" w:rsidP="00813983">
            <w:pPr>
              <w:keepNext/>
              <w:keepLines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7B351F" w14:textId="77777777" w:rsidR="00357C57" w:rsidRPr="00357C57" w:rsidRDefault="00357C57" w:rsidP="00F90BF2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BB1904C" w14:textId="77777777" w:rsidR="00357C57" w:rsidRPr="00357C57" w:rsidRDefault="00357C57" w:rsidP="00F90BF2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1812D96" w14:textId="77777777" w:rsidR="00357C57" w:rsidRPr="00357C57" w:rsidRDefault="00357C57" w:rsidP="00F90BF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35E956F" w14:textId="63A95079" w:rsidR="00357C57" w:rsidRPr="00357C57" w:rsidRDefault="00357C57" w:rsidP="00F90BF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357C57" w:rsidRPr="00C41790" w14:paraId="0ED869D6" w14:textId="2E978E41" w:rsidTr="00357C57">
        <w:trPr>
          <w:trHeight w:val="851"/>
        </w:trPr>
        <w:tc>
          <w:tcPr>
            <w:tcW w:w="851" w:type="dxa"/>
            <w:shd w:val="clear" w:color="auto" w:fill="D5DCE4" w:themeFill="text2" w:themeFillTint="33"/>
            <w:vAlign w:val="center"/>
          </w:tcPr>
          <w:p w14:paraId="0121C40D" w14:textId="64CAC271" w:rsidR="00357C57" w:rsidRPr="00C41790" w:rsidRDefault="00357C57" w:rsidP="00813983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76AE332" w14:textId="77777777" w:rsidR="00357C57" w:rsidRPr="00357C57" w:rsidRDefault="00357C57" w:rsidP="00F90BF2">
            <w:pPr>
              <w:keepNext/>
              <w:keepLines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A9A98AF" w14:textId="77777777" w:rsidR="00357C57" w:rsidRPr="00357C57" w:rsidRDefault="00357C57" w:rsidP="00813983">
            <w:pPr>
              <w:keepNext/>
              <w:keepLines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7E0344D" w14:textId="77777777" w:rsidR="00357C57" w:rsidRPr="00357C57" w:rsidRDefault="00357C57" w:rsidP="00F90BF2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F432B14" w14:textId="77777777" w:rsidR="00357C57" w:rsidRPr="00357C57" w:rsidRDefault="00357C57" w:rsidP="00F90BF2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91CF8CF" w14:textId="77777777" w:rsidR="00357C57" w:rsidRPr="00357C57" w:rsidRDefault="00357C57" w:rsidP="00F90BF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7392B2C" w14:textId="03BEC876" w:rsidR="00357C57" w:rsidRPr="00357C57" w:rsidRDefault="00357C57" w:rsidP="00F90BF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357C57" w:rsidRPr="00C41790" w14:paraId="77D5D6E9" w14:textId="3739E0C2" w:rsidTr="00357C57">
        <w:trPr>
          <w:trHeight w:val="851"/>
        </w:trPr>
        <w:tc>
          <w:tcPr>
            <w:tcW w:w="851" w:type="dxa"/>
            <w:shd w:val="clear" w:color="auto" w:fill="D5DCE4" w:themeFill="text2" w:themeFillTint="33"/>
            <w:vAlign w:val="center"/>
          </w:tcPr>
          <w:p w14:paraId="1F60DE28" w14:textId="51924C8E" w:rsidR="00357C57" w:rsidRDefault="00357C57" w:rsidP="00813983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2376CD6" w14:textId="77777777" w:rsidR="00357C57" w:rsidRPr="00357C57" w:rsidRDefault="00357C57" w:rsidP="00F90BF2">
            <w:pPr>
              <w:keepNext/>
              <w:keepLines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3573273" w14:textId="77777777" w:rsidR="00357C57" w:rsidRPr="00357C57" w:rsidRDefault="00357C57" w:rsidP="00813983">
            <w:pPr>
              <w:keepNext/>
              <w:keepLines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3371E0C" w14:textId="77777777" w:rsidR="00357C57" w:rsidRPr="00357C57" w:rsidRDefault="00357C57" w:rsidP="00F90BF2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4889C02" w14:textId="77777777" w:rsidR="00357C57" w:rsidRPr="00357C57" w:rsidRDefault="00357C57" w:rsidP="00F90BF2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18FD98D" w14:textId="77777777" w:rsidR="00357C57" w:rsidRPr="00357C57" w:rsidRDefault="00357C57" w:rsidP="00F90BF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2704349" w14:textId="778201E6" w:rsidR="00357C57" w:rsidRPr="00357C57" w:rsidRDefault="00357C57" w:rsidP="00F90BF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357C57" w:rsidRPr="00C41790" w14:paraId="6ED2F15D" w14:textId="67D230B7" w:rsidTr="00357C57">
        <w:trPr>
          <w:trHeight w:val="851"/>
        </w:trPr>
        <w:tc>
          <w:tcPr>
            <w:tcW w:w="851" w:type="dxa"/>
            <w:shd w:val="clear" w:color="auto" w:fill="D5DCE4" w:themeFill="text2" w:themeFillTint="33"/>
            <w:vAlign w:val="center"/>
          </w:tcPr>
          <w:p w14:paraId="61A28ED8" w14:textId="748FC5D0" w:rsidR="00357C57" w:rsidRDefault="00357C57" w:rsidP="00813983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44EEB62" w14:textId="77777777" w:rsidR="00357C57" w:rsidRPr="00357C57" w:rsidRDefault="00357C57" w:rsidP="00F90BF2">
            <w:pPr>
              <w:keepNext/>
              <w:keepLines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2A8CC31" w14:textId="77777777" w:rsidR="00357C57" w:rsidRPr="00357C57" w:rsidRDefault="00357C57" w:rsidP="00813983">
            <w:pPr>
              <w:keepNext/>
              <w:keepLines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0AE597B" w14:textId="77777777" w:rsidR="00357C57" w:rsidRPr="00357C57" w:rsidRDefault="00357C57" w:rsidP="00F90BF2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BAB89D1" w14:textId="77777777" w:rsidR="00357C57" w:rsidRPr="00357C57" w:rsidRDefault="00357C57" w:rsidP="00F90BF2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8312C12" w14:textId="77777777" w:rsidR="00357C57" w:rsidRPr="00357C57" w:rsidRDefault="00357C57" w:rsidP="00F90BF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5A3DD96" w14:textId="1699DFF3" w:rsidR="00357C57" w:rsidRPr="00357C57" w:rsidRDefault="00357C57" w:rsidP="00F90BF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357C57" w:rsidRPr="00C41790" w14:paraId="6A544F24" w14:textId="7A7875B1" w:rsidTr="00357C57">
        <w:trPr>
          <w:trHeight w:val="851"/>
        </w:trPr>
        <w:tc>
          <w:tcPr>
            <w:tcW w:w="851" w:type="dxa"/>
            <w:shd w:val="clear" w:color="auto" w:fill="D5DCE4" w:themeFill="text2" w:themeFillTint="33"/>
            <w:vAlign w:val="center"/>
          </w:tcPr>
          <w:p w14:paraId="2D825FD8" w14:textId="4AA4C1C9" w:rsidR="00357C57" w:rsidRDefault="00357C57" w:rsidP="00813983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DA39A09" w14:textId="77777777" w:rsidR="00357C57" w:rsidRPr="00357C57" w:rsidRDefault="00357C57" w:rsidP="00F90BF2">
            <w:pPr>
              <w:keepNext/>
              <w:keepLines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85950CC" w14:textId="77777777" w:rsidR="00357C57" w:rsidRPr="00357C57" w:rsidRDefault="00357C57" w:rsidP="00813983">
            <w:pPr>
              <w:keepNext/>
              <w:keepLines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57D4998" w14:textId="77777777" w:rsidR="00357C57" w:rsidRPr="00357C57" w:rsidRDefault="00357C57" w:rsidP="00F90BF2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27D41DC" w14:textId="77777777" w:rsidR="00357C57" w:rsidRPr="00357C57" w:rsidRDefault="00357C57" w:rsidP="00F90BF2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A1D36E6" w14:textId="77777777" w:rsidR="00357C57" w:rsidRPr="00357C57" w:rsidRDefault="00357C57" w:rsidP="00F90BF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A47FBF6" w14:textId="01746A43" w:rsidR="00357C57" w:rsidRPr="00357C57" w:rsidRDefault="00357C57" w:rsidP="00F90BF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357C57" w:rsidRPr="00C41790" w14:paraId="332A881C" w14:textId="369A0587" w:rsidTr="00357C57">
        <w:trPr>
          <w:trHeight w:val="851"/>
        </w:trPr>
        <w:tc>
          <w:tcPr>
            <w:tcW w:w="851" w:type="dxa"/>
            <w:shd w:val="clear" w:color="auto" w:fill="D5DCE4" w:themeFill="text2" w:themeFillTint="33"/>
            <w:vAlign w:val="center"/>
          </w:tcPr>
          <w:p w14:paraId="3F6CF716" w14:textId="2DAB145D" w:rsidR="00357C57" w:rsidRPr="00C41790" w:rsidRDefault="00357C57" w:rsidP="00813983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24FED1E" w14:textId="77777777" w:rsidR="00357C57" w:rsidRPr="00357C57" w:rsidRDefault="00357C57" w:rsidP="00F90BF2">
            <w:pPr>
              <w:keepNext/>
              <w:keepLines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F4887D7" w14:textId="77777777" w:rsidR="00357C57" w:rsidRPr="00357C57" w:rsidRDefault="00357C57" w:rsidP="00813983">
            <w:pPr>
              <w:keepNext/>
              <w:keepLines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C902B2D" w14:textId="77777777" w:rsidR="00357C57" w:rsidRPr="00357C57" w:rsidRDefault="00357C57" w:rsidP="00F90BF2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1D56904" w14:textId="77777777" w:rsidR="00357C57" w:rsidRPr="00357C57" w:rsidRDefault="00357C57" w:rsidP="00F90BF2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E1CC773" w14:textId="77777777" w:rsidR="00357C57" w:rsidRPr="00357C57" w:rsidRDefault="00357C57" w:rsidP="00F90BF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DD2DAF1" w14:textId="7DCFF5FC" w:rsidR="00357C57" w:rsidRPr="00357C57" w:rsidRDefault="00357C57" w:rsidP="00F90BF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357C57" w:rsidRPr="00C41790" w14:paraId="7DD06C4A" w14:textId="2D2633A8" w:rsidTr="00357C57">
        <w:trPr>
          <w:trHeight w:val="851"/>
        </w:trPr>
        <w:tc>
          <w:tcPr>
            <w:tcW w:w="851" w:type="dxa"/>
            <w:shd w:val="clear" w:color="auto" w:fill="D5DCE4" w:themeFill="text2" w:themeFillTint="33"/>
            <w:vAlign w:val="center"/>
          </w:tcPr>
          <w:p w14:paraId="1018F96D" w14:textId="7DEFDCCB" w:rsidR="00357C57" w:rsidRDefault="00357C57" w:rsidP="00813983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9258FC2" w14:textId="77777777" w:rsidR="00357C57" w:rsidRPr="00357C57" w:rsidRDefault="00357C57" w:rsidP="00F90BF2">
            <w:pPr>
              <w:keepNext/>
              <w:keepLines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108D20E" w14:textId="77777777" w:rsidR="00357C57" w:rsidRPr="00357C57" w:rsidRDefault="00357C57" w:rsidP="00813983">
            <w:pPr>
              <w:keepNext/>
              <w:keepLines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A6F2EFC" w14:textId="77777777" w:rsidR="00357C57" w:rsidRPr="00357C57" w:rsidRDefault="00357C57" w:rsidP="00F90BF2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66A79D3" w14:textId="77777777" w:rsidR="00357C57" w:rsidRPr="00357C57" w:rsidRDefault="00357C57" w:rsidP="00F90BF2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4D68B8F" w14:textId="77777777" w:rsidR="00357C57" w:rsidRPr="00357C57" w:rsidRDefault="00357C57" w:rsidP="00F90BF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D988149" w14:textId="211C46D8" w:rsidR="00357C57" w:rsidRPr="00357C57" w:rsidRDefault="00357C57" w:rsidP="00F90BF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357C57" w:rsidRPr="00C41790" w14:paraId="4D9E8497" w14:textId="4EA48B69" w:rsidTr="00357C57">
        <w:trPr>
          <w:trHeight w:val="851"/>
        </w:trPr>
        <w:tc>
          <w:tcPr>
            <w:tcW w:w="851" w:type="dxa"/>
            <w:shd w:val="clear" w:color="auto" w:fill="D5DCE4" w:themeFill="text2" w:themeFillTint="33"/>
            <w:vAlign w:val="center"/>
          </w:tcPr>
          <w:p w14:paraId="478BBE50" w14:textId="03BBD7EE" w:rsidR="00357C57" w:rsidRDefault="00357C57" w:rsidP="00813983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710E8BD" w14:textId="77777777" w:rsidR="00357C57" w:rsidRPr="00357C57" w:rsidRDefault="00357C57" w:rsidP="00F90BF2">
            <w:pPr>
              <w:keepNext/>
              <w:keepLines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EBD8728" w14:textId="77777777" w:rsidR="00357C57" w:rsidRPr="00357C57" w:rsidRDefault="00357C57" w:rsidP="00813983">
            <w:pPr>
              <w:keepNext/>
              <w:keepLines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7F6E3F9" w14:textId="77777777" w:rsidR="00357C57" w:rsidRPr="00357C57" w:rsidRDefault="00357C57" w:rsidP="00F90BF2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5948427" w14:textId="77777777" w:rsidR="00357C57" w:rsidRPr="00357C57" w:rsidRDefault="00357C57" w:rsidP="00F90BF2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2E4C8EF" w14:textId="77777777" w:rsidR="00357C57" w:rsidRPr="00357C57" w:rsidRDefault="00357C57" w:rsidP="00F90BF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9851656" w14:textId="45B4C48A" w:rsidR="00357C57" w:rsidRPr="00357C57" w:rsidRDefault="00357C57" w:rsidP="00F90BF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357C57" w:rsidRPr="00C41790" w14:paraId="54D15FF3" w14:textId="21B696E5" w:rsidTr="00357C57">
        <w:trPr>
          <w:trHeight w:val="851"/>
        </w:trPr>
        <w:tc>
          <w:tcPr>
            <w:tcW w:w="851" w:type="dxa"/>
            <w:shd w:val="clear" w:color="auto" w:fill="D5DCE4" w:themeFill="text2" w:themeFillTint="33"/>
            <w:vAlign w:val="center"/>
          </w:tcPr>
          <w:p w14:paraId="6063170D" w14:textId="1FC4C3E2" w:rsidR="00357C57" w:rsidRDefault="00357C57" w:rsidP="00813983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47840A9" w14:textId="77777777" w:rsidR="00357C57" w:rsidRPr="00357C57" w:rsidRDefault="00357C57" w:rsidP="00F90BF2">
            <w:pPr>
              <w:keepNext/>
              <w:keepLines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45585AA" w14:textId="77777777" w:rsidR="00357C57" w:rsidRPr="00357C57" w:rsidRDefault="00357C57" w:rsidP="00813983">
            <w:pPr>
              <w:keepNext/>
              <w:keepLines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FF57E4E" w14:textId="77777777" w:rsidR="00357C57" w:rsidRPr="00357C57" w:rsidRDefault="00357C57" w:rsidP="00F90BF2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7FB7558" w14:textId="77777777" w:rsidR="00357C57" w:rsidRPr="00357C57" w:rsidRDefault="00357C57" w:rsidP="00F90BF2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B8F8776" w14:textId="77777777" w:rsidR="00357C57" w:rsidRPr="00357C57" w:rsidRDefault="00357C57" w:rsidP="00F90BF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4C784C3" w14:textId="5DFD5AC1" w:rsidR="00357C57" w:rsidRPr="00357C57" w:rsidRDefault="00357C57" w:rsidP="00F90BF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357C57" w:rsidRPr="00C41790" w14:paraId="2EDA0A2C" w14:textId="253D282C" w:rsidTr="00357C57">
        <w:trPr>
          <w:trHeight w:val="851"/>
        </w:trPr>
        <w:tc>
          <w:tcPr>
            <w:tcW w:w="851" w:type="dxa"/>
            <w:shd w:val="clear" w:color="auto" w:fill="D5DCE4" w:themeFill="text2" w:themeFillTint="33"/>
            <w:vAlign w:val="center"/>
          </w:tcPr>
          <w:p w14:paraId="64019F74" w14:textId="749264DA" w:rsidR="00357C57" w:rsidRDefault="00357C57" w:rsidP="00813983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11.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D4F1742" w14:textId="77777777" w:rsidR="00357C57" w:rsidRPr="00357C57" w:rsidRDefault="00357C57" w:rsidP="00F90BF2">
            <w:pPr>
              <w:keepNext/>
              <w:keepLines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E3C0AF4" w14:textId="77777777" w:rsidR="00357C57" w:rsidRPr="00357C57" w:rsidRDefault="00357C57" w:rsidP="00813983">
            <w:pPr>
              <w:keepNext/>
              <w:keepLines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7D1385" w14:textId="77777777" w:rsidR="00357C57" w:rsidRPr="00357C57" w:rsidRDefault="00357C57" w:rsidP="00F90BF2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962D034" w14:textId="77777777" w:rsidR="00357C57" w:rsidRPr="00357C57" w:rsidRDefault="00357C57" w:rsidP="00F90BF2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3047ED3" w14:textId="77777777" w:rsidR="00357C57" w:rsidRPr="00357C57" w:rsidRDefault="00357C57" w:rsidP="00F90BF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63AF93A" w14:textId="2C4CA28B" w:rsidR="00357C57" w:rsidRPr="00357C57" w:rsidRDefault="00357C57" w:rsidP="00F90BF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357C57" w:rsidRPr="00C41790" w14:paraId="62B3459E" w14:textId="0F77E65D" w:rsidTr="00357C57">
        <w:trPr>
          <w:trHeight w:val="851"/>
        </w:trPr>
        <w:tc>
          <w:tcPr>
            <w:tcW w:w="851" w:type="dxa"/>
            <w:shd w:val="clear" w:color="auto" w:fill="D5DCE4" w:themeFill="text2" w:themeFillTint="33"/>
            <w:vAlign w:val="center"/>
          </w:tcPr>
          <w:p w14:paraId="500008A6" w14:textId="0DAB239C" w:rsidR="00357C57" w:rsidRDefault="00357C57" w:rsidP="00813983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C58B3C1" w14:textId="77777777" w:rsidR="00357C57" w:rsidRPr="00357C57" w:rsidRDefault="00357C57" w:rsidP="00F90BF2">
            <w:pPr>
              <w:keepNext/>
              <w:keepLines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1F4B8B8" w14:textId="77777777" w:rsidR="00357C57" w:rsidRPr="00357C57" w:rsidRDefault="00357C57" w:rsidP="00813983">
            <w:pPr>
              <w:keepNext/>
              <w:keepLines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45F613C" w14:textId="77777777" w:rsidR="00357C57" w:rsidRPr="00357C57" w:rsidRDefault="00357C57" w:rsidP="00F90BF2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A21EDF9" w14:textId="77777777" w:rsidR="00357C57" w:rsidRPr="00357C57" w:rsidRDefault="00357C57" w:rsidP="00F90BF2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E468E48" w14:textId="77777777" w:rsidR="00357C57" w:rsidRPr="00357C57" w:rsidRDefault="00357C57" w:rsidP="00F90BF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5CD2B6C" w14:textId="2E820D57" w:rsidR="00357C57" w:rsidRPr="00357C57" w:rsidRDefault="00357C57" w:rsidP="00F90BF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357C57" w:rsidRPr="00C41790" w14:paraId="3B3E5B61" w14:textId="2B07731A" w:rsidTr="00357C57">
        <w:trPr>
          <w:trHeight w:val="851"/>
        </w:trPr>
        <w:tc>
          <w:tcPr>
            <w:tcW w:w="851" w:type="dxa"/>
            <w:shd w:val="clear" w:color="auto" w:fill="D5DCE4" w:themeFill="text2" w:themeFillTint="33"/>
            <w:vAlign w:val="center"/>
          </w:tcPr>
          <w:p w14:paraId="7546BBAD" w14:textId="21AE37BE" w:rsidR="00357C57" w:rsidRDefault="00357C57" w:rsidP="00813983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59AD143" w14:textId="77777777" w:rsidR="00357C57" w:rsidRPr="00357C57" w:rsidRDefault="00357C57" w:rsidP="00F90BF2">
            <w:pPr>
              <w:keepNext/>
              <w:keepLines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F5AC318" w14:textId="77777777" w:rsidR="00357C57" w:rsidRPr="00357C57" w:rsidRDefault="00357C57" w:rsidP="00813983">
            <w:pPr>
              <w:keepNext/>
              <w:keepLines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7FB3BB3" w14:textId="77777777" w:rsidR="00357C57" w:rsidRPr="00357C57" w:rsidRDefault="00357C57" w:rsidP="00F90BF2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C2DFC8B" w14:textId="77777777" w:rsidR="00357C57" w:rsidRPr="00357C57" w:rsidRDefault="00357C57" w:rsidP="00F90BF2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5D75F0B" w14:textId="77777777" w:rsidR="00357C57" w:rsidRPr="00357C57" w:rsidRDefault="00357C57" w:rsidP="00F90BF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D76E02" w14:textId="03CD4B88" w:rsidR="00357C57" w:rsidRPr="00357C57" w:rsidRDefault="00357C57" w:rsidP="00F90BF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357C57" w:rsidRPr="00C41790" w14:paraId="778E14C6" w14:textId="77777777" w:rsidTr="00357C57">
        <w:trPr>
          <w:trHeight w:val="851"/>
        </w:trPr>
        <w:tc>
          <w:tcPr>
            <w:tcW w:w="851" w:type="dxa"/>
            <w:shd w:val="clear" w:color="auto" w:fill="D5DCE4" w:themeFill="text2" w:themeFillTint="33"/>
            <w:vAlign w:val="center"/>
          </w:tcPr>
          <w:p w14:paraId="680D97EE" w14:textId="736077EC" w:rsidR="00357C57" w:rsidRDefault="00357C57" w:rsidP="00813983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C8A7E78" w14:textId="77777777" w:rsidR="00357C57" w:rsidRPr="00357C57" w:rsidRDefault="00357C57" w:rsidP="00F90BF2">
            <w:pPr>
              <w:keepNext/>
              <w:keepLines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822A8D9" w14:textId="77777777" w:rsidR="00357C57" w:rsidRPr="00357C57" w:rsidRDefault="00357C57" w:rsidP="00813983">
            <w:pPr>
              <w:keepNext/>
              <w:keepLines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4B44C00" w14:textId="77777777" w:rsidR="00357C57" w:rsidRPr="00357C57" w:rsidRDefault="00357C57" w:rsidP="00F90BF2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3D45433" w14:textId="77777777" w:rsidR="00357C57" w:rsidRPr="00357C57" w:rsidRDefault="00357C57" w:rsidP="00F90BF2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36CE51B" w14:textId="77777777" w:rsidR="00357C57" w:rsidRPr="00357C57" w:rsidRDefault="00357C57" w:rsidP="00F90BF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3AEE4D8" w14:textId="62662381" w:rsidR="00357C57" w:rsidRPr="00357C57" w:rsidRDefault="00357C57" w:rsidP="00F90BF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357C57" w:rsidRPr="00C41790" w14:paraId="53E6E786" w14:textId="77777777" w:rsidTr="00357C57">
        <w:trPr>
          <w:trHeight w:val="851"/>
        </w:trPr>
        <w:tc>
          <w:tcPr>
            <w:tcW w:w="851" w:type="dxa"/>
            <w:shd w:val="clear" w:color="auto" w:fill="D5DCE4" w:themeFill="text2" w:themeFillTint="33"/>
            <w:vAlign w:val="center"/>
          </w:tcPr>
          <w:p w14:paraId="13C204A9" w14:textId="5316C86F" w:rsidR="00357C57" w:rsidRDefault="00357C57" w:rsidP="00813983">
            <w:pPr>
              <w:keepNext/>
              <w:keepLines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53986C9" w14:textId="77777777" w:rsidR="00357C57" w:rsidRPr="00357C57" w:rsidRDefault="00357C57" w:rsidP="00F90BF2">
            <w:pPr>
              <w:keepNext/>
              <w:keepLines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AF49A1F" w14:textId="77777777" w:rsidR="00357C57" w:rsidRPr="00357C57" w:rsidRDefault="00357C57" w:rsidP="00813983">
            <w:pPr>
              <w:keepNext/>
              <w:keepLines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4C96D94" w14:textId="77777777" w:rsidR="00357C57" w:rsidRPr="00357C57" w:rsidRDefault="00357C57" w:rsidP="00F90BF2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E7DAA31" w14:textId="77777777" w:rsidR="00357C57" w:rsidRPr="00357C57" w:rsidRDefault="00357C57" w:rsidP="00F90BF2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F037C13" w14:textId="77777777" w:rsidR="00357C57" w:rsidRPr="00357C57" w:rsidRDefault="00357C57" w:rsidP="00F90BF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F71B80" w14:textId="039DFD1A" w:rsidR="00357C57" w:rsidRPr="00357C57" w:rsidRDefault="00357C57" w:rsidP="00F90BF2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</w:tbl>
    <w:p w14:paraId="01B462DB" w14:textId="6EF13655" w:rsidR="00F94471" w:rsidRPr="00DF39CC" w:rsidRDefault="00DF39CC" w:rsidP="00F94471">
      <w:pPr>
        <w:rPr>
          <w:sz w:val="16"/>
          <w:szCs w:val="16"/>
        </w:rPr>
      </w:pPr>
      <w:r w:rsidRPr="00DF39CC">
        <w:rPr>
          <w:sz w:val="16"/>
          <w:szCs w:val="16"/>
        </w:rPr>
        <w:t>Řádky budou přidávány dle aktuálních potřeb v průběhu plnění smlouvy.</w:t>
      </w:r>
    </w:p>
    <w:p w14:paraId="3D6BC0F6" w14:textId="77777777" w:rsidR="00DF39CC" w:rsidRDefault="00DF39CC"/>
    <w:p w14:paraId="11C14AFC" w14:textId="36BE4BB9" w:rsidR="002554C2" w:rsidRDefault="002554C2">
      <w:r>
        <w:t xml:space="preserve">Datum vytvoření / aktualizace: </w:t>
      </w:r>
      <w:proofErr w:type="spellStart"/>
      <w:r w:rsidRPr="00CF29C5">
        <w:rPr>
          <w:highlight w:val="yellow"/>
        </w:rPr>
        <w:t>xx.</w:t>
      </w:r>
      <w:proofErr w:type="gramStart"/>
      <w:r w:rsidRPr="00CF29C5">
        <w:rPr>
          <w:highlight w:val="yellow"/>
        </w:rPr>
        <w:t>xx.xxxx</w:t>
      </w:r>
      <w:proofErr w:type="spellEnd"/>
      <w:proofErr w:type="gramEnd"/>
    </w:p>
    <w:p w14:paraId="6FD6A550" w14:textId="4C905298" w:rsidR="00555B23" w:rsidRDefault="00555B23">
      <w:r>
        <w:t xml:space="preserve">Vyhotovil/a: </w:t>
      </w:r>
      <w:r w:rsidRPr="00555B23">
        <w:rPr>
          <w:highlight w:val="yellow"/>
        </w:rPr>
        <w:t>………………………….</w:t>
      </w:r>
    </w:p>
    <w:sectPr w:rsidR="00555B23" w:rsidSect="00BE0922">
      <w:headerReference w:type="default" r:id="rId6"/>
      <w:footerReference w:type="default" r:id="rId7"/>
      <w:pgSz w:w="16838" w:h="11906" w:orient="landscape"/>
      <w:pgMar w:top="72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11A54" w14:textId="77777777" w:rsidR="00703EE6" w:rsidRDefault="00703EE6" w:rsidP="00555B23">
      <w:pPr>
        <w:spacing w:after="0"/>
      </w:pPr>
      <w:r>
        <w:separator/>
      </w:r>
    </w:p>
  </w:endnote>
  <w:endnote w:type="continuationSeparator" w:id="0">
    <w:p w14:paraId="19BC19A7" w14:textId="77777777" w:rsidR="00703EE6" w:rsidRDefault="00703EE6" w:rsidP="00555B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9748328"/>
      <w:docPartObj>
        <w:docPartGallery w:val="Page Numbers (Bottom of Page)"/>
        <w:docPartUnique/>
      </w:docPartObj>
    </w:sdtPr>
    <w:sdtContent>
      <w:p w14:paraId="3684C9F1" w14:textId="0F24EF45" w:rsidR="00555B23" w:rsidRDefault="00555B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0CBC70" w14:textId="77777777" w:rsidR="00555B23" w:rsidRDefault="00555B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42C00" w14:textId="77777777" w:rsidR="00703EE6" w:rsidRDefault="00703EE6" w:rsidP="00555B23">
      <w:pPr>
        <w:spacing w:after="0"/>
      </w:pPr>
      <w:r>
        <w:separator/>
      </w:r>
    </w:p>
  </w:footnote>
  <w:footnote w:type="continuationSeparator" w:id="0">
    <w:p w14:paraId="27C784B3" w14:textId="77777777" w:rsidR="00703EE6" w:rsidRDefault="00703EE6" w:rsidP="00555B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77DA" w14:textId="7D6A2A93" w:rsidR="005D1707" w:rsidRPr="005D1707" w:rsidRDefault="005D1707">
    <w:pPr>
      <w:pStyle w:val="Zhlav"/>
      <w:rPr>
        <w:sz w:val="16"/>
        <w:szCs w:val="16"/>
      </w:rPr>
    </w:pPr>
    <w:r w:rsidRPr="005D1707">
      <w:rPr>
        <w:sz w:val="16"/>
        <w:szCs w:val="16"/>
      </w:rPr>
      <w:t>Příloha č. 3_SML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71"/>
    <w:rsid w:val="000D13AD"/>
    <w:rsid w:val="001445AE"/>
    <w:rsid w:val="001D47CA"/>
    <w:rsid w:val="001D5ADD"/>
    <w:rsid w:val="0024254E"/>
    <w:rsid w:val="00247E64"/>
    <w:rsid w:val="002554C2"/>
    <w:rsid w:val="00357C57"/>
    <w:rsid w:val="00364C28"/>
    <w:rsid w:val="003E1D3E"/>
    <w:rsid w:val="004B2A62"/>
    <w:rsid w:val="004E2957"/>
    <w:rsid w:val="00555B23"/>
    <w:rsid w:val="005D1707"/>
    <w:rsid w:val="0062136D"/>
    <w:rsid w:val="0068450F"/>
    <w:rsid w:val="006D7FF6"/>
    <w:rsid w:val="00703EE6"/>
    <w:rsid w:val="00784318"/>
    <w:rsid w:val="00813983"/>
    <w:rsid w:val="008F4CC9"/>
    <w:rsid w:val="00970537"/>
    <w:rsid w:val="00981F0E"/>
    <w:rsid w:val="009F3B49"/>
    <w:rsid w:val="00A84A44"/>
    <w:rsid w:val="00A87AE3"/>
    <w:rsid w:val="00AA0F86"/>
    <w:rsid w:val="00B0068F"/>
    <w:rsid w:val="00B84F9D"/>
    <w:rsid w:val="00BA2C5D"/>
    <w:rsid w:val="00BE0922"/>
    <w:rsid w:val="00CF29C5"/>
    <w:rsid w:val="00DF1B18"/>
    <w:rsid w:val="00DF39CC"/>
    <w:rsid w:val="00E61773"/>
    <w:rsid w:val="00E65371"/>
    <w:rsid w:val="00F90BF2"/>
    <w:rsid w:val="00F9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29EAB"/>
  <w15:chartTrackingRefBased/>
  <w15:docId w15:val="{975969E8-8DEF-4904-94D1-E0C2BC68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471"/>
    <w:pPr>
      <w:spacing w:after="120" w:line="240" w:lineRule="auto"/>
      <w:jc w:val="both"/>
    </w:pPr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94471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447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4471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4471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4471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4471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4471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4471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4471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44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44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44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447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447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44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44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44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44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447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94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4471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94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447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944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447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9447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44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447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4471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1D47C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55B2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55B23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55B2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55B23"/>
    <w:rPr>
      <w:rFonts w:ascii="Arial" w:eastAsia="Times New Roman" w:hAnsi="Arial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490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Kalný</dc:creator>
  <cp:keywords/>
  <dc:description/>
  <cp:lastModifiedBy>Milan Kalný</cp:lastModifiedBy>
  <cp:revision>7</cp:revision>
  <cp:lastPrinted>2025-06-09T09:35:00Z</cp:lastPrinted>
  <dcterms:created xsi:type="dcterms:W3CDTF">2025-03-12T13:51:00Z</dcterms:created>
  <dcterms:modified xsi:type="dcterms:W3CDTF">2025-06-09T09:35:00Z</dcterms:modified>
</cp:coreProperties>
</file>