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C7DEF" w14:textId="77777777" w:rsidR="00410C9C" w:rsidRDefault="00410C9C" w:rsidP="006B6AA6">
      <w:pPr>
        <w:pStyle w:val="Adresaodesilatele"/>
        <w:framePr w:w="3813" w:h="1701" w:hRule="exact" w:hSpace="0" w:wrap="notBeside" w:x="6805" w:y="2496"/>
        <w:ind w:firstLine="284"/>
        <w:rPr>
          <w:rFonts w:ascii="Arial" w:hAnsi="Arial" w:cs="Arial"/>
          <w:noProof/>
          <w:sz w:val="18"/>
        </w:rPr>
      </w:pPr>
    </w:p>
    <w:p w14:paraId="1F98111E" w14:textId="77777777" w:rsidR="00B420DA" w:rsidRPr="00B420DA" w:rsidRDefault="00B420DA" w:rsidP="00B420DA">
      <w:pPr>
        <w:framePr w:w="3813" w:h="1701" w:hRule="exact" w:wrap="notBeside" w:vAnchor="page" w:hAnchor="page" w:x="6805" w:y="2496" w:anchorLock="1"/>
        <w:autoSpaceDE w:val="0"/>
        <w:autoSpaceDN w:val="0"/>
        <w:spacing w:before="40" w:after="40" w:line="240" w:lineRule="auto"/>
        <w:rPr>
          <w:rFonts w:cs="Arial"/>
          <w:szCs w:val="18"/>
          <w:lang w:eastAsia="cs-CZ"/>
        </w:rPr>
      </w:pPr>
      <w:r>
        <w:rPr>
          <w:rFonts w:cs="Arial"/>
          <w:szCs w:val="18"/>
        </w:rPr>
        <w:t xml:space="preserve">         </w:t>
      </w:r>
      <w:r w:rsidRPr="00B420DA">
        <w:rPr>
          <w:rFonts w:cs="Arial"/>
          <w:szCs w:val="18"/>
        </w:rPr>
        <w:t>KAP ATELIER s.r.o. </w:t>
      </w:r>
    </w:p>
    <w:p w14:paraId="27D576D4" w14:textId="77777777" w:rsidR="00B420DA" w:rsidRPr="00B420DA" w:rsidRDefault="00B420DA" w:rsidP="00B420DA">
      <w:pPr>
        <w:framePr w:w="3813" w:h="1701" w:hRule="exact" w:wrap="notBeside" w:vAnchor="page" w:hAnchor="page" w:x="6805" w:y="2496" w:anchorLock="1"/>
        <w:autoSpaceDE w:val="0"/>
        <w:autoSpaceDN w:val="0"/>
        <w:spacing w:before="40" w:after="40" w:line="240" w:lineRule="auto"/>
        <w:rPr>
          <w:rFonts w:cs="Arial"/>
          <w:szCs w:val="18"/>
        </w:rPr>
      </w:pPr>
      <w:r>
        <w:rPr>
          <w:rFonts w:cs="Arial"/>
          <w:szCs w:val="18"/>
        </w:rPr>
        <w:t xml:space="preserve">         </w:t>
      </w:r>
      <w:r w:rsidRPr="00B420DA">
        <w:rPr>
          <w:rFonts w:cs="Arial"/>
          <w:szCs w:val="18"/>
        </w:rPr>
        <w:t>Revoluční 36/ 2</w:t>
      </w:r>
    </w:p>
    <w:p w14:paraId="433C6F11" w14:textId="77777777" w:rsidR="00B420DA" w:rsidRPr="00B420DA" w:rsidRDefault="00B420DA" w:rsidP="00B420DA">
      <w:pPr>
        <w:framePr w:w="3813" w:h="1701" w:hRule="exact" w:wrap="notBeside" w:vAnchor="page" w:hAnchor="page" w:x="6805" w:y="2496" w:anchorLock="1"/>
        <w:autoSpaceDE w:val="0"/>
        <w:autoSpaceDN w:val="0"/>
        <w:spacing w:line="240" w:lineRule="auto"/>
        <w:rPr>
          <w:rFonts w:cs="Arial"/>
          <w:szCs w:val="18"/>
        </w:rPr>
      </w:pPr>
      <w:r>
        <w:rPr>
          <w:rFonts w:cs="Arial"/>
          <w:szCs w:val="18"/>
        </w:rPr>
        <w:t xml:space="preserve">         </w:t>
      </w:r>
      <w:r w:rsidRPr="00B420DA">
        <w:rPr>
          <w:rFonts w:cs="Arial"/>
          <w:szCs w:val="18"/>
        </w:rPr>
        <w:t>430 02 Chomutov</w:t>
      </w:r>
    </w:p>
    <w:p w14:paraId="007DC708" w14:textId="77777777" w:rsidR="00850E1C" w:rsidRDefault="00850E1C">
      <w:pPr>
        <w:framePr w:w="8505" w:h="964" w:hRule="exact" w:wrap="notBeside" w:vAnchor="page" w:hAnchor="page" w:x="1702" w:y="4991" w:anchorLock="1"/>
        <w:shd w:val="solid" w:color="FFFFFF" w:fill="FFFFFF"/>
        <w:tabs>
          <w:tab w:val="center" w:pos="3119"/>
          <w:tab w:val="center" w:pos="5387"/>
          <w:tab w:val="right" w:pos="8505"/>
        </w:tabs>
        <w:spacing w:line="140" w:lineRule="exact"/>
        <w:rPr>
          <w:caps/>
          <w:sz w:val="12"/>
        </w:rPr>
      </w:pPr>
      <w:r>
        <w:rPr>
          <w:caps/>
          <w:sz w:val="12"/>
        </w:rPr>
        <w:t>VÁŠ DOPIS ZNAČKY / ZE DNE</w:t>
      </w:r>
      <w:r>
        <w:rPr>
          <w:caps/>
          <w:sz w:val="12"/>
        </w:rPr>
        <w:tab/>
        <w:t>NAŠE ZNAČKA</w:t>
      </w:r>
      <w:r>
        <w:rPr>
          <w:caps/>
          <w:sz w:val="12"/>
        </w:rPr>
        <w:tab/>
        <w:t>VYŘIZUJ</w:t>
      </w:r>
      <w:r>
        <w:rPr>
          <w:caps/>
          <w:spacing w:val="40"/>
          <w:sz w:val="12"/>
        </w:rPr>
        <w:t>E/</w:t>
      </w:r>
      <w:r>
        <w:rPr>
          <w:caps/>
          <w:sz w:val="12"/>
        </w:rPr>
        <w:t>LINKA</w:t>
      </w:r>
      <w:r>
        <w:rPr>
          <w:caps/>
          <w:sz w:val="12"/>
        </w:rPr>
        <w:tab/>
        <w:t>MÍSTO ODESLÁN</w:t>
      </w:r>
      <w:r>
        <w:rPr>
          <w:caps/>
          <w:spacing w:val="40"/>
          <w:sz w:val="12"/>
        </w:rPr>
        <w:t>Í/</w:t>
      </w:r>
      <w:r>
        <w:rPr>
          <w:caps/>
          <w:sz w:val="12"/>
        </w:rPr>
        <w:t>DNE</w:t>
      </w:r>
    </w:p>
    <w:p w14:paraId="744927F0" w14:textId="77777777" w:rsidR="00850E1C" w:rsidRDefault="00850E1C">
      <w:pPr>
        <w:framePr w:w="8505" w:h="964" w:hRule="exact" w:wrap="notBeside" w:vAnchor="page" w:hAnchor="page" w:x="1702" w:y="4991" w:anchorLock="1"/>
        <w:shd w:val="solid" w:color="FFFFFF" w:fill="FFFFFF"/>
        <w:tabs>
          <w:tab w:val="center" w:pos="3119"/>
          <w:tab w:val="center" w:pos="5387"/>
          <w:tab w:val="right" w:pos="8505"/>
        </w:tabs>
        <w:spacing w:before="100"/>
      </w:pPr>
      <w:r>
        <w:tab/>
      </w:r>
      <w:r w:rsidR="002559DF" w:rsidRPr="002559DF">
        <w:rPr>
          <w:sz w:val="16"/>
          <w:szCs w:val="22"/>
        </w:rPr>
        <w:t>1115060521</w:t>
      </w:r>
      <w:r w:rsidR="002559DF">
        <w:tab/>
      </w:r>
      <w:r w:rsidR="00476636">
        <w:rPr>
          <w:sz w:val="16"/>
          <w:szCs w:val="16"/>
        </w:rPr>
        <w:t>Lancoš</w:t>
      </w:r>
      <w:r w:rsidR="00991399" w:rsidRPr="00B14278">
        <w:rPr>
          <w:sz w:val="16"/>
          <w:szCs w:val="16"/>
        </w:rPr>
        <w:t>/</w:t>
      </w:r>
      <w:r w:rsidR="00A8796C" w:rsidRPr="00B14278">
        <w:rPr>
          <w:sz w:val="16"/>
          <w:szCs w:val="16"/>
        </w:rPr>
        <w:t xml:space="preserve"> </w:t>
      </w:r>
      <w:r w:rsidR="00637246">
        <w:rPr>
          <w:sz w:val="16"/>
          <w:szCs w:val="16"/>
        </w:rPr>
        <w:t>800</w:t>
      </w:r>
      <w:r w:rsidR="005223AE">
        <w:rPr>
          <w:sz w:val="16"/>
          <w:szCs w:val="16"/>
        </w:rPr>
        <w:t> </w:t>
      </w:r>
      <w:r w:rsidR="00637246">
        <w:rPr>
          <w:sz w:val="16"/>
          <w:szCs w:val="16"/>
        </w:rPr>
        <w:t>850</w:t>
      </w:r>
      <w:r w:rsidR="005223AE">
        <w:rPr>
          <w:sz w:val="16"/>
          <w:szCs w:val="16"/>
        </w:rPr>
        <w:t xml:space="preserve"> </w:t>
      </w:r>
      <w:r w:rsidR="00637246">
        <w:rPr>
          <w:sz w:val="16"/>
          <w:szCs w:val="16"/>
        </w:rPr>
        <w:t>86</w:t>
      </w:r>
      <w:r w:rsidR="00991399" w:rsidRPr="00B14278">
        <w:rPr>
          <w:sz w:val="16"/>
          <w:szCs w:val="16"/>
        </w:rPr>
        <w:t>0</w:t>
      </w:r>
      <w:r w:rsidRPr="00B14278">
        <w:rPr>
          <w:sz w:val="16"/>
          <w:szCs w:val="16"/>
        </w:rPr>
        <w:tab/>
      </w:r>
      <w:r w:rsidR="00991399" w:rsidRPr="00B14278">
        <w:rPr>
          <w:sz w:val="16"/>
          <w:szCs w:val="16"/>
        </w:rPr>
        <w:t>Louny</w:t>
      </w:r>
      <w:r w:rsidRPr="00B14278">
        <w:rPr>
          <w:sz w:val="16"/>
          <w:szCs w:val="16"/>
        </w:rPr>
        <w:t xml:space="preserve"> /</w:t>
      </w:r>
      <w:r w:rsidR="005772D6">
        <w:rPr>
          <w:sz w:val="16"/>
          <w:szCs w:val="16"/>
        </w:rPr>
        <w:t xml:space="preserve"> </w:t>
      </w:r>
      <w:r w:rsidR="00476636">
        <w:rPr>
          <w:sz w:val="16"/>
          <w:szCs w:val="16"/>
        </w:rPr>
        <w:t>2</w:t>
      </w:r>
      <w:r w:rsidR="002559DF">
        <w:rPr>
          <w:sz w:val="16"/>
          <w:szCs w:val="16"/>
        </w:rPr>
        <w:t>7</w:t>
      </w:r>
      <w:r w:rsidR="00002F19" w:rsidRPr="00B14278">
        <w:rPr>
          <w:sz w:val="16"/>
          <w:szCs w:val="16"/>
        </w:rPr>
        <w:t>.</w:t>
      </w:r>
      <w:r w:rsidR="000455B5">
        <w:rPr>
          <w:sz w:val="16"/>
          <w:szCs w:val="16"/>
        </w:rPr>
        <w:t xml:space="preserve"> </w:t>
      </w:r>
      <w:r w:rsidR="00476636">
        <w:rPr>
          <w:sz w:val="16"/>
          <w:szCs w:val="16"/>
        </w:rPr>
        <w:t>0</w:t>
      </w:r>
      <w:r w:rsidR="002559DF">
        <w:rPr>
          <w:sz w:val="16"/>
          <w:szCs w:val="16"/>
        </w:rPr>
        <w:t>4</w:t>
      </w:r>
      <w:r w:rsidR="007E5640">
        <w:rPr>
          <w:sz w:val="16"/>
          <w:szCs w:val="16"/>
        </w:rPr>
        <w:t xml:space="preserve">. </w:t>
      </w:r>
      <w:r w:rsidR="00476636">
        <w:rPr>
          <w:sz w:val="16"/>
          <w:szCs w:val="16"/>
        </w:rPr>
        <w:t>2021</w:t>
      </w:r>
      <w:r w:rsidR="00991399">
        <w:rPr>
          <w:szCs w:val="18"/>
        </w:rPr>
        <w:t xml:space="preserve">   </w:t>
      </w:r>
    </w:p>
    <w:p w14:paraId="358E1E92" w14:textId="77777777" w:rsidR="00850E1C" w:rsidRDefault="00850E1C" w:rsidP="00056FD4">
      <w:pPr>
        <w:shd w:val="solid" w:color="FFFFFF" w:fill="FFFFFF"/>
        <w:tabs>
          <w:tab w:val="left" w:pos="993"/>
        </w:tabs>
        <w:spacing w:line="240" w:lineRule="auto"/>
      </w:pPr>
    </w:p>
    <w:p w14:paraId="28379A23" w14:textId="77777777" w:rsidR="00952609" w:rsidRDefault="00952609" w:rsidP="00056FD4">
      <w:pPr>
        <w:spacing w:line="240" w:lineRule="auto"/>
        <w:rPr>
          <w:b/>
          <w:sz w:val="20"/>
          <w:szCs w:val="20"/>
          <w:highlight w:val="lightGray"/>
        </w:rPr>
      </w:pPr>
    </w:p>
    <w:p w14:paraId="7820F50C" w14:textId="77777777" w:rsidR="00952609" w:rsidRDefault="00952609" w:rsidP="00056FD4">
      <w:pPr>
        <w:spacing w:line="240" w:lineRule="auto"/>
        <w:rPr>
          <w:b/>
          <w:sz w:val="20"/>
          <w:szCs w:val="20"/>
          <w:highlight w:val="lightGray"/>
        </w:rPr>
      </w:pPr>
    </w:p>
    <w:p w14:paraId="2365C060" w14:textId="77777777" w:rsidR="00E3514D" w:rsidRDefault="00E3514D" w:rsidP="000143D1">
      <w:pPr>
        <w:rPr>
          <w:rFonts w:cs="Arial"/>
          <w:b/>
          <w:sz w:val="20"/>
          <w:szCs w:val="20"/>
        </w:rPr>
      </w:pPr>
      <w:r w:rsidRPr="00F72995">
        <w:rPr>
          <w:rFonts w:cs="Arial"/>
          <w:b/>
          <w:sz w:val="20"/>
          <w:szCs w:val="20"/>
        </w:rPr>
        <w:t>Souhlas</w:t>
      </w:r>
      <w:r>
        <w:rPr>
          <w:rFonts w:cs="Arial"/>
          <w:b/>
          <w:sz w:val="20"/>
          <w:szCs w:val="20"/>
        </w:rPr>
        <w:t xml:space="preserve"> </w:t>
      </w:r>
      <w:r w:rsidRPr="0094293A">
        <w:rPr>
          <w:rFonts w:cs="Arial"/>
          <w:b/>
          <w:sz w:val="20"/>
          <w:szCs w:val="20"/>
        </w:rPr>
        <w:t xml:space="preserve">s umístěním stavby a s prováděním činností v ochranném pásmu elektrického </w:t>
      </w:r>
      <w:r w:rsidRPr="0066162C">
        <w:rPr>
          <w:rFonts w:cs="Arial"/>
          <w:b/>
          <w:sz w:val="20"/>
          <w:szCs w:val="20"/>
        </w:rPr>
        <w:t xml:space="preserve">zařízení </w:t>
      </w:r>
    </w:p>
    <w:p w14:paraId="1191F5D3" w14:textId="77777777" w:rsidR="00E3514D" w:rsidRDefault="00E3514D" w:rsidP="00E3514D">
      <w:pPr>
        <w:rPr>
          <w:rFonts w:cs="Arial"/>
          <w:b/>
          <w:sz w:val="20"/>
          <w:szCs w:val="20"/>
        </w:rPr>
      </w:pPr>
    </w:p>
    <w:p w14:paraId="2790560D" w14:textId="77777777" w:rsidR="00E3514D" w:rsidRDefault="00E3514D" w:rsidP="00E3514D">
      <w:pPr>
        <w:rPr>
          <w:rFonts w:cs="Arial"/>
          <w:sz w:val="20"/>
          <w:szCs w:val="20"/>
        </w:rPr>
      </w:pPr>
    </w:p>
    <w:p w14:paraId="6742059D" w14:textId="77777777" w:rsidR="00E3514D" w:rsidRPr="003C68C7" w:rsidRDefault="0063258A" w:rsidP="00E3514D">
      <w:p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Vážená paní</w:t>
      </w:r>
      <w:r w:rsidR="00E25062">
        <w:rPr>
          <w:rFonts w:cs="Arial"/>
          <w:sz w:val="20"/>
          <w:szCs w:val="20"/>
        </w:rPr>
        <w:t>, vážený pane</w:t>
      </w:r>
      <w:r w:rsidR="00E3514D" w:rsidRPr="003C68C7">
        <w:rPr>
          <w:rFonts w:cs="Arial"/>
          <w:sz w:val="20"/>
          <w:szCs w:val="20"/>
        </w:rPr>
        <w:t>,</w:t>
      </w:r>
    </w:p>
    <w:p w14:paraId="6ADE5084" w14:textId="77777777" w:rsidR="00E3514D" w:rsidRDefault="00E3514D" w:rsidP="00E3514D">
      <w:pPr>
        <w:rPr>
          <w:rFonts w:cs="Arial"/>
          <w:sz w:val="20"/>
          <w:szCs w:val="20"/>
        </w:rPr>
      </w:pPr>
      <w:r w:rsidRPr="00DF009C">
        <w:rPr>
          <w:rFonts w:cs="Arial"/>
          <w:sz w:val="20"/>
          <w:szCs w:val="20"/>
        </w:rPr>
        <w:t xml:space="preserve"> </w:t>
      </w:r>
    </w:p>
    <w:p w14:paraId="6DC3DB26" w14:textId="77777777" w:rsidR="003C68C7" w:rsidRPr="00DF009C" w:rsidRDefault="003C68C7" w:rsidP="00E3514D">
      <w:pPr>
        <w:rPr>
          <w:rFonts w:cs="Arial"/>
          <w:caps/>
          <w:sz w:val="20"/>
          <w:szCs w:val="20"/>
        </w:rPr>
      </w:pPr>
    </w:p>
    <w:p w14:paraId="0DBB431C" w14:textId="77777777" w:rsidR="00E3514D" w:rsidRDefault="00E3514D" w:rsidP="00E3514D">
      <w:pPr>
        <w:pStyle w:val="Zkladntext"/>
        <w:rPr>
          <w:rFonts w:cs="Arial"/>
          <w:b/>
          <w:sz w:val="20"/>
          <w:szCs w:val="20"/>
        </w:rPr>
      </w:pPr>
      <w:r w:rsidRPr="00DF009C">
        <w:rPr>
          <w:rFonts w:cs="Arial"/>
          <w:sz w:val="20"/>
          <w:szCs w:val="20"/>
        </w:rPr>
        <w:t xml:space="preserve">dovolte nám, abychom reagovali na </w:t>
      </w:r>
      <w:r w:rsidRPr="00943648">
        <w:rPr>
          <w:rFonts w:cs="Arial"/>
          <w:sz w:val="20"/>
          <w:szCs w:val="20"/>
        </w:rPr>
        <w:t>Vaši</w:t>
      </w:r>
      <w:r w:rsidR="00322BCF">
        <w:rPr>
          <w:rFonts w:cs="Arial"/>
          <w:sz w:val="20"/>
          <w:szCs w:val="20"/>
        </w:rPr>
        <w:t xml:space="preserve"> žádost ze dne </w:t>
      </w:r>
      <w:r w:rsidR="002559DF">
        <w:rPr>
          <w:rFonts w:cs="Arial"/>
          <w:sz w:val="20"/>
          <w:szCs w:val="20"/>
        </w:rPr>
        <w:t>23</w:t>
      </w:r>
      <w:r w:rsidR="005D656B">
        <w:rPr>
          <w:rFonts w:cs="Arial"/>
          <w:sz w:val="20"/>
          <w:szCs w:val="20"/>
        </w:rPr>
        <w:t>.</w:t>
      </w:r>
      <w:r w:rsidR="0025011C">
        <w:rPr>
          <w:rFonts w:cs="Arial"/>
          <w:sz w:val="20"/>
          <w:szCs w:val="20"/>
        </w:rPr>
        <w:t xml:space="preserve"> </w:t>
      </w:r>
      <w:r w:rsidR="00476636">
        <w:rPr>
          <w:rFonts w:cs="Arial"/>
          <w:sz w:val="20"/>
          <w:szCs w:val="20"/>
        </w:rPr>
        <w:t>0</w:t>
      </w:r>
      <w:r w:rsidR="002559DF">
        <w:rPr>
          <w:rFonts w:cs="Arial"/>
          <w:sz w:val="20"/>
          <w:szCs w:val="20"/>
        </w:rPr>
        <w:t>4</w:t>
      </w:r>
      <w:r w:rsidR="00002F19">
        <w:rPr>
          <w:rFonts w:cs="Arial"/>
          <w:sz w:val="20"/>
          <w:szCs w:val="20"/>
        </w:rPr>
        <w:t>.</w:t>
      </w:r>
      <w:r w:rsidR="00A8796C">
        <w:rPr>
          <w:rFonts w:cs="Arial"/>
          <w:sz w:val="20"/>
          <w:szCs w:val="20"/>
        </w:rPr>
        <w:t xml:space="preserve"> </w:t>
      </w:r>
      <w:r w:rsidR="00F23E90">
        <w:rPr>
          <w:rFonts w:cs="Arial"/>
          <w:sz w:val="20"/>
          <w:szCs w:val="20"/>
        </w:rPr>
        <w:t>20</w:t>
      </w:r>
      <w:r w:rsidR="00662740">
        <w:rPr>
          <w:rFonts w:cs="Arial"/>
          <w:sz w:val="20"/>
          <w:szCs w:val="20"/>
        </w:rPr>
        <w:t>2</w:t>
      </w:r>
      <w:r w:rsidR="00476636">
        <w:rPr>
          <w:rFonts w:cs="Arial"/>
          <w:sz w:val="20"/>
          <w:szCs w:val="20"/>
        </w:rPr>
        <w:t>1</w:t>
      </w:r>
      <w:r w:rsidR="005B1C9C">
        <w:rPr>
          <w:rFonts w:cs="Arial"/>
          <w:sz w:val="20"/>
          <w:szCs w:val="20"/>
        </w:rPr>
        <w:t>,</w:t>
      </w:r>
      <w:r w:rsidRPr="00C42327">
        <w:rPr>
          <w:rFonts w:cs="Arial"/>
          <w:sz w:val="20"/>
          <w:szCs w:val="20"/>
        </w:rPr>
        <w:t xml:space="preserve"> </w:t>
      </w:r>
      <w:r w:rsidRPr="00DF009C">
        <w:rPr>
          <w:rFonts w:cs="Arial"/>
          <w:sz w:val="20"/>
          <w:szCs w:val="20"/>
        </w:rPr>
        <w:t xml:space="preserve">ve které nás žádáte </w:t>
      </w:r>
      <w:r>
        <w:rPr>
          <w:rFonts w:cs="Arial"/>
          <w:sz w:val="20"/>
          <w:szCs w:val="20"/>
        </w:rPr>
        <w:t>o</w:t>
      </w:r>
      <w:r w:rsidRPr="00DF009C">
        <w:rPr>
          <w:rFonts w:cs="Arial"/>
          <w:sz w:val="20"/>
          <w:szCs w:val="20"/>
        </w:rPr>
        <w:t> vydání stanoviska</w:t>
      </w:r>
      <w:r>
        <w:rPr>
          <w:rFonts w:cs="Arial"/>
          <w:sz w:val="20"/>
          <w:szCs w:val="20"/>
        </w:rPr>
        <w:t xml:space="preserve"> k</w:t>
      </w:r>
      <w:r w:rsidRPr="0094293A">
        <w:rPr>
          <w:rFonts w:cs="Arial"/>
          <w:sz w:val="20"/>
          <w:szCs w:val="20"/>
        </w:rPr>
        <w:t xml:space="preserve"> umístění stavby</w:t>
      </w:r>
      <w:r w:rsidR="0063258A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 k</w:t>
      </w:r>
      <w:r w:rsidRPr="0094293A">
        <w:rPr>
          <w:rFonts w:cs="Arial"/>
          <w:sz w:val="20"/>
          <w:szCs w:val="20"/>
        </w:rPr>
        <w:t xml:space="preserve"> provádění </w:t>
      </w:r>
      <w:r>
        <w:rPr>
          <w:rFonts w:cs="Arial"/>
          <w:sz w:val="20"/>
          <w:szCs w:val="20"/>
        </w:rPr>
        <w:t xml:space="preserve">souvisejících </w:t>
      </w:r>
      <w:r w:rsidRPr="0094293A">
        <w:rPr>
          <w:rFonts w:cs="Arial"/>
          <w:sz w:val="20"/>
          <w:szCs w:val="20"/>
        </w:rPr>
        <w:t>činností</w:t>
      </w:r>
      <w:r w:rsidR="00B14278">
        <w:rPr>
          <w:rFonts w:cs="Arial"/>
          <w:sz w:val="20"/>
          <w:szCs w:val="20"/>
        </w:rPr>
        <w:t xml:space="preserve"> v ochranném pásmu el. zařízení </w:t>
      </w:r>
      <w:r>
        <w:rPr>
          <w:rFonts w:cs="Arial"/>
          <w:sz w:val="20"/>
          <w:szCs w:val="20"/>
        </w:rPr>
        <w:t>v našem majetku</w:t>
      </w:r>
      <w:r w:rsidRPr="005C04EE">
        <w:rPr>
          <w:rFonts w:cs="Arial"/>
          <w:sz w:val="20"/>
          <w:szCs w:val="20"/>
        </w:rPr>
        <w:t>.</w:t>
      </w:r>
    </w:p>
    <w:p w14:paraId="640A37DA" w14:textId="77777777" w:rsidR="00E3514D" w:rsidRPr="00DF009C" w:rsidRDefault="00E3514D" w:rsidP="00E3514D">
      <w:pPr>
        <w:pStyle w:val="Zkladntext"/>
        <w:rPr>
          <w:rFonts w:cs="Arial"/>
          <w:sz w:val="20"/>
          <w:szCs w:val="20"/>
        </w:rPr>
      </w:pPr>
    </w:p>
    <w:p w14:paraId="770D8640" w14:textId="77777777" w:rsidR="00E3514D" w:rsidRDefault="00E3514D" w:rsidP="00E3514D">
      <w:pPr>
        <w:pStyle w:val="Zkladntext"/>
        <w:spacing w:line="240" w:lineRule="auto"/>
        <w:rPr>
          <w:rFonts w:cs="Arial"/>
          <w:sz w:val="20"/>
          <w:szCs w:val="20"/>
        </w:rPr>
      </w:pPr>
      <w:r w:rsidRPr="00DF009C">
        <w:rPr>
          <w:rFonts w:cs="Arial"/>
          <w:sz w:val="20"/>
          <w:szCs w:val="20"/>
        </w:rPr>
        <w:t>Ze zaslaných podkla</w:t>
      </w:r>
      <w:r>
        <w:rPr>
          <w:rFonts w:cs="Arial"/>
          <w:sz w:val="20"/>
          <w:szCs w:val="20"/>
        </w:rPr>
        <w:t>dů je zřejmé, že stavba:</w:t>
      </w:r>
      <w:r w:rsidR="00FA7630">
        <w:rPr>
          <w:rFonts w:cs="Arial"/>
          <w:sz w:val="20"/>
          <w:szCs w:val="20"/>
        </w:rPr>
        <w:t xml:space="preserve"> </w:t>
      </w:r>
    </w:p>
    <w:p w14:paraId="5CE44035" w14:textId="77777777" w:rsidR="00FA7630" w:rsidRDefault="00FA7630" w:rsidP="00E3514D">
      <w:pPr>
        <w:pStyle w:val="Zkladntext"/>
        <w:spacing w:line="240" w:lineRule="auto"/>
        <w:rPr>
          <w:rFonts w:cs="Arial"/>
          <w:sz w:val="20"/>
          <w:szCs w:val="20"/>
        </w:rPr>
      </w:pPr>
    </w:p>
    <w:p w14:paraId="3B800DF1" w14:textId="77777777" w:rsidR="00FE4372" w:rsidRPr="009018EF" w:rsidRDefault="00EF5BEE" w:rsidP="005223AE">
      <w:pPr>
        <w:pStyle w:val="Zkladntext"/>
        <w:numPr>
          <w:ilvl w:val="0"/>
          <w:numId w:val="2"/>
        </w:numPr>
        <w:spacing w:line="240" w:lineRule="auto"/>
        <w:rPr>
          <w:rFonts w:cs="Arial"/>
          <w:sz w:val="20"/>
          <w:szCs w:val="20"/>
        </w:rPr>
      </w:pPr>
      <w:r w:rsidRPr="0028026F">
        <w:rPr>
          <w:rFonts w:cs="Arial"/>
          <w:sz w:val="20"/>
          <w:szCs w:val="20"/>
        </w:rPr>
        <w:t>Název stavby:</w:t>
      </w:r>
      <w:r w:rsidR="00D13CBF">
        <w:rPr>
          <w:rFonts w:cs="Arial"/>
          <w:sz w:val="20"/>
          <w:szCs w:val="20"/>
        </w:rPr>
        <w:tab/>
      </w:r>
      <w:r w:rsidR="002559DF">
        <w:rPr>
          <w:rFonts w:cs="Arial"/>
          <w:b/>
          <w:sz w:val="20"/>
          <w:szCs w:val="20"/>
        </w:rPr>
        <w:t xml:space="preserve">Rekonstrukce ulice Resslova </w:t>
      </w:r>
    </w:p>
    <w:p w14:paraId="3AA3A47A" w14:textId="77777777" w:rsidR="00E3514D" w:rsidRPr="0028026F" w:rsidRDefault="00E3514D" w:rsidP="00E3514D">
      <w:pPr>
        <w:pStyle w:val="Zkladntext"/>
        <w:numPr>
          <w:ilvl w:val="0"/>
          <w:numId w:val="2"/>
        </w:numPr>
        <w:spacing w:line="240" w:lineRule="auto"/>
        <w:rPr>
          <w:rFonts w:cs="Arial"/>
          <w:sz w:val="20"/>
          <w:szCs w:val="20"/>
        </w:rPr>
      </w:pPr>
      <w:r w:rsidRPr="0028026F">
        <w:rPr>
          <w:rFonts w:cs="Arial"/>
          <w:sz w:val="20"/>
          <w:szCs w:val="20"/>
        </w:rPr>
        <w:t>Parc. číslo:</w:t>
      </w:r>
      <w:r w:rsidRPr="0028026F">
        <w:rPr>
          <w:rFonts w:cs="Arial"/>
          <w:sz w:val="20"/>
          <w:szCs w:val="20"/>
        </w:rPr>
        <w:tab/>
      </w:r>
      <w:r w:rsidR="002559DF">
        <w:rPr>
          <w:rFonts w:cs="Arial"/>
          <w:sz w:val="20"/>
          <w:szCs w:val="20"/>
        </w:rPr>
        <w:t>viz. PD</w:t>
      </w:r>
    </w:p>
    <w:p w14:paraId="32E9B290" w14:textId="77777777" w:rsidR="001A3C3D" w:rsidRPr="0028026F" w:rsidRDefault="00E3514D" w:rsidP="00E3514D">
      <w:pPr>
        <w:pStyle w:val="Zkladntext"/>
        <w:numPr>
          <w:ilvl w:val="0"/>
          <w:numId w:val="2"/>
        </w:numPr>
        <w:spacing w:line="240" w:lineRule="auto"/>
        <w:rPr>
          <w:rFonts w:cs="Arial"/>
          <w:sz w:val="20"/>
          <w:szCs w:val="20"/>
        </w:rPr>
      </w:pPr>
      <w:r w:rsidRPr="0028026F">
        <w:rPr>
          <w:rFonts w:cs="Arial"/>
          <w:sz w:val="20"/>
          <w:szCs w:val="20"/>
        </w:rPr>
        <w:t>Kat. území:</w:t>
      </w:r>
      <w:r w:rsidRPr="0028026F">
        <w:rPr>
          <w:rFonts w:cs="Arial"/>
          <w:sz w:val="20"/>
          <w:szCs w:val="20"/>
        </w:rPr>
        <w:tab/>
      </w:r>
      <w:r w:rsidR="002559DF">
        <w:rPr>
          <w:rFonts w:cs="Arial"/>
          <w:sz w:val="20"/>
          <w:szCs w:val="20"/>
        </w:rPr>
        <w:t>Chomutov II</w:t>
      </w:r>
    </w:p>
    <w:p w14:paraId="4A741AC6" w14:textId="77777777" w:rsidR="00630BB8" w:rsidRPr="0028026F" w:rsidRDefault="00E3514D" w:rsidP="0027403B">
      <w:pPr>
        <w:pStyle w:val="Zkladntext"/>
        <w:numPr>
          <w:ilvl w:val="0"/>
          <w:numId w:val="2"/>
        </w:numPr>
        <w:spacing w:line="240" w:lineRule="auto"/>
        <w:rPr>
          <w:rFonts w:cs="Arial"/>
          <w:sz w:val="20"/>
          <w:szCs w:val="20"/>
        </w:rPr>
      </w:pPr>
      <w:r w:rsidRPr="0028026F">
        <w:rPr>
          <w:rFonts w:cs="Arial"/>
          <w:sz w:val="20"/>
          <w:szCs w:val="20"/>
        </w:rPr>
        <w:t>Investor:</w:t>
      </w:r>
      <w:r w:rsidRPr="0028026F">
        <w:rPr>
          <w:rFonts w:cs="Arial"/>
          <w:sz w:val="20"/>
          <w:szCs w:val="20"/>
        </w:rPr>
        <w:tab/>
      </w:r>
      <w:r w:rsidR="002559DF">
        <w:rPr>
          <w:rFonts w:cs="Arial"/>
          <w:sz w:val="20"/>
          <w:szCs w:val="20"/>
        </w:rPr>
        <w:t xml:space="preserve">Statutární město Chomutov </w:t>
      </w:r>
    </w:p>
    <w:p w14:paraId="6333FD50" w14:textId="77777777" w:rsidR="00E3514D" w:rsidRPr="00B73363" w:rsidRDefault="00E3514D" w:rsidP="0028026F">
      <w:pPr>
        <w:pStyle w:val="Adresaodesilatele"/>
        <w:framePr w:w="0" w:hRule="auto" w:hSpace="0" w:wrap="auto" w:vAnchor="margin" w:hAnchor="text" w:xAlign="left" w:yAlign="inline"/>
        <w:numPr>
          <w:ilvl w:val="0"/>
          <w:numId w:val="2"/>
        </w:numPr>
        <w:rPr>
          <w:rFonts w:ascii="Arial" w:hAnsi="Arial" w:cs="Arial"/>
          <w:sz w:val="20"/>
        </w:rPr>
      </w:pPr>
      <w:r w:rsidRPr="0028026F">
        <w:rPr>
          <w:rFonts w:ascii="Arial" w:hAnsi="Arial" w:cs="Arial"/>
          <w:sz w:val="20"/>
        </w:rPr>
        <w:t>Předložené podklady:</w:t>
      </w:r>
      <w:r w:rsidR="00E12C93" w:rsidRPr="0028026F">
        <w:rPr>
          <w:rFonts w:ascii="Arial" w:hAnsi="Arial" w:cs="Arial"/>
          <w:sz w:val="20"/>
        </w:rPr>
        <w:t xml:space="preserve"> </w:t>
      </w:r>
      <w:r w:rsidR="00FE4372">
        <w:rPr>
          <w:rFonts w:ascii="Arial" w:hAnsi="Arial" w:cs="Arial"/>
          <w:sz w:val="20"/>
        </w:rPr>
        <w:t xml:space="preserve">situace </w:t>
      </w:r>
      <w:r w:rsidR="002559DF">
        <w:rPr>
          <w:rFonts w:ascii="Arial" w:hAnsi="Arial" w:cs="Arial"/>
          <w:sz w:val="20"/>
        </w:rPr>
        <w:t>Anna Roučková</w:t>
      </w:r>
      <w:r w:rsidR="00FE4372">
        <w:rPr>
          <w:rFonts w:ascii="Arial" w:hAnsi="Arial" w:cs="Arial"/>
          <w:sz w:val="20"/>
        </w:rPr>
        <w:t xml:space="preserve">, </w:t>
      </w:r>
      <w:r w:rsidR="002559DF">
        <w:rPr>
          <w:rFonts w:ascii="Arial" w:hAnsi="Arial" w:cs="Arial"/>
          <w:sz w:val="20"/>
        </w:rPr>
        <w:t>0</w:t>
      </w:r>
      <w:r w:rsidR="00476636">
        <w:rPr>
          <w:rFonts w:ascii="Arial" w:hAnsi="Arial" w:cs="Arial"/>
          <w:sz w:val="20"/>
        </w:rPr>
        <w:t>1</w:t>
      </w:r>
      <w:r w:rsidR="005223AE">
        <w:rPr>
          <w:rFonts w:ascii="Arial" w:hAnsi="Arial" w:cs="Arial"/>
          <w:sz w:val="20"/>
        </w:rPr>
        <w:t xml:space="preserve">/ </w:t>
      </w:r>
      <w:r w:rsidR="00476636">
        <w:rPr>
          <w:rFonts w:ascii="Arial" w:hAnsi="Arial" w:cs="Arial"/>
          <w:sz w:val="20"/>
        </w:rPr>
        <w:t>2020</w:t>
      </w:r>
      <w:r w:rsidR="0028026F" w:rsidRPr="000F591D">
        <w:rPr>
          <w:rFonts w:ascii="Arial" w:hAnsi="Arial" w:cs="Arial"/>
          <w:sz w:val="20"/>
        </w:rPr>
        <w:t xml:space="preserve">, č. výk. </w:t>
      </w:r>
      <w:r w:rsidR="002559DF">
        <w:rPr>
          <w:rFonts w:ascii="Arial" w:hAnsi="Arial" w:cs="Arial"/>
          <w:sz w:val="20"/>
        </w:rPr>
        <w:t>C.3</w:t>
      </w:r>
    </w:p>
    <w:p w14:paraId="5C89C8AB" w14:textId="77777777" w:rsidR="00E3514D" w:rsidRPr="00B73363" w:rsidRDefault="00E3514D" w:rsidP="00E3514D">
      <w:pPr>
        <w:pStyle w:val="Zkladntext"/>
        <w:numPr>
          <w:ilvl w:val="0"/>
          <w:numId w:val="2"/>
        </w:numPr>
        <w:spacing w:line="240" w:lineRule="auto"/>
        <w:rPr>
          <w:rFonts w:cs="Arial"/>
          <w:sz w:val="20"/>
          <w:szCs w:val="20"/>
        </w:rPr>
      </w:pPr>
      <w:r w:rsidRPr="00B73363">
        <w:rPr>
          <w:rFonts w:cs="Arial"/>
          <w:sz w:val="20"/>
          <w:szCs w:val="20"/>
        </w:rPr>
        <w:t xml:space="preserve">Číslo „Sdělení o existenci sítí DSO“: </w:t>
      </w:r>
      <w:r w:rsidR="002559DF">
        <w:rPr>
          <w:rFonts w:cs="Arial"/>
          <w:sz w:val="20"/>
          <w:szCs w:val="20"/>
        </w:rPr>
        <w:t>0101509600</w:t>
      </w:r>
    </w:p>
    <w:p w14:paraId="2CE42376" w14:textId="77777777" w:rsidR="00E3514D" w:rsidRDefault="00E3514D" w:rsidP="00E3514D">
      <w:pPr>
        <w:pStyle w:val="Zkladntext"/>
        <w:spacing w:line="240" w:lineRule="auto"/>
        <w:rPr>
          <w:rFonts w:cs="Arial"/>
          <w:sz w:val="20"/>
          <w:szCs w:val="20"/>
        </w:rPr>
      </w:pPr>
    </w:p>
    <w:p w14:paraId="47312974" w14:textId="77777777" w:rsidR="00E3514D" w:rsidRDefault="00E3514D" w:rsidP="00E3514D">
      <w:pPr>
        <w:pStyle w:val="Zkladntext"/>
        <w:rPr>
          <w:rFonts w:cs="Arial"/>
          <w:sz w:val="20"/>
          <w:szCs w:val="20"/>
        </w:rPr>
      </w:pPr>
      <w:r w:rsidRPr="00DF009C">
        <w:rPr>
          <w:rFonts w:cs="Arial"/>
          <w:sz w:val="20"/>
          <w:szCs w:val="20"/>
        </w:rPr>
        <w:t xml:space="preserve">a s ní </w:t>
      </w:r>
      <w:r>
        <w:rPr>
          <w:rFonts w:cs="Arial"/>
          <w:sz w:val="20"/>
          <w:szCs w:val="20"/>
        </w:rPr>
        <w:t>související</w:t>
      </w:r>
      <w:r w:rsidRPr="00DF009C">
        <w:rPr>
          <w:rFonts w:cs="Arial"/>
          <w:sz w:val="20"/>
          <w:szCs w:val="20"/>
        </w:rPr>
        <w:t xml:space="preserve"> činnosti zasahují do ochrann</w:t>
      </w:r>
      <w:r>
        <w:rPr>
          <w:rFonts w:cs="Arial"/>
          <w:sz w:val="20"/>
          <w:szCs w:val="20"/>
        </w:rPr>
        <w:t>ých</w:t>
      </w:r>
      <w:r w:rsidRPr="00DF009C">
        <w:rPr>
          <w:rFonts w:cs="Arial"/>
          <w:sz w:val="20"/>
          <w:szCs w:val="20"/>
        </w:rPr>
        <w:t xml:space="preserve"> pás</w:t>
      </w:r>
      <w:r>
        <w:rPr>
          <w:rFonts w:cs="Arial"/>
          <w:sz w:val="20"/>
          <w:szCs w:val="20"/>
        </w:rPr>
        <w:t>e</w:t>
      </w:r>
      <w:r w:rsidRPr="00DF009C">
        <w:rPr>
          <w:rFonts w:cs="Arial"/>
          <w:sz w:val="20"/>
          <w:szCs w:val="20"/>
        </w:rPr>
        <w:t xml:space="preserve">m </w:t>
      </w:r>
      <w:r>
        <w:rPr>
          <w:rFonts w:cs="Arial"/>
          <w:sz w:val="20"/>
          <w:szCs w:val="20"/>
        </w:rPr>
        <w:t>zařízení:</w:t>
      </w:r>
    </w:p>
    <w:p w14:paraId="44101AD6" w14:textId="77777777" w:rsidR="003D2A60" w:rsidRDefault="003D2A60" w:rsidP="00E3514D">
      <w:pPr>
        <w:pStyle w:val="Zkladntext"/>
        <w:rPr>
          <w:rFonts w:cs="Arial"/>
          <w:sz w:val="20"/>
          <w:szCs w:val="20"/>
        </w:rPr>
      </w:pPr>
    </w:p>
    <w:p w14:paraId="38E25976" w14:textId="77777777" w:rsidR="00E3514D" w:rsidRDefault="00E3514D" w:rsidP="003D2A60">
      <w:pPr>
        <w:pStyle w:val="Zkladntext"/>
        <w:numPr>
          <w:ilvl w:val="0"/>
          <w:numId w:val="11"/>
        </w:numPr>
        <w:rPr>
          <w:rFonts w:cs="Arial"/>
          <w:sz w:val="20"/>
          <w:szCs w:val="20"/>
        </w:rPr>
      </w:pPr>
      <w:r w:rsidRPr="00CB352F">
        <w:rPr>
          <w:rFonts w:cs="Arial"/>
          <w:sz w:val="20"/>
          <w:szCs w:val="20"/>
        </w:rPr>
        <w:t>Typ zařízení:</w:t>
      </w:r>
      <w:r>
        <w:rPr>
          <w:rFonts w:cs="Arial"/>
          <w:sz w:val="20"/>
          <w:szCs w:val="20"/>
        </w:rPr>
        <w:t xml:space="preserve"> </w:t>
      </w:r>
      <w:r w:rsidR="00631AED">
        <w:rPr>
          <w:rFonts w:cs="Arial"/>
          <w:sz w:val="20"/>
          <w:szCs w:val="20"/>
        </w:rPr>
        <w:t>po</w:t>
      </w:r>
      <w:r>
        <w:rPr>
          <w:rFonts w:cs="Arial"/>
          <w:sz w:val="20"/>
          <w:szCs w:val="20"/>
        </w:rPr>
        <w:t xml:space="preserve">dzemní vedení </w:t>
      </w:r>
      <w:r w:rsidR="002559DF">
        <w:rPr>
          <w:rFonts w:cs="Arial"/>
          <w:sz w:val="20"/>
          <w:szCs w:val="20"/>
        </w:rPr>
        <w:t>VN</w:t>
      </w:r>
    </w:p>
    <w:p w14:paraId="5E8ED5EA" w14:textId="77777777" w:rsidR="0036267B" w:rsidRDefault="00E3514D" w:rsidP="005944D6">
      <w:pPr>
        <w:pStyle w:val="Zkladntext"/>
        <w:numPr>
          <w:ilvl w:val="0"/>
          <w:numId w:val="11"/>
        </w:numPr>
        <w:rPr>
          <w:rFonts w:cs="Arial"/>
          <w:sz w:val="20"/>
          <w:szCs w:val="20"/>
        </w:rPr>
      </w:pPr>
      <w:r w:rsidRPr="0036267B">
        <w:rPr>
          <w:rFonts w:cs="Arial"/>
          <w:sz w:val="20"/>
          <w:szCs w:val="20"/>
        </w:rPr>
        <w:t xml:space="preserve">Označení zařízení: </w:t>
      </w:r>
      <w:r w:rsidR="00631AED" w:rsidRPr="0036267B">
        <w:rPr>
          <w:rFonts w:cs="Arial"/>
          <w:sz w:val="20"/>
          <w:szCs w:val="20"/>
        </w:rPr>
        <w:t>kabel</w:t>
      </w:r>
      <w:r w:rsidR="00662740" w:rsidRPr="0036267B">
        <w:rPr>
          <w:rFonts w:cs="Arial"/>
          <w:sz w:val="20"/>
          <w:szCs w:val="20"/>
        </w:rPr>
        <w:t>y</w:t>
      </w:r>
      <w:r w:rsidR="00CD5E25">
        <w:rPr>
          <w:rFonts w:cs="Arial"/>
          <w:sz w:val="20"/>
          <w:szCs w:val="20"/>
        </w:rPr>
        <w:t xml:space="preserve"> </w:t>
      </w:r>
      <w:r w:rsidR="002559DF" w:rsidRPr="002559DF">
        <w:rPr>
          <w:rFonts w:cs="Arial"/>
          <w:sz w:val="20"/>
          <w:szCs w:val="20"/>
        </w:rPr>
        <w:t>UU104892 V-CVRCH/JIH-HASK-ADA-CVRCH-SEVE</w:t>
      </w:r>
    </w:p>
    <w:p w14:paraId="28B147E1" w14:textId="77777777" w:rsidR="00FA7630" w:rsidRDefault="00FA7630" w:rsidP="005944D6">
      <w:pPr>
        <w:pStyle w:val="Zkladntext"/>
        <w:numPr>
          <w:ilvl w:val="0"/>
          <w:numId w:val="11"/>
        </w:numPr>
        <w:rPr>
          <w:rFonts w:cs="Arial"/>
          <w:sz w:val="20"/>
          <w:szCs w:val="20"/>
        </w:rPr>
      </w:pPr>
      <w:r w:rsidRPr="0036267B">
        <w:rPr>
          <w:rFonts w:cs="Arial"/>
          <w:sz w:val="20"/>
          <w:szCs w:val="20"/>
        </w:rPr>
        <w:t xml:space="preserve">Napěťová hladina: </w:t>
      </w:r>
      <w:r w:rsidR="002559DF">
        <w:rPr>
          <w:rFonts w:cs="Arial"/>
          <w:sz w:val="20"/>
          <w:szCs w:val="20"/>
        </w:rPr>
        <w:t>22</w:t>
      </w:r>
      <w:r w:rsidRPr="0036267B">
        <w:rPr>
          <w:rFonts w:cs="Arial"/>
          <w:sz w:val="20"/>
          <w:szCs w:val="20"/>
        </w:rPr>
        <w:t xml:space="preserve"> kV</w:t>
      </w:r>
      <w:r w:rsidR="007C78ED" w:rsidRPr="0036267B">
        <w:rPr>
          <w:rFonts w:cs="Arial"/>
          <w:sz w:val="20"/>
          <w:szCs w:val="20"/>
        </w:rPr>
        <w:t xml:space="preserve"> </w:t>
      </w:r>
    </w:p>
    <w:p w14:paraId="341F3C5C" w14:textId="77777777" w:rsidR="002559DF" w:rsidRDefault="002559DF" w:rsidP="002559DF">
      <w:pPr>
        <w:pStyle w:val="Zkladntext"/>
        <w:ind w:left="720"/>
        <w:rPr>
          <w:rFonts w:cs="Arial"/>
          <w:sz w:val="20"/>
          <w:szCs w:val="20"/>
        </w:rPr>
      </w:pPr>
    </w:p>
    <w:p w14:paraId="2D5B630D" w14:textId="77777777" w:rsidR="002559DF" w:rsidRDefault="002559DF" w:rsidP="002559DF">
      <w:pPr>
        <w:pStyle w:val="Zkladntext"/>
        <w:numPr>
          <w:ilvl w:val="0"/>
          <w:numId w:val="12"/>
        </w:numPr>
        <w:rPr>
          <w:rFonts w:cs="Arial"/>
          <w:sz w:val="20"/>
          <w:szCs w:val="20"/>
        </w:rPr>
      </w:pPr>
      <w:r w:rsidRPr="00CB352F">
        <w:rPr>
          <w:rFonts w:cs="Arial"/>
          <w:sz w:val="20"/>
          <w:szCs w:val="20"/>
        </w:rPr>
        <w:t>Typ zařízení:</w:t>
      </w:r>
      <w:r>
        <w:rPr>
          <w:rFonts w:cs="Arial"/>
          <w:sz w:val="20"/>
          <w:szCs w:val="20"/>
        </w:rPr>
        <w:t xml:space="preserve"> podzemní vedení NN</w:t>
      </w:r>
    </w:p>
    <w:p w14:paraId="25F3A418" w14:textId="77777777" w:rsidR="002559DF" w:rsidRDefault="002559DF" w:rsidP="002559DF">
      <w:pPr>
        <w:pStyle w:val="Zkladntext"/>
        <w:numPr>
          <w:ilvl w:val="0"/>
          <w:numId w:val="12"/>
        </w:numPr>
        <w:rPr>
          <w:rFonts w:cs="Arial"/>
          <w:sz w:val="20"/>
          <w:szCs w:val="20"/>
        </w:rPr>
      </w:pPr>
      <w:r w:rsidRPr="0036267B">
        <w:rPr>
          <w:rFonts w:cs="Arial"/>
          <w:sz w:val="20"/>
          <w:szCs w:val="20"/>
        </w:rPr>
        <w:t>Označení zařízení: kabely</w:t>
      </w:r>
      <w:r>
        <w:rPr>
          <w:rFonts w:cs="Arial"/>
          <w:sz w:val="20"/>
          <w:szCs w:val="20"/>
        </w:rPr>
        <w:t xml:space="preserve"> </w:t>
      </w:r>
      <w:r w:rsidRPr="002559DF">
        <w:rPr>
          <w:rFonts w:cs="Arial"/>
          <w:sz w:val="20"/>
          <w:szCs w:val="20"/>
        </w:rPr>
        <w:t xml:space="preserve">100295-UU0081 </w:t>
      </w:r>
      <w:r>
        <w:rPr>
          <w:rFonts w:cs="Arial"/>
          <w:sz w:val="20"/>
          <w:szCs w:val="20"/>
        </w:rPr>
        <w:t>Chomutov II</w:t>
      </w:r>
    </w:p>
    <w:p w14:paraId="0EEAF34E" w14:textId="77777777" w:rsidR="002559DF" w:rsidRPr="0036267B" w:rsidRDefault="002559DF" w:rsidP="002559DF">
      <w:pPr>
        <w:pStyle w:val="Zkladntext"/>
        <w:numPr>
          <w:ilvl w:val="0"/>
          <w:numId w:val="12"/>
        </w:numPr>
        <w:rPr>
          <w:rFonts w:cs="Arial"/>
          <w:sz w:val="20"/>
          <w:szCs w:val="20"/>
        </w:rPr>
      </w:pPr>
      <w:r w:rsidRPr="0036267B">
        <w:rPr>
          <w:rFonts w:cs="Arial"/>
          <w:sz w:val="20"/>
          <w:szCs w:val="20"/>
        </w:rPr>
        <w:t xml:space="preserve">Napěťová hladina: 0,4 kV </w:t>
      </w:r>
    </w:p>
    <w:p w14:paraId="6684AEDB" w14:textId="77777777" w:rsidR="002559DF" w:rsidRPr="0036267B" w:rsidRDefault="002559DF" w:rsidP="002559DF">
      <w:pPr>
        <w:pStyle w:val="Zkladntext"/>
        <w:ind w:left="720"/>
        <w:rPr>
          <w:rFonts w:cs="Arial"/>
          <w:sz w:val="20"/>
          <w:szCs w:val="20"/>
        </w:rPr>
      </w:pPr>
    </w:p>
    <w:p w14:paraId="0B34F841" w14:textId="77777777" w:rsidR="00FA7630" w:rsidRDefault="00FA7630" w:rsidP="00FA7630">
      <w:pPr>
        <w:pStyle w:val="Zkladntext"/>
        <w:ind w:left="720"/>
        <w:rPr>
          <w:rFonts w:cs="Arial"/>
          <w:sz w:val="20"/>
          <w:szCs w:val="20"/>
        </w:rPr>
      </w:pPr>
    </w:p>
    <w:p w14:paraId="0A249049" w14:textId="77777777" w:rsidR="00E3514D" w:rsidRPr="00FA7630" w:rsidRDefault="00E3514D" w:rsidP="00FA7630">
      <w:pPr>
        <w:pStyle w:val="Zkladntext"/>
        <w:rPr>
          <w:rFonts w:cs="Arial"/>
          <w:sz w:val="20"/>
          <w:szCs w:val="20"/>
        </w:rPr>
      </w:pPr>
      <w:r w:rsidRPr="00FA7630">
        <w:rPr>
          <w:rFonts w:cs="Arial"/>
          <w:bCs/>
          <w:sz w:val="20"/>
          <w:szCs w:val="20"/>
        </w:rPr>
        <w:t>které j</w:t>
      </w:r>
      <w:r w:rsidR="00631AED" w:rsidRPr="00FA7630">
        <w:rPr>
          <w:rFonts w:cs="Arial"/>
          <w:bCs/>
          <w:sz w:val="20"/>
          <w:szCs w:val="20"/>
        </w:rPr>
        <w:t>sou</w:t>
      </w:r>
      <w:r w:rsidRPr="00FA7630">
        <w:rPr>
          <w:rFonts w:cs="Arial"/>
          <w:sz w:val="20"/>
          <w:szCs w:val="20"/>
        </w:rPr>
        <w:t xml:space="preserve"> v majetku naší</w:t>
      </w:r>
      <w:r w:rsidR="0062240D" w:rsidRPr="00FA7630">
        <w:rPr>
          <w:rFonts w:cs="Arial"/>
          <w:sz w:val="20"/>
          <w:szCs w:val="20"/>
        </w:rPr>
        <w:t xml:space="preserve"> </w:t>
      </w:r>
      <w:r w:rsidRPr="00FA7630">
        <w:rPr>
          <w:rFonts w:cs="Arial"/>
          <w:sz w:val="20"/>
          <w:szCs w:val="20"/>
        </w:rPr>
        <w:t xml:space="preserve">společnosti. </w:t>
      </w:r>
    </w:p>
    <w:p w14:paraId="37BFFC9D" w14:textId="77777777" w:rsidR="00E3514D" w:rsidRPr="009F7604" w:rsidRDefault="00E3514D" w:rsidP="00E3514D">
      <w:pPr>
        <w:pStyle w:val="Zkladntext"/>
        <w:rPr>
          <w:rFonts w:cs="Arial"/>
          <w:sz w:val="20"/>
          <w:szCs w:val="20"/>
        </w:rPr>
      </w:pPr>
    </w:p>
    <w:p w14:paraId="5B4AE06F" w14:textId="77777777" w:rsidR="00E3514D" w:rsidRDefault="00E3514D" w:rsidP="00E3514D">
      <w:pPr>
        <w:pStyle w:val="Zkladntext"/>
        <w:rPr>
          <w:rFonts w:cs="Arial"/>
          <w:bCs/>
          <w:sz w:val="20"/>
          <w:szCs w:val="20"/>
        </w:rPr>
      </w:pPr>
      <w:r w:rsidRPr="00DF009C">
        <w:rPr>
          <w:rFonts w:cs="Arial"/>
          <w:sz w:val="20"/>
          <w:szCs w:val="20"/>
        </w:rPr>
        <w:t xml:space="preserve">Sdělujeme Vám, že </w:t>
      </w:r>
      <w:r>
        <w:rPr>
          <w:rFonts w:cs="Arial"/>
          <w:sz w:val="20"/>
          <w:szCs w:val="20"/>
        </w:rPr>
        <w:t xml:space="preserve">udělujeme </w:t>
      </w:r>
      <w:r w:rsidRPr="00611633">
        <w:rPr>
          <w:rFonts w:cs="Arial"/>
          <w:b/>
          <w:sz w:val="20"/>
          <w:szCs w:val="20"/>
        </w:rPr>
        <w:t>souhlas</w:t>
      </w:r>
      <w:r>
        <w:rPr>
          <w:rFonts w:cs="Arial"/>
          <w:sz w:val="20"/>
          <w:szCs w:val="20"/>
        </w:rPr>
        <w:t xml:space="preserve"> s </w:t>
      </w:r>
      <w:r w:rsidRPr="009D474E">
        <w:rPr>
          <w:rFonts w:cs="Arial"/>
          <w:sz w:val="20"/>
          <w:szCs w:val="20"/>
        </w:rPr>
        <w:t>činností zasahující</w:t>
      </w:r>
      <w:r>
        <w:rPr>
          <w:rFonts w:cs="Arial"/>
          <w:sz w:val="20"/>
          <w:szCs w:val="20"/>
        </w:rPr>
        <w:t xml:space="preserve"> do</w:t>
      </w:r>
      <w:r w:rsidRPr="00E037B2">
        <w:rPr>
          <w:rFonts w:cs="Arial"/>
          <w:sz w:val="20"/>
          <w:szCs w:val="20"/>
        </w:rPr>
        <w:t xml:space="preserve"> ochranné</w:t>
      </w:r>
      <w:r>
        <w:rPr>
          <w:rFonts w:cs="Arial"/>
          <w:sz w:val="20"/>
          <w:szCs w:val="20"/>
        </w:rPr>
        <w:t>ho</w:t>
      </w:r>
      <w:r w:rsidRPr="00E037B2">
        <w:rPr>
          <w:rFonts w:cs="Arial"/>
          <w:sz w:val="20"/>
          <w:szCs w:val="20"/>
        </w:rPr>
        <w:t xml:space="preserve"> pásm</w:t>
      </w:r>
      <w:r>
        <w:rPr>
          <w:rFonts w:cs="Arial"/>
          <w:sz w:val="20"/>
          <w:szCs w:val="20"/>
        </w:rPr>
        <w:t>a</w:t>
      </w:r>
      <w:r w:rsidRPr="00E037B2">
        <w:rPr>
          <w:rFonts w:cs="Arial"/>
          <w:sz w:val="20"/>
          <w:szCs w:val="20"/>
        </w:rPr>
        <w:t xml:space="preserve"> </w:t>
      </w:r>
      <w:r w:rsidRPr="00DF009C">
        <w:rPr>
          <w:rFonts w:cs="Arial"/>
          <w:bCs/>
          <w:sz w:val="20"/>
          <w:szCs w:val="20"/>
        </w:rPr>
        <w:t>předmětn</w:t>
      </w:r>
      <w:r>
        <w:rPr>
          <w:rFonts w:cs="Arial"/>
          <w:bCs/>
          <w:sz w:val="20"/>
          <w:szCs w:val="20"/>
        </w:rPr>
        <w:t>ého</w:t>
      </w:r>
      <w:r w:rsidRPr="00DF009C">
        <w:rPr>
          <w:rFonts w:cs="Arial"/>
          <w:bCs/>
          <w:sz w:val="20"/>
          <w:szCs w:val="20"/>
        </w:rPr>
        <w:t xml:space="preserve"> </w:t>
      </w:r>
      <w:r>
        <w:rPr>
          <w:rFonts w:cs="Arial"/>
          <w:bCs/>
          <w:sz w:val="20"/>
          <w:szCs w:val="20"/>
        </w:rPr>
        <w:t>el. zařízení</w:t>
      </w:r>
      <w:r w:rsidRPr="00DF009C">
        <w:rPr>
          <w:rFonts w:cs="Arial"/>
          <w:bCs/>
          <w:sz w:val="20"/>
          <w:szCs w:val="20"/>
        </w:rPr>
        <w:t xml:space="preserve">. </w:t>
      </w:r>
    </w:p>
    <w:p w14:paraId="6290F483" w14:textId="77777777" w:rsidR="00E8220C" w:rsidRDefault="00E8220C" w:rsidP="00E3514D">
      <w:pPr>
        <w:pStyle w:val="Zkladntext"/>
        <w:rPr>
          <w:rFonts w:cs="Arial"/>
          <w:bCs/>
          <w:sz w:val="20"/>
          <w:szCs w:val="20"/>
        </w:rPr>
      </w:pPr>
    </w:p>
    <w:p w14:paraId="6E013EE5" w14:textId="77777777" w:rsidR="00E8220C" w:rsidRDefault="00E8220C" w:rsidP="00E3514D">
      <w:pPr>
        <w:pStyle w:val="Zkladntext"/>
        <w:rPr>
          <w:rFonts w:cs="Arial"/>
          <w:bCs/>
          <w:sz w:val="20"/>
          <w:szCs w:val="20"/>
        </w:rPr>
      </w:pPr>
    </w:p>
    <w:p w14:paraId="40D6DA51" w14:textId="77777777" w:rsidR="00E8220C" w:rsidRDefault="00E8220C" w:rsidP="00E3514D">
      <w:pPr>
        <w:pStyle w:val="Zkladntext"/>
        <w:rPr>
          <w:rFonts w:cs="Arial"/>
          <w:bCs/>
          <w:sz w:val="20"/>
          <w:szCs w:val="20"/>
        </w:rPr>
      </w:pPr>
    </w:p>
    <w:p w14:paraId="0D822A79" w14:textId="77777777" w:rsidR="00E8220C" w:rsidRDefault="00E8220C" w:rsidP="00E3514D">
      <w:pPr>
        <w:pStyle w:val="Zkladntext"/>
        <w:rPr>
          <w:rFonts w:cs="Arial"/>
          <w:bCs/>
          <w:sz w:val="20"/>
          <w:szCs w:val="20"/>
        </w:rPr>
      </w:pPr>
    </w:p>
    <w:p w14:paraId="55A41DA7" w14:textId="77777777" w:rsidR="00E8220C" w:rsidRDefault="00E8220C" w:rsidP="00E3514D">
      <w:pPr>
        <w:pStyle w:val="Zkladntext"/>
        <w:rPr>
          <w:rFonts w:cs="Arial"/>
          <w:bCs/>
          <w:sz w:val="20"/>
          <w:szCs w:val="20"/>
        </w:rPr>
      </w:pPr>
    </w:p>
    <w:p w14:paraId="14126444" w14:textId="77777777" w:rsidR="00E8220C" w:rsidRDefault="00E8220C" w:rsidP="00E3514D">
      <w:pPr>
        <w:pStyle w:val="Zkladntext"/>
        <w:rPr>
          <w:rFonts w:cs="Arial"/>
          <w:bCs/>
          <w:sz w:val="20"/>
          <w:szCs w:val="20"/>
        </w:rPr>
      </w:pPr>
    </w:p>
    <w:p w14:paraId="209D3AF4" w14:textId="77777777" w:rsidR="00E3514D" w:rsidRDefault="00E3514D" w:rsidP="00E3514D">
      <w:pPr>
        <w:pStyle w:val="Zkladntext"/>
        <w:rPr>
          <w:rFonts w:cs="Arial"/>
          <w:bCs/>
          <w:sz w:val="20"/>
          <w:szCs w:val="20"/>
        </w:rPr>
      </w:pPr>
    </w:p>
    <w:p w14:paraId="4AEB6999" w14:textId="77777777" w:rsidR="00FA7630" w:rsidRDefault="00E3514D" w:rsidP="00E3514D">
      <w:pPr>
        <w:pStyle w:val="Zkladntext"/>
        <w:rPr>
          <w:rFonts w:cs="Arial"/>
          <w:bCs/>
          <w:sz w:val="20"/>
          <w:szCs w:val="20"/>
        </w:rPr>
      </w:pPr>
      <w:r w:rsidRPr="00A259E7">
        <w:rPr>
          <w:rFonts w:cs="Arial"/>
          <w:bCs/>
          <w:sz w:val="20"/>
          <w:szCs w:val="20"/>
        </w:rPr>
        <w:t xml:space="preserve">Povoleny činnosti: </w:t>
      </w:r>
    </w:p>
    <w:p w14:paraId="443EECF2" w14:textId="77777777" w:rsidR="00E3514D" w:rsidRPr="00A259E7" w:rsidRDefault="00E3514D" w:rsidP="00E3514D">
      <w:pPr>
        <w:pStyle w:val="Zkladntext"/>
        <w:rPr>
          <w:rFonts w:cs="Arial"/>
          <w:bCs/>
          <w:sz w:val="20"/>
          <w:szCs w:val="20"/>
        </w:rPr>
      </w:pPr>
      <w:r w:rsidRPr="00A259E7">
        <w:rPr>
          <w:rFonts w:cs="Arial"/>
          <w:bCs/>
          <w:sz w:val="20"/>
          <w:szCs w:val="20"/>
        </w:rPr>
        <w:t xml:space="preserve"> </w:t>
      </w:r>
    </w:p>
    <w:p w14:paraId="3D14DC00" w14:textId="77777777" w:rsidR="00E3514D" w:rsidRPr="00A259E7" w:rsidRDefault="00E3514D" w:rsidP="00E3514D">
      <w:pPr>
        <w:pStyle w:val="Zkladntext"/>
        <w:rPr>
          <w:rFonts w:cs="Arial"/>
          <w:bCs/>
          <w:sz w:val="20"/>
          <w:szCs w:val="20"/>
        </w:rPr>
      </w:pPr>
      <w:r w:rsidRPr="00A259E7">
        <w:rPr>
          <w:rFonts w:cs="Arial"/>
          <w:bCs/>
          <w:sz w:val="20"/>
          <w:szCs w:val="20"/>
        </w:rPr>
        <w:t>1 – stavební práce                      2 – zemní práce                           3 – kácení a prořez</w:t>
      </w:r>
    </w:p>
    <w:p w14:paraId="6448CEE7" w14:textId="77777777" w:rsidR="00E3514D" w:rsidRPr="00563653" w:rsidRDefault="00E3514D" w:rsidP="00E3514D">
      <w:pPr>
        <w:pStyle w:val="Zkladntext"/>
        <w:rPr>
          <w:rFonts w:cs="Arial"/>
          <w:bCs/>
          <w:sz w:val="20"/>
          <w:szCs w:val="20"/>
        </w:rPr>
      </w:pPr>
      <w:r w:rsidRPr="00A259E7">
        <w:rPr>
          <w:rFonts w:cs="Arial"/>
          <w:bCs/>
          <w:sz w:val="20"/>
          <w:szCs w:val="20"/>
        </w:rPr>
        <w:t xml:space="preserve">4 - umístění stavby                     </w:t>
      </w:r>
      <w:r w:rsidRPr="00563653">
        <w:rPr>
          <w:rFonts w:cs="Arial"/>
          <w:bCs/>
          <w:sz w:val="20"/>
          <w:szCs w:val="20"/>
        </w:rPr>
        <w:t xml:space="preserve">5 – </w:t>
      </w:r>
      <w:r w:rsidRPr="00563653">
        <w:rPr>
          <w:rFonts w:cs="Arial"/>
          <w:bCs/>
          <w:dstrike/>
          <w:sz w:val="20"/>
          <w:szCs w:val="20"/>
        </w:rPr>
        <w:t>skladování hořlavin</w:t>
      </w:r>
      <w:r w:rsidRPr="00563653">
        <w:rPr>
          <w:rFonts w:cs="Arial"/>
          <w:bCs/>
          <w:sz w:val="20"/>
          <w:szCs w:val="20"/>
        </w:rPr>
        <w:t xml:space="preserve">                6 – </w:t>
      </w:r>
      <w:r w:rsidRPr="00563653">
        <w:rPr>
          <w:rFonts w:cs="Arial"/>
          <w:bCs/>
          <w:dstrike/>
          <w:sz w:val="20"/>
          <w:szCs w:val="20"/>
        </w:rPr>
        <w:t>skladování výbušnin</w:t>
      </w:r>
      <w:r w:rsidRPr="00563653">
        <w:rPr>
          <w:rFonts w:cs="Arial"/>
          <w:bCs/>
          <w:sz w:val="20"/>
          <w:szCs w:val="20"/>
        </w:rPr>
        <w:t xml:space="preserve">   </w:t>
      </w:r>
    </w:p>
    <w:p w14:paraId="58366B21" w14:textId="77777777" w:rsidR="00E3514D" w:rsidRDefault="00E3514D" w:rsidP="00E3514D">
      <w:pPr>
        <w:pStyle w:val="Zkladntext"/>
        <w:rPr>
          <w:rFonts w:cs="Arial"/>
          <w:bCs/>
          <w:sz w:val="20"/>
          <w:szCs w:val="20"/>
        </w:rPr>
      </w:pPr>
      <w:r>
        <w:rPr>
          <w:rFonts w:cs="Arial"/>
          <w:bCs/>
          <w:sz w:val="20"/>
          <w:szCs w:val="20"/>
        </w:rPr>
        <w:t>(nehodící se škrtněte)</w:t>
      </w:r>
    </w:p>
    <w:p w14:paraId="3AB8AA74" w14:textId="77777777" w:rsidR="00E3514D" w:rsidRDefault="00E3514D" w:rsidP="00E3514D">
      <w:pPr>
        <w:pStyle w:val="Zkladntext"/>
        <w:rPr>
          <w:rFonts w:cs="Arial"/>
          <w:bCs/>
          <w:sz w:val="20"/>
          <w:szCs w:val="20"/>
        </w:rPr>
      </w:pPr>
    </w:p>
    <w:p w14:paraId="596FF955" w14:textId="77777777" w:rsidR="00E3514D" w:rsidRDefault="00E3514D" w:rsidP="00E3514D">
      <w:pPr>
        <w:pStyle w:val="Zkladntext"/>
        <w:rPr>
          <w:rFonts w:cs="Arial"/>
          <w:bCs/>
          <w:sz w:val="20"/>
          <w:szCs w:val="20"/>
        </w:rPr>
      </w:pPr>
    </w:p>
    <w:p w14:paraId="37BD1FE0" w14:textId="77777777" w:rsidR="00E3514D" w:rsidRDefault="00E3514D" w:rsidP="00E3514D">
      <w:pPr>
        <w:pStyle w:val="Zkladntext"/>
        <w:rPr>
          <w:rFonts w:cs="Arial"/>
          <w:sz w:val="20"/>
          <w:szCs w:val="20"/>
        </w:rPr>
      </w:pPr>
      <w:r w:rsidRPr="00DF009C">
        <w:rPr>
          <w:rFonts w:cs="Arial"/>
          <w:sz w:val="20"/>
          <w:szCs w:val="20"/>
        </w:rPr>
        <w:t>Platnost tohoto souhlasu je vázána na dodržení následujících podmínek:</w:t>
      </w:r>
    </w:p>
    <w:p w14:paraId="6D7CA0B9" w14:textId="77777777" w:rsidR="000143D1" w:rsidRPr="000143D1" w:rsidRDefault="00E3514D" w:rsidP="00195536">
      <w:pPr>
        <w:pStyle w:val="Zkladntext"/>
        <w:spacing w:line="240" w:lineRule="auto"/>
        <w:ind w:left="454"/>
        <w:rPr>
          <w:rFonts w:cs="Arial"/>
          <w:strike/>
          <w:sz w:val="20"/>
          <w:szCs w:val="20"/>
          <w:highlight w:val="yellow"/>
        </w:rPr>
      </w:pPr>
      <w:r w:rsidRPr="003441CC">
        <w:rPr>
          <w:rFonts w:cs="Arial"/>
          <w:sz w:val="20"/>
          <w:szCs w:val="20"/>
        </w:rPr>
        <w:br/>
      </w:r>
    </w:p>
    <w:p w14:paraId="612EDCEE" w14:textId="77777777" w:rsidR="003441CC" w:rsidRDefault="003441CC" w:rsidP="003441CC">
      <w:pPr>
        <w:pStyle w:val="Odstavecseseznamem"/>
        <w:rPr>
          <w:rFonts w:cs="Arial"/>
          <w:sz w:val="20"/>
          <w:szCs w:val="20"/>
        </w:rPr>
      </w:pPr>
    </w:p>
    <w:p w14:paraId="5DDE7CE3" w14:textId="77777777" w:rsidR="003441CC" w:rsidRDefault="003441CC" w:rsidP="00A8796C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</w:t>
      </w:r>
      <w:r w:rsidRPr="00C201A4">
        <w:rPr>
          <w:rFonts w:cs="Arial"/>
          <w:sz w:val="20"/>
          <w:szCs w:val="20"/>
        </w:rPr>
        <w:t xml:space="preserve">odmínkou pro zahájení činnosti v ochranném pásmu je platné </w:t>
      </w:r>
      <w:r>
        <w:rPr>
          <w:rFonts w:cs="Arial"/>
          <w:sz w:val="20"/>
          <w:szCs w:val="20"/>
        </w:rPr>
        <w:t>„S</w:t>
      </w:r>
      <w:r w:rsidRPr="00FB710D">
        <w:rPr>
          <w:rFonts w:cs="Arial"/>
          <w:sz w:val="20"/>
          <w:szCs w:val="20"/>
        </w:rPr>
        <w:t>dělení o existenci sítí společnost</w:t>
      </w:r>
      <w:r>
        <w:rPr>
          <w:rFonts w:cs="Arial"/>
          <w:sz w:val="20"/>
          <w:szCs w:val="20"/>
        </w:rPr>
        <w:t>i</w:t>
      </w:r>
      <w:r w:rsidRPr="00FB710D">
        <w:rPr>
          <w:rFonts w:cs="Arial"/>
          <w:sz w:val="20"/>
          <w:szCs w:val="20"/>
        </w:rPr>
        <w:t xml:space="preserve"> ČEZ Distribuce, a. s.</w:t>
      </w:r>
      <w:r>
        <w:rPr>
          <w:rFonts w:cs="Arial"/>
          <w:sz w:val="20"/>
          <w:szCs w:val="20"/>
        </w:rPr>
        <w:t>“</w:t>
      </w:r>
      <w:r w:rsidRPr="00C201A4">
        <w:rPr>
          <w:rFonts w:cs="Arial"/>
          <w:sz w:val="20"/>
          <w:szCs w:val="20"/>
        </w:rPr>
        <w:t xml:space="preserve">, v daném zájmovém území </w:t>
      </w:r>
      <w:r>
        <w:rPr>
          <w:rFonts w:cs="Arial"/>
          <w:sz w:val="20"/>
          <w:szCs w:val="20"/>
        </w:rPr>
        <w:t xml:space="preserve">tohoto souhlasu </w:t>
      </w:r>
      <w:r w:rsidRPr="00C201A4">
        <w:rPr>
          <w:rFonts w:cs="Arial"/>
          <w:sz w:val="20"/>
          <w:szCs w:val="20"/>
        </w:rPr>
        <w:t>a dodržení podmínek uvedených v tomto vyjádření.</w:t>
      </w:r>
      <w:r>
        <w:rPr>
          <w:rFonts w:cs="Arial"/>
          <w:sz w:val="20"/>
          <w:szCs w:val="20"/>
        </w:rPr>
        <w:t xml:space="preserve"> </w:t>
      </w:r>
    </w:p>
    <w:p w14:paraId="3B69F5EB" w14:textId="77777777" w:rsidR="003441CC" w:rsidRDefault="003441CC" w:rsidP="003441CC">
      <w:pPr>
        <w:pStyle w:val="Odstavecseseznamem"/>
        <w:rPr>
          <w:rFonts w:cs="Arial"/>
          <w:sz w:val="20"/>
          <w:szCs w:val="20"/>
        </w:rPr>
      </w:pPr>
    </w:p>
    <w:p w14:paraId="6B0C0FF6" w14:textId="77777777" w:rsidR="003441CC" w:rsidRDefault="003441CC" w:rsidP="00A8796C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B652E2">
        <w:rPr>
          <w:rFonts w:cs="Arial"/>
          <w:sz w:val="20"/>
          <w:szCs w:val="20"/>
        </w:rPr>
        <w:t xml:space="preserve">Souběhy a křižovatky s elektrickými vedeními musí být provedeny v souladu s platnými normami a předpisy, zejména s ČSN EN 50110-1, ČSN EN 50423-3, PNE 33 0000-6          a PNE 33 3301, ČSN EN 50341-3 pro venkovní vedení VN, ČSN 33 2000-5-52                   a PNE 34 1050 pro kabelová vedení a ČSN 73 6005 o prostorovém uspořádání sítí </w:t>
      </w:r>
      <w:r>
        <w:rPr>
          <w:rFonts w:cs="Arial"/>
          <w:sz w:val="20"/>
          <w:szCs w:val="20"/>
        </w:rPr>
        <w:t xml:space="preserve">technického vybavení. </w:t>
      </w:r>
    </w:p>
    <w:p w14:paraId="48CD372B" w14:textId="77777777" w:rsidR="003441CC" w:rsidRDefault="003441CC" w:rsidP="003441CC">
      <w:pPr>
        <w:pStyle w:val="Zkladntext"/>
        <w:ind w:left="454"/>
        <w:rPr>
          <w:rFonts w:cs="Arial"/>
          <w:sz w:val="20"/>
          <w:szCs w:val="20"/>
        </w:rPr>
      </w:pPr>
    </w:p>
    <w:p w14:paraId="03CA4E8E" w14:textId="77777777" w:rsidR="007B22DC" w:rsidRDefault="003441CC" w:rsidP="002559DF">
      <w:pPr>
        <w:pStyle w:val="Adresaodesilatele"/>
        <w:framePr w:w="0" w:hRule="auto" w:hSpace="0" w:wrap="auto" w:vAnchor="margin" w:hAnchor="text" w:xAlign="left" w:yAlign="inline"/>
        <w:numPr>
          <w:ilvl w:val="0"/>
          <w:numId w:val="1"/>
        </w:numPr>
        <w:rPr>
          <w:rFonts w:ascii="Arial" w:hAnsi="Arial" w:cs="Arial"/>
          <w:sz w:val="20"/>
        </w:rPr>
      </w:pPr>
      <w:r w:rsidRPr="00252F57">
        <w:rPr>
          <w:rFonts w:ascii="Arial" w:hAnsi="Arial" w:cs="Arial"/>
          <w:sz w:val="20"/>
        </w:rPr>
        <w:t>Umístění stavby a provádění činností v ochranném pásmu elektrického</w:t>
      </w:r>
      <w:r w:rsidR="003D2A60" w:rsidRPr="00252F57">
        <w:rPr>
          <w:rFonts w:ascii="Arial" w:hAnsi="Arial" w:cs="Arial"/>
          <w:sz w:val="20"/>
        </w:rPr>
        <w:t xml:space="preserve"> </w:t>
      </w:r>
      <w:r w:rsidRPr="00252F57">
        <w:rPr>
          <w:rFonts w:ascii="Arial" w:hAnsi="Arial" w:cs="Arial"/>
          <w:sz w:val="20"/>
        </w:rPr>
        <w:t xml:space="preserve">zařízení bude realizováno podle </w:t>
      </w:r>
      <w:r w:rsidR="005223AE">
        <w:rPr>
          <w:rFonts w:ascii="Arial" w:hAnsi="Arial" w:cs="Arial"/>
          <w:sz w:val="20"/>
        </w:rPr>
        <w:t xml:space="preserve">situace </w:t>
      </w:r>
      <w:r w:rsidR="002559DF">
        <w:rPr>
          <w:rFonts w:ascii="Arial" w:hAnsi="Arial" w:cs="Arial"/>
          <w:sz w:val="20"/>
        </w:rPr>
        <w:t>Anna Roučková, 01/ 2020</w:t>
      </w:r>
      <w:r w:rsidR="002559DF" w:rsidRPr="000F591D">
        <w:rPr>
          <w:rFonts w:ascii="Arial" w:hAnsi="Arial" w:cs="Arial"/>
          <w:sz w:val="20"/>
        </w:rPr>
        <w:t xml:space="preserve">, č. výk. </w:t>
      </w:r>
      <w:r w:rsidR="002559DF">
        <w:rPr>
          <w:rFonts w:ascii="Arial" w:hAnsi="Arial" w:cs="Arial"/>
          <w:sz w:val="20"/>
        </w:rPr>
        <w:t>C.3</w:t>
      </w:r>
    </w:p>
    <w:p w14:paraId="03346093" w14:textId="77777777" w:rsidR="00C9474A" w:rsidRDefault="00C9474A" w:rsidP="00C9474A">
      <w:pPr>
        <w:pStyle w:val="Odstavecseseznamem"/>
        <w:rPr>
          <w:rFonts w:cs="Arial"/>
          <w:sz w:val="20"/>
        </w:rPr>
      </w:pPr>
    </w:p>
    <w:p w14:paraId="0B69A9B8" w14:textId="77777777" w:rsidR="00C9474A" w:rsidRPr="002559DF" w:rsidRDefault="00C9474A" w:rsidP="002559DF">
      <w:pPr>
        <w:pStyle w:val="Adresaodesilatele"/>
        <w:framePr w:w="0" w:hRule="auto" w:hSpace="0" w:wrap="auto" w:vAnchor="margin" w:hAnchor="text" w:xAlign="left" w:yAlign="inline"/>
        <w:numPr>
          <w:ilvl w:val="0"/>
          <w:numId w:val="1"/>
        </w:numPr>
        <w:rPr>
          <w:rFonts w:ascii="Arial" w:hAnsi="Arial" w:cs="Arial"/>
          <w:sz w:val="20"/>
        </w:rPr>
      </w:pPr>
      <w:r w:rsidRPr="00C9474A">
        <w:rPr>
          <w:rFonts w:ascii="Arial" w:hAnsi="Arial" w:cs="Arial"/>
          <w:sz w:val="20"/>
        </w:rPr>
        <w:t>Stožár veřejného osvětlení bude ve vzdálenosti 0,6 m od kabelového vedení</w:t>
      </w:r>
      <w:r>
        <w:rPr>
          <w:rFonts w:ascii="Arial" w:hAnsi="Arial" w:cs="Arial"/>
          <w:sz w:val="20"/>
        </w:rPr>
        <w:t xml:space="preserve"> </w:t>
      </w:r>
      <w:r w:rsidRPr="00C9474A">
        <w:rPr>
          <w:rFonts w:ascii="Arial" w:hAnsi="Arial" w:cs="Arial"/>
          <w:sz w:val="20"/>
        </w:rPr>
        <w:t>NN v majetku ČEZ Distribuce, a. s.</w:t>
      </w:r>
    </w:p>
    <w:p w14:paraId="6FA0A1CE" w14:textId="77777777" w:rsidR="00F23E90" w:rsidRPr="00F23E90" w:rsidRDefault="00F23E90" w:rsidP="00F23E90">
      <w:pPr>
        <w:pStyle w:val="Zkladntext"/>
        <w:spacing w:line="240" w:lineRule="auto"/>
        <w:ind w:left="454"/>
        <w:rPr>
          <w:rFonts w:cs="Arial"/>
          <w:sz w:val="20"/>
          <w:szCs w:val="20"/>
        </w:rPr>
      </w:pPr>
    </w:p>
    <w:p w14:paraId="006C41E2" w14:textId="77777777" w:rsidR="003441CC" w:rsidRDefault="003441CC" w:rsidP="00A8796C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J</w:t>
      </w:r>
      <w:r w:rsidRPr="004F28E1">
        <w:rPr>
          <w:rFonts w:cs="Arial"/>
          <w:sz w:val="20"/>
          <w:szCs w:val="20"/>
        </w:rPr>
        <w:t>akákoliv poškození nebo mimořádné události, způsobené na elektrickém zařízení stavebníkem, musí být neprodleně oznámeny na poruchovou linku 840 850 860 a budou opraveny na náklady viníka. Zahrnutí poškozených míst může být provedeno pouze</w:t>
      </w:r>
      <w:r>
        <w:rPr>
          <w:rFonts w:cs="Arial"/>
          <w:sz w:val="20"/>
          <w:szCs w:val="20"/>
        </w:rPr>
        <w:t xml:space="preserve">         </w:t>
      </w:r>
      <w:r w:rsidRPr="004F28E1">
        <w:rPr>
          <w:rFonts w:cs="Arial"/>
          <w:sz w:val="20"/>
          <w:szCs w:val="20"/>
        </w:rPr>
        <w:t xml:space="preserve"> po souhlasu vydaném naší společností</w:t>
      </w:r>
      <w:r>
        <w:rPr>
          <w:rFonts w:cs="Arial"/>
          <w:sz w:val="20"/>
          <w:szCs w:val="20"/>
        </w:rPr>
        <w:t>.</w:t>
      </w:r>
    </w:p>
    <w:p w14:paraId="54282E94" w14:textId="77777777" w:rsidR="003441CC" w:rsidRDefault="003441CC" w:rsidP="003441CC">
      <w:pPr>
        <w:pStyle w:val="Odstavecseseznamem"/>
        <w:rPr>
          <w:rFonts w:cs="Arial"/>
          <w:sz w:val="20"/>
          <w:szCs w:val="20"/>
        </w:rPr>
      </w:pPr>
    </w:p>
    <w:p w14:paraId="248FB571" w14:textId="77777777" w:rsidR="003441CC" w:rsidRDefault="003441CC" w:rsidP="003441CC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sz w:val="20"/>
          <w:szCs w:val="20"/>
        </w:rPr>
        <w:t>U</w:t>
      </w:r>
      <w:r w:rsidRPr="004F28E1">
        <w:rPr>
          <w:sz w:val="20"/>
          <w:szCs w:val="20"/>
        </w:rPr>
        <w:t>místěním stavby nesmí dojít ke ztížení přístupu našich pracovníků a pracovníků námi pověřených firem k našemu zařízení</w:t>
      </w:r>
      <w:r>
        <w:rPr>
          <w:sz w:val="20"/>
          <w:szCs w:val="20"/>
        </w:rPr>
        <w:t>.</w:t>
      </w:r>
    </w:p>
    <w:p w14:paraId="38306E8B" w14:textId="77777777" w:rsidR="003441CC" w:rsidRDefault="003441CC" w:rsidP="003441CC">
      <w:pPr>
        <w:pStyle w:val="Odstavecseseznamem"/>
        <w:rPr>
          <w:rFonts w:cs="Arial"/>
          <w:sz w:val="20"/>
          <w:szCs w:val="20"/>
        </w:rPr>
      </w:pPr>
    </w:p>
    <w:p w14:paraId="350D90B4" w14:textId="77777777" w:rsidR="003441CC" w:rsidRDefault="003441CC" w:rsidP="003441CC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</w:t>
      </w:r>
      <w:r w:rsidRPr="004F28E1">
        <w:rPr>
          <w:rFonts w:cs="Arial"/>
          <w:sz w:val="20"/>
          <w:szCs w:val="20"/>
        </w:rPr>
        <w:t>racovníci provádějící práce budou prokazatelně poučeni o nebezpečí, které hrozí</w:t>
      </w:r>
      <w:r>
        <w:rPr>
          <w:rFonts w:cs="Arial"/>
          <w:sz w:val="20"/>
          <w:szCs w:val="20"/>
        </w:rPr>
        <w:t xml:space="preserve">          </w:t>
      </w:r>
      <w:r w:rsidRPr="004F28E1">
        <w:rPr>
          <w:rFonts w:cs="Arial"/>
          <w:sz w:val="20"/>
          <w:szCs w:val="20"/>
        </w:rPr>
        <w:t xml:space="preserve"> při nedodržení bezpečnostních předpisů</w:t>
      </w:r>
      <w:r>
        <w:rPr>
          <w:rFonts w:cs="Arial"/>
          <w:sz w:val="20"/>
          <w:szCs w:val="20"/>
        </w:rPr>
        <w:t xml:space="preserve">. </w:t>
      </w:r>
    </w:p>
    <w:p w14:paraId="64752ACC" w14:textId="77777777" w:rsidR="003441CC" w:rsidRDefault="003441CC" w:rsidP="003441CC">
      <w:pPr>
        <w:pStyle w:val="Odstavecseseznamem"/>
        <w:rPr>
          <w:rFonts w:cs="Arial"/>
          <w:sz w:val="20"/>
          <w:szCs w:val="20"/>
        </w:rPr>
      </w:pPr>
    </w:p>
    <w:p w14:paraId="7DF7B30A" w14:textId="77777777" w:rsidR="003441CC" w:rsidRDefault="003441CC" w:rsidP="003441CC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</w:t>
      </w:r>
      <w:r w:rsidRPr="004F28E1">
        <w:rPr>
          <w:rFonts w:cs="Arial"/>
          <w:sz w:val="20"/>
          <w:szCs w:val="20"/>
        </w:rPr>
        <w:t> ohledem k provádění prací v ochranném pásmu upozorňujeme na možnost nebezpečných vlivů od elektrického zařízení. Opatření proti těmto vlivům je na straně zhotovitele výše uvedené stavby</w:t>
      </w:r>
      <w:r>
        <w:rPr>
          <w:rFonts w:cs="Arial"/>
          <w:sz w:val="20"/>
          <w:szCs w:val="20"/>
        </w:rPr>
        <w:t>.</w:t>
      </w:r>
      <w:r w:rsidRPr="004F28E1">
        <w:rPr>
          <w:rFonts w:cs="Arial"/>
          <w:sz w:val="20"/>
          <w:szCs w:val="20"/>
        </w:rPr>
        <w:t xml:space="preserve"> ČEZ Distribuce</w:t>
      </w:r>
      <w:r w:rsidRPr="003A6F8A">
        <w:rPr>
          <w:rFonts w:cs="Arial"/>
          <w:sz w:val="20"/>
          <w:szCs w:val="20"/>
        </w:rPr>
        <w:t>, a.</w:t>
      </w:r>
      <w:r>
        <w:rPr>
          <w:rFonts w:cs="Arial"/>
          <w:sz w:val="20"/>
          <w:szCs w:val="20"/>
        </w:rPr>
        <w:t xml:space="preserve"> </w:t>
      </w:r>
      <w:r w:rsidRPr="003A6F8A">
        <w:rPr>
          <w:rFonts w:cs="Arial"/>
          <w:sz w:val="20"/>
          <w:szCs w:val="20"/>
        </w:rPr>
        <w:t>s.</w:t>
      </w:r>
      <w:r w:rsidRPr="004F28E1">
        <w:rPr>
          <w:rFonts w:cs="Arial"/>
          <w:sz w:val="20"/>
          <w:szCs w:val="20"/>
        </w:rPr>
        <w:t xml:space="preserve"> nepřevezme žádnou zodpovědnost za případné škody, které vzniknou stavebníkovi následkem poruchy nebo havárie elektrického zařízení za nepředvídaných okolností nebo nedodržením výše uvedených podmínek</w:t>
      </w:r>
      <w:r>
        <w:rPr>
          <w:rFonts w:cs="Arial"/>
          <w:sz w:val="20"/>
          <w:szCs w:val="20"/>
        </w:rPr>
        <w:t>.</w:t>
      </w:r>
    </w:p>
    <w:p w14:paraId="229C8C28" w14:textId="77777777" w:rsidR="003441CC" w:rsidRDefault="003441CC" w:rsidP="003441CC">
      <w:pPr>
        <w:pStyle w:val="Odstavecseseznamem"/>
        <w:rPr>
          <w:rFonts w:cs="Arial"/>
          <w:sz w:val="20"/>
          <w:szCs w:val="20"/>
        </w:rPr>
      </w:pPr>
    </w:p>
    <w:p w14:paraId="6AB9A861" w14:textId="77777777" w:rsidR="003441CC" w:rsidRPr="003441CC" w:rsidRDefault="003441CC" w:rsidP="003441CC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>
        <w:rPr>
          <w:sz w:val="20"/>
          <w:szCs w:val="20"/>
        </w:rPr>
        <w:t>P</w:t>
      </w:r>
      <w:r w:rsidRPr="004F28E1">
        <w:rPr>
          <w:sz w:val="20"/>
          <w:szCs w:val="20"/>
        </w:rPr>
        <w:t>ři případné úpravě povrchu v ochranném pásmu vedení nesmí dojít ke změně výškové nivelety země oproti současnému stavu</w:t>
      </w:r>
      <w:r>
        <w:rPr>
          <w:sz w:val="20"/>
          <w:szCs w:val="20"/>
        </w:rPr>
        <w:t>.</w:t>
      </w:r>
    </w:p>
    <w:p w14:paraId="6F7D86E0" w14:textId="77777777" w:rsidR="003441CC" w:rsidRDefault="003441CC" w:rsidP="003441CC">
      <w:pPr>
        <w:pStyle w:val="Odstavecseseznamem"/>
        <w:rPr>
          <w:rFonts w:cs="Arial"/>
          <w:sz w:val="20"/>
          <w:szCs w:val="20"/>
        </w:rPr>
      </w:pPr>
    </w:p>
    <w:p w14:paraId="3DAC1FF5" w14:textId="77777777" w:rsidR="003441CC" w:rsidRDefault="003441CC" w:rsidP="003441CC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4F28E1">
        <w:rPr>
          <w:rFonts w:cs="Arial"/>
          <w:sz w:val="20"/>
          <w:szCs w:val="20"/>
        </w:rPr>
        <w:lastRenderedPageBreak/>
        <w:t xml:space="preserve">Musí být dodrženy Podmínky pro práce v ochranných pásmech vedení, které jsou přílohou </w:t>
      </w:r>
      <w:r w:rsidRPr="003A6F8A">
        <w:rPr>
          <w:rFonts w:cs="Arial"/>
          <w:sz w:val="20"/>
          <w:szCs w:val="20"/>
        </w:rPr>
        <w:t>tohoto souhlasu</w:t>
      </w:r>
      <w:r>
        <w:rPr>
          <w:rFonts w:cs="Arial"/>
          <w:sz w:val="20"/>
          <w:szCs w:val="20"/>
        </w:rPr>
        <w:t>.</w:t>
      </w:r>
    </w:p>
    <w:p w14:paraId="0F52D917" w14:textId="77777777" w:rsidR="003441CC" w:rsidRDefault="003441CC" w:rsidP="003441CC">
      <w:pPr>
        <w:pStyle w:val="Odstavecseseznamem"/>
        <w:rPr>
          <w:rFonts w:cs="Arial"/>
          <w:sz w:val="20"/>
          <w:szCs w:val="20"/>
        </w:rPr>
      </w:pPr>
    </w:p>
    <w:p w14:paraId="785F0E16" w14:textId="77777777" w:rsidR="003441CC" w:rsidRDefault="003441CC" w:rsidP="003441CC">
      <w:pPr>
        <w:pStyle w:val="Zkladntext"/>
        <w:numPr>
          <w:ilvl w:val="0"/>
          <w:numId w:val="1"/>
        </w:numPr>
        <w:rPr>
          <w:rFonts w:cs="Arial"/>
          <w:sz w:val="20"/>
          <w:szCs w:val="20"/>
        </w:rPr>
      </w:pPr>
      <w:r w:rsidRPr="003441CC">
        <w:rPr>
          <w:rFonts w:cs="Arial"/>
          <w:sz w:val="20"/>
          <w:szCs w:val="20"/>
        </w:rPr>
        <w:t>Jakékoliv události mající vliv na provoz předmětných vedení musí být neprodleně oznámeny na poruchovou linku 840 850 860 nebo včas oznámeny naší společnosti.</w:t>
      </w:r>
    </w:p>
    <w:p w14:paraId="71AC4DD0" w14:textId="77777777" w:rsidR="003441CC" w:rsidRDefault="003441CC" w:rsidP="003441CC">
      <w:pPr>
        <w:pStyle w:val="Odstavecseseznamem"/>
        <w:rPr>
          <w:rFonts w:cs="Arial"/>
          <w:sz w:val="20"/>
          <w:szCs w:val="20"/>
        </w:rPr>
      </w:pPr>
    </w:p>
    <w:p w14:paraId="7A320D16" w14:textId="77777777" w:rsidR="005F60F1" w:rsidRPr="003441CC" w:rsidRDefault="003441CC" w:rsidP="00A8796C">
      <w:pPr>
        <w:pStyle w:val="Zkladntext"/>
        <w:numPr>
          <w:ilvl w:val="0"/>
          <w:numId w:val="1"/>
        </w:numPr>
        <w:spacing w:before="100" w:beforeAutospacing="1"/>
        <w:rPr>
          <w:rFonts w:cs="Arial"/>
          <w:sz w:val="20"/>
          <w:szCs w:val="20"/>
        </w:rPr>
      </w:pPr>
      <w:r w:rsidRPr="003441CC">
        <w:rPr>
          <w:rFonts w:cs="Arial"/>
          <w:sz w:val="20"/>
          <w:szCs w:val="20"/>
        </w:rPr>
        <w:t xml:space="preserve">Výjimka z OP se nevztahuje na zařízení ČEZ ICT services, a. s. </w:t>
      </w:r>
      <w:r w:rsidRPr="003441CC">
        <w:rPr>
          <w:rFonts w:cs="Arial"/>
          <w:sz w:val="20"/>
          <w:szCs w:val="20"/>
        </w:rPr>
        <w:br/>
        <w:t xml:space="preserve"> </w:t>
      </w:r>
      <w:r w:rsidR="005F60F1" w:rsidRPr="003441CC">
        <w:rPr>
          <w:rFonts w:cs="Arial"/>
          <w:sz w:val="20"/>
          <w:szCs w:val="20"/>
        </w:rPr>
        <w:br/>
      </w:r>
    </w:p>
    <w:p w14:paraId="6D2CEDD0" w14:textId="77777777" w:rsidR="00E3514D" w:rsidRDefault="00E3514D" w:rsidP="00E3514D">
      <w:pPr>
        <w:rPr>
          <w:rFonts w:cs="Arial"/>
          <w:sz w:val="20"/>
          <w:szCs w:val="20"/>
        </w:rPr>
      </w:pPr>
      <w:r w:rsidRPr="00C201A4">
        <w:rPr>
          <w:rFonts w:cs="Arial"/>
          <w:sz w:val="20"/>
          <w:szCs w:val="20"/>
        </w:rPr>
        <w:t xml:space="preserve">Souhlas s prováděním činností související se zřízením </w:t>
      </w:r>
      <w:r>
        <w:rPr>
          <w:rFonts w:cs="Arial"/>
          <w:sz w:val="20"/>
          <w:szCs w:val="20"/>
        </w:rPr>
        <w:t>(</w:t>
      </w:r>
      <w:r w:rsidRPr="00C201A4">
        <w:rPr>
          <w:rFonts w:cs="Arial"/>
          <w:sz w:val="20"/>
          <w:szCs w:val="20"/>
        </w:rPr>
        <w:t>výstavbou</w:t>
      </w:r>
      <w:r>
        <w:rPr>
          <w:rFonts w:cs="Arial"/>
          <w:sz w:val="20"/>
          <w:szCs w:val="20"/>
        </w:rPr>
        <w:t>)</w:t>
      </w:r>
      <w:r w:rsidRPr="00C201A4">
        <w:rPr>
          <w:rFonts w:cs="Arial"/>
          <w:sz w:val="20"/>
          <w:szCs w:val="20"/>
        </w:rPr>
        <w:t xml:space="preserve"> výše uvedené stavby končí dnem vydání kolaudačního rozhodnutí.</w:t>
      </w:r>
    </w:p>
    <w:p w14:paraId="6FAC4942" w14:textId="77777777" w:rsidR="00E3514D" w:rsidRPr="00C201A4" w:rsidRDefault="00E3514D" w:rsidP="00E3514D">
      <w:pPr>
        <w:rPr>
          <w:rFonts w:cs="Arial"/>
          <w:sz w:val="20"/>
          <w:szCs w:val="20"/>
        </w:rPr>
      </w:pPr>
    </w:p>
    <w:p w14:paraId="3F835D31" w14:textId="77777777" w:rsidR="00E3514D" w:rsidRDefault="00E3514D" w:rsidP="00E3514D">
      <w:pPr>
        <w:rPr>
          <w:rFonts w:cs="Arial"/>
          <w:sz w:val="20"/>
          <w:szCs w:val="20"/>
        </w:rPr>
      </w:pPr>
      <w:r w:rsidRPr="00C201A4">
        <w:rPr>
          <w:rFonts w:cs="Arial"/>
          <w:sz w:val="20"/>
          <w:szCs w:val="20"/>
        </w:rPr>
        <w:t xml:space="preserve">Provozovatel si vyhrazuje právo odvolat souhlas kdykoli, pokud zjistí, že podmínky stanovené </w:t>
      </w:r>
      <w:r w:rsidR="00A8796C">
        <w:rPr>
          <w:rFonts w:cs="Arial"/>
          <w:sz w:val="20"/>
          <w:szCs w:val="20"/>
        </w:rPr>
        <w:t xml:space="preserve">    </w:t>
      </w:r>
      <w:r w:rsidRPr="00C201A4">
        <w:rPr>
          <w:rFonts w:cs="Arial"/>
          <w:sz w:val="20"/>
          <w:szCs w:val="20"/>
        </w:rPr>
        <w:t xml:space="preserve">v tomto </w:t>
      </w:r>
      <w:r>
        <w:rPr>
          <w:rFonts w:cs="Arial"/>
          <w:sz w:val="20"/>
          <w:szCs w:val="20"/>
        </w:rPr>
        <w:t>„</w:t>
      </w:r>
      <w:r w:rsidRPr="00285CB8">
        <w:rPr>
          <w:rFonts w:cs="Arial"/>
          <w:sz w:val="20"/>
          <w:szCs w:val="20"/>
        </w:rPr>
        <w:t>Souhlas</w:t>
      </w:r>
      <w:r>
        <w:rPr>
          <w:rFonts w:cs="Arial"/>
          <w:sz w:val="20"/>
          <w:szCs w:val="20"/>
        </w:rPr>
        <w:t>u</w:t>
      </w:r>
      <w:r w:rsidRPr="00285CB8">
        <w:rPr>
          <w:rFonts w:cs="Arial"/>
          <w:sz w:val="20"/>
          <w:szCs w:val="20"/>
        </w:rPr>
        <w:t xml:space="preserve"> s umístěním stavby a s prováděním činností v ochranném pásmu elektrického zařízení</w:t>
      </w:r>
      <w:r>
        <w:rPr>
          <w:rFonts w:cs="Arial"/>
          <w:sz w:val="20"/>
          <w:szCs w:val="20"/>
        </w:rPr>
        <w:t>“</w:t>
      </w:r>
      <w:r w:rsidR="0062240D">
        <w:rPr>
          <w:rFonts w:cs="Arial"/>
          <w:sz w:val="20"/>
          <w:szCs w:val="20"/>
        </w:rPr>
        <w:t xml:space="preserve"> </w:t>
      </w:r>
      <w:r w:rsidRPr="00C201A4">
        <w:rPr>
          <w:rFonts w:cs="Arial"/>
          <w:sz w:val="20"/>
          <w:szCs w:val="20"/>
        </w:rPr>
        <w:t xml:space="preserve">nejsou dodrženy. Pokud zjištěné nedostatky nebyly odstraněny ani </w:t>
      </w:r>
      <w:r w:rsidR="00A8796C">
        <w:rPr>
          <w:rFonts w:cs="Arial"/>
          <w:sz w:val="20"/>
          <w:szCs w:val="20"/>
        </w:rPr>
        <w:t xml:space="preserve">       </w:t>
      </w:r>
      <w:r w:rsidRPr="00C201A4">
        <w:rPr>
          <w:rFonts w:cs="Arial"/>
          <w:sz w:val="20"/>
          <w:szCs w:val="20"/>
        </w:rPr>
        <w:t>na základě písemné výzvy ve stanoveném termínu, je žadatel povinen uvést ochranné pásmo do původního stavu a zdržet se provozování jakékoli činnosti, kterou zákon výslovně zakazuje.</w:t>
      </w:r>
    </w:p>
    <w:p w14:paraId="2D9AF027" w14:textId="77777777" w:rsidR="00E3514D" w:rsidRPr="00C201A4" w:rsidRDefault="00E3514D" w:rsidP="00E3514D">
      <w:pPr>
        <w:rPr>
          <w:rFonts w:cs="Arial"/>
          <w:sz w:val="20"/>
          <w:szCs w:val="20"/>
        </w:rPr>
      </w:pPr>
    </w:p>
    <w:p w14:paraId="2BFBC95B" w14:textId="77777777" w:rsidR="00E3514D" w:rsidRDefault="00E3514D" w:rsidP="00E3514D">
      <w:pPr>
        <w:rPr>
          <w:rFonts w:cs="Arial"/>
          <w:sz w:val="20"/>
        </w:rPr>
      </w:pPr>
      <w:r w:rsidRPr="00C201A4">
        <w:rPr>
          <w:rFonts w:cs="Arial"/>
          <w:sz w:val="20"/>
          <w:szCs w:val="20"/>
        </w:rPr>
        <w:t xml:space="preserve">Tento souhlas pozbývá platnosti, nebude-li stavba zahájena do 1 roku od udělení souhlasu </w:t>
      </w:r>
      <w:r w:rsidR="00A8796C">
        <w:rPr>
          <w:rFonts w:cs="Arial"/>
          <w:sz w:val="20"/>
          <w:szCs w:val="20"/>
        </w:rPr>
        <w:t xml:space="preserve">      </w:t>
      </w:r>
      <w:r w:rsidRPr="00C201A4">
        <w:rPr>
          <w:rFonts w:cs="Arial"/>
          <w:sz w:val="20"/>
          <w:szCs w:val="20"/>
        </w:rPr>
        <w:t>a netýká se zajištění dodávky elektřiny pro danou stavbu.</w:t>
      </w:r>
    </w:p>
    <w:p w14:paraId="756882F2" w14:textId="77777777" w:rsidR="00E3514D" w:rsidRDefault="00E3514D" w:rsidP="00E3514D">
      <w:pPr>
        <w:rPr>
          <w:rFonts w:cs="Arial"/>
          <w:sz w:val="20"/>
        </w:rPr>
      </w:pPr>
    </w:p>
    <w:p w14:paraId="4574646A" w14:textId="77777777" w:rsidR="003C68C7" w:rsidRDefault="003C68C7" w:rsidP="0062240D">
      <w:pPr>
        <w:jc w:val="both"/>
        <w:rPr>
          <w:rFonts w:cs="Arial"/>
          <w:sz w:val="20"/>
          <w:szCs w:val="20"/>
        </w:rPr>
      </w:pPr>
    </w:p>
    <w:p w14:paraId="1D3D22EE" w14:textId="77777777" w:rsidR="0062240D" w:rsidRPr="001F72B0" w:rsidRDefault="0062240D" w:rsidP="0062240D">
      <w:pPr>
        <w:jc w:val="both"/>
        <w:rPr>
          <w:rFonts w:cs="Arial"/>
          <w:sz w:val="20"/>
          <w:szCs w:val="20"/>
        </w:rPr>
      </w:pPr>
      <w:r w:rsidRPr="001F72B0">
        <w:rPr>
          <w:rFonts w:cs="Arial"/>
          <w:sz w:val="20"/>
          <w:szCs w:val="20"/>
        </w:rPr>
        <w:t>S pozdravem</w:t>
      </w:r>
    </w:p>
    <w:p w14:paraId="4D71D7EE" w14:textId="77777777" w:rsidR="0062240D" w:rsidRPr="007F2749" w:rsidRDefault="0062240D" w:rsidP="0062240D">
      <w:pPr>
        <w:spacing w:line="240" w:lineRule="auto"/>
        <w:jc w:val="both"/>
        <w:rPr>
          <w:rFonts w:cs="Arial"/>
          <w:sz w:val="20"/>
          <w:szCs w:val="20"/>
          <w:lang w:eastAsia="cs-CZ"/>
        </w:rPr>
      </w:pPr>
    </w:p>
    <w:p w14:paraId="2375ACA4" w14:textId="77777777" w:rsidR="0062240D" w:rsidRPr="007F2749" w:rsidRDefault="0062240D" w:rsidP="0062240D">
      <w:pPr>
        <w:spacing w:line="240" w:lineRule="auto"/>
        <w:jc w:val="both"/>
        <w:rPr>
          <w:rFonts w:cs="Arial"/>
          <w:sz w:val="20"/>
          <w:szCs w:val="20"/>
          <w:lang w:eastAsia="cs-CZ"/>
        </w:rPr>
      </w:pPr>
      <w:r>
        <w:rPr>
          <w:rFonts w:ascii="Times New Roman" w:hAnsi="Times New Roman" w:cs="Arial"/>
          <w:noProof/>
          <w:sz w:val="20"/>
          <w:szCs w:val="20"/>
          <w:lang w:eastAsia="cs-CZ"/>
        </w:rPr>
        <w:drawing>
          <wp:inline distT="0" distB="0" distL="0" distR="0" wp14:anchorId="2D0F51C9" wp14:editId="3FC1651C">
            <wp:extent cx="1371600" cy="543560"/>
            <wp:effectExtent l="0" t="0" r="0" b="889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43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F2749">
        <w:rPr>
          <w:rFonts w:ascii="Times New Roman" w:hAnsi="Times New Roman" w:cs="Arial"/>
          <w:sz w:val="20"/>
          <w:szCs w:val="20"/>
          <w:lang w:eastAsia="cs-CZ"/>
        </w:rPr>
        <w:t xml:space="preserve">  </w:t>
      </w:r>
    </w:p>
    <w:p w14:paraId="746CC79F" w14:textId="77777777" w:rsidR="0062240D" w:rsidRDefault="0062240D" w:rsidP="0062240D">
      <w:pPr>
        <w:jc w:val="both"/>
        <w:rPr>
          <w:rFonts w:cs="Arial"/>
          <w:sz w:val="20"/>
          <w:szCs w:val="20"/>
        </w:rPr>
      </w:pPr>
    </w:p>
    <w:p w14:paraId="0C3319DF" w14:textId="77777777" w:rsidR="003C68C7" w:rsidRDefault="003C68C7" w:rsidP="0062240D">
      <w:pPr>
        <w:jc w:val="both"/>
        <w:rPr>
          <w:rFonts w:cs="Arial"/>
          <w:sz w:val="20"/>
          <w:szCs w:val="20"/>
        </w:rPr>
      </w:pPr>
    </w:p>
    <w:p w14:paraId="1F744446" w14:textId="77777777" w:rsidR="003C68C7" w:rsidRDefault="003C68C7" w:rsidP="0062240D">
      <w:pPr>
        <w:jc w:val="both"/>
        <w:rPr>
          <w:rFonts w:cs="Arial"/>
          <w:sz w:val="20"/>
          <w:szCs w:val="20"/>
        </w:rPr>
      </w:pPr>
    </w:p>
    <w:p w14:paraId="4A6BF71D" w14:textId="77777777" w:rsidR="0062240D" w:rsidRDefault="0062240D" w:rsidP="0062240D">
      <w:pPr>
        <w:jc w:val="both"/>
        <w:rPr>
          <w:rFonts w:cs="Arial"/>
          <w:sz w:val="20"/>
          <w:szCs w:val="20"/>
        </w:rPr>
      </w:pPr>
    </w:p>
    <w:p w14:paraId="2AF3EA87" w14:textId="77777777" w:rsidR="0062240D" w:rsidRPr="001F72B0" w:rsidRDefault="0062240D" w:rsidP="0062240D">
      <w:pPr>
        <w:jc w:val="both"/>
        <w:rPr>
          <w:rFonts w:cs="Arial"/>
          <w:sz w:val="20"/>
          <w:szCs w:val="20"/>
        </w:rPr>
      </w:pPr>
    </w:p>
    <w:p w14:paraId="6A791275" w14:textId="77777777" w:rsidR="0062240D" w:rsidRPr="001F72B0" w:rsidRDefault="0062240D" w:rsidP="0062240D">
      <w:pPr>
        <w:rPr>
          <w:rFonts w:cs="Arial"/>
          <w:sz w:val="20"/>
          <w:szCs w:val="20"/>
        </w:rPr>
      </w:pPr>
      <w:r w:rsidRPr="001F72B0">
        <w:rPr>
          <w:rFonts w:cs="Arial"/>
          <w:sz w:val="20"/>
          <w:szCs w:val="20"/>
        </w:rPr>
        <w:t>Ing. Vladimír Koten</w:t>
      </w:r>
    </w:p>
    <w:p w14:paraId="41C61567" w14:textId="77777777" w:rsidR="002A0E08" w:rsidRPr="00650A9A" w:rsidRDefault="002A0E08" w:rsidP="002A0E08">
      <w:pPr>
        <w:rPr>
          <w:rFonts w:cs="Arial"/>
          <w:sz w:val="20"/>
          <w:szCs w:val="20"/>
          <w:lang w:eastAsia="cs-CZ"/>
        </w:rPr>
      </w:pPr>
      <w:r w:rsidRPr="00650A9A">
        <w:rPr>
          <w:rFonts w:cs="Arial"/>
          <w:sz w:val="20"/>
          <w:szCs w:val="20"/>
          <w:lang w:eastAsia="cs-CZ"/>
        </w:rPr>
        <w:t>vedoucí oddělení Správa energetického majetku Sítě Sever</w:t>
      </w:r>
    </w:p>
    <w:p w14:paraId="672FF6C5" w14:textId="77777777" w:rsidR="00E3514D" w:rsidRPr="001F72B0" w:rsidRDefault="0062240D" w:rsidP="0062240D">
      <w:pPr>
        <w:jc w:val="both"/>
        <w:rPr>
          <w:rFonts w:cs="Arial"/>
          <w:sz w:val="20"/>
          <w:szCs w:val="20"/>
        </w:rPr>
      </w:pPr>
      <w:r w:rsidRPr="001F72B0">
        <w:rPr>
          <w:rFonts w:cs="Arial"/>
          <w:sz w:val="20"/>
          <w:szCs w:val="20"/>
        </w:rPr>
        <w:t>ČEZ Distribuce, a.s.</w:t>
      </w:r>
    </w:p>
    <w:p w14:paraId="361AC20D" w14:textId="77777777" w:rsidR="00E3514D" w:rsidRDefault="00E3514D" w:rsidP="00E3514D">
      <w:pPr>
        <w:jc w:val="both"/>
        <w:rPr>
          <w:rFonts w:cs="Arial"/>
          <w:sz w:val="20"/>
          <w:szCs w:val="20"/>
        </w:rPr>
      </w:pPr>
    </w:p>
    <w:p w14:paraId="3B93486F" w14:textId="77777777" w:rsidR="00A8796C" w:rsidRDefault="00A8796C" w:rsidP="00E3514D">
      <w:pPr>
        <w:jc w:val="both"/>
        <w:rPr>
          <w:rFonts w:cs="Arial"/>
          <w:sz w:val="20"/>
          <w:szCs w:val="20"/>
        </w:rPr>
      </w:pPr>
    </w:p>
    <w:p w14:paraId="1C4EB0C1" w14:textId="77777777" w:rsidR="00A8796C" w:rsidRDefault="00A8796C" w:rsidP="00E3514D">
      <w:pPr>
        <w:jc w:val="both"/>
        <w:rPr>
          <w:rFonts w:cs="Arial"/>
          <w:sz w:val="20"/>
          <w:szCs w:val="20"/>
        </w:rPr>
      </w:pPr>
    </w:p>
    <w:p w14:paraId="11DF9B35" w14:textId="77777777" w:rsidR="00A8796C" w:rsidRDefault="00A8796C" w:rsidP="00E3514D">
      <w:pPr>
        <w:jc w:val="both"/>
        <w:rPr>
          <w:rFonts w:cs="Arial"/>
          <w:sz w:val="20"/>
          <w:szCs w:val="20"/>
        </w:rPr>
      </w:pPr>
    </w:p>
    <w:p w14:paraId="4A51F17B" w14:textId="77777777" w:rsidR="00A8796C" w:rsidRDefault="00A8796C" w:rsidP="00E3514D">
      <w:pPr>
        <w:jc w:val="both"/>
        <w:rPr>
          <w:rFonts w:cs="Arial"/>
          <w:sz w:val="20"/>
          <w:szCs w:val="20"/>
        </w:rPr>
      </w:pPr>
    </w:p>
    <w:p w14:paraId="44A9E27C" w14:textId="77777777" w:rsidR="00A8796C" w:rsidRDefault="00A8796C" w:rsidP="00E3514D">
      <w:pPr>
        <w:jc w:val="both"/>
        <w:rPr>
          <w:rFonts w:cs="Arial"/>
          <w:sz w:val="20"/>
          <w:szCs w:val="20"/>
        </w:rPr>
      </w:pPr>
    </w:p>
    <w:p w14:paraId="446290FA" w14:textId="77777777" w:rsidR="00A8796C" w:rsidRDefault="00A8796C" w:rsidP="00E3514D">
      <w:pPr>
        <w:jc w:val="both"/>
        <w:rPr>
          <w:rFonts w:cs="Arial"/>
          <w:sz w:val="20"/>
          <w:szCs w:val="20"/>
        </w:rPr>
      </w:pPr>
    </w:p>
    <w:p w14:paraId="1460B02C" w14:textId="77777777" w:rsidR="00A8796C" w:rsidRDefault="00A8796C" w:rsidP="00E3514D">
      <w:pPr>
        <w:jc w:val="both"/>
        <w:rPr>
          <w:rFonts w:cs="Arial"/>
          <w:sz w:val="20"/>
          <w:szCs w:val="20"/>
        </w:rPr>
      </w:pPr>
    </w:p>
    <w:p w14:paraId="5C534A4B" w14:textId="77777777" w:rsidR="00A8796C" w:rsidRDefault="00A8796C" w:rsidP="00E3514D">
      <w:pPr>
        <w:jc w:val="both"/>
        <w:rPr>
          <w:rFonts w:cs="Arial"/>
          <w:sz w:val="20"/>
          <w:szCs w:val="20"/>
        </w:rPr>
      </w:pPr>
    </w:p>
    <w:p w14:paraId="025615F0" w14:textId="77777777" w:rsidR="00A8796C" w:rsidRPr="001F72B0" w:rsidRDefault="00A8796C" w:rsidP="00E3514D">
      <w:pPr>
        <w:jc w:val="both"/>
        <w:rPr>
          <w:rFonts w:cs="Arial"/>
          <w:sz w:val="20"/>
          <w:szCs w:val="20"/>
        </w:rPr>
      </w:pPr>
    </w:p>
    <w:p w14:paraId="3B9440E0" w14:textId="77777777" w:rsidR="00E3514D" w:rsidRDefault="00E3514D" w:rsidP="00E3514D">
      <w:pPr>
        <w:jc w:val="both"/>
        <w:rPr>
          <w:rFonts w:cs="Arial"/>
          <w:sz w:val="20"/>
          <w:szCs w:val="20"/>
        </w:rPr>
      </w:pPr>
    </w:p>
    <w:p w14:paraId="41899D0E" w14:textId="77777777" w:rsidR="00E3514D" w:rsidRPr="00A8796C" w:rsidRDefault="00E3514D" w:rsidP="00E3514D">
      <w:pPr>
        <w:jc w:val="both"/>
        <w:rPr>
          <w:rFonts w:cs="Arial"/>
          <w:b/>
          <w:szCs w:val="18"/>
        </w:rPr>
      </w:pPr>
      <w:r w:rsidRPr="00A8796C">
        <w:rPr>
          <w:rFonts w:cs="Arial"/>
          <w:b/>
          <w:szCs w:val="18"/>
        </w:rPr>
        <w:t>Příloha</w:t>
      </w:r>
    </w:p>
    <w:p w14:paraId="575AFE19" w14:textId="77777777" w:rsidR="00E3514D" w:rsidRDefault="00E3514D" w:rsidP="00E3514D">
      <w:pPr>
        <w:rPr>
          <w:rFonts w:cs="Arial"/>
          <w:szCs w:val="18"/>
        </w:rPr>
      </w:pPr>
      <w:r w:rsidRPr="00A8796C">
        <w:rPr>
          <w:rFonts w:cs="Arial"/>
          <w:szCs w:val="18"/>
        </w:rPr>
        <w:t xml:space="preserve">podmínky pro provádění činností v ochranných pásmech </w:t>
      </w:r>
      <w:r w:rsidR="00631AED" w:rsidRPr="00A8796C">
        <w:rPr>
          <w:rFonts w:cs="Arial"/>
          <w:szCs w:val="18"/>
        </w:rPr>
        <w:t>po</w:t>
      </w:r>
      <w:r w:rsidRPr="00A8796C">
        <w:rPr>
          <w:rFonts w:cs="Arial"/>
          <w:szCs w:val="18"/>
        </w:rPr>
        <w:t>dzemních vedení</w:t>
      </w:r>
    </w:p>
    <w:p w14:paraId="58D2E105" w14:textId="77777777" w:rsidR="00056FD4" w:rsidRPr="00EB2F4D" w:rsidRDefault="00056FD4" w:rsidP="00EB2F4D">
      <w:pPr>
        <w:tabs>
          <w:tab w:val="left" w:pos="5132"/>
        </w:tabs>
        <w:jc w:val="center"/>
      </w:pPr>
    </w:p>
    <w:sectPr w:rsidR="00056FD4" w:rsidRPr="00EB2F4D" w:rsidSect="002B28D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2578" w:right="1701" w:bottom="1797" w:left="1701" w:header="0" w:footer="41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49E81" w14:textId="77777777" w:rsidR="009B70D1" w:rsidRDefault="009B70D1">
      <w:r>
        <w:separator/>
      </w:r>
    </w:p>
  </w:endnote>
  <w:endnote w:type="continuationSeparator" w:id="0">
    <w:p w14:paraId="05408298" w14:textId="77777777" w:rsidR="009B70D1" w:rsidRDefault="009B70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09CD72" w14:textId="77777777" w:rsidR="00937726" w:rsidRDefault="0093772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5BD91C" w14:textId="77777777" w:rsidR="00937726" w:rsidRDefault="0093772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EE01C3" w14:textId="77777777" w:rsidR="000B666B" w:rsidRDefault="00674E8D" w:rsidP="00657477">
    <w:pPr>
      <w:spacing w:line="200" w:lineRule="exact"/>
      <w:ind w:left="1843" w:right="-1038" w:hanging="1843"/>
      <w:rPr>
        <w:rFonts w:cs="Arial"/>
        <w:color w:val="1F1A17"/>
        <w:sz w:val="16"/>
        <w:szCs w:val="16"/>
      </w:rPr>
    </w:pPr>
    <w:r w:rsidRPr="00F810E5">
      <w:rPr>
        <w:b/>
        <w:color w:val="F24F00"/>
        <w:sz w:val="16"/>
        <w:szCs w:val="16"/>
      </w:rPr>
      <w:t xml:space="preserve">ČEZ Distribuce, a. s. </w:t>
    </w:r>
    <w:r w:rsidR="000B666B">
      <w:rPr>
        <w:sz w:val="16"/>
        <w:szCs w:val="16"/>
      </w:rPr>
      <w:tab/>
    </w:r>
    <w:r w:rsidR="00252F57" w:rsidRPr="00F810E5">
      <w:rPr>
        <w:rFonts w:cs="Arial"/>
        <w:color w:val="1F1A17"/>
        <w:sz w:val="16"/>
        <w:szCs w:val="16"/>
      </w:rPr>
      <w:t>Děčín</w:t>
    </w:r>
    <w:r w:rsidR="00252F57">
      <w:rPr>
        <w:rFonts w:cs="Arial"/>
        <w:color w:val="1F1A17"/>
        <w:sz w:val="16"/>
        <w:szCs w:val="16"/>
      </w:rPr>
      <w:t xml:space="preserve"> -</w:t>
    </w:r>
    <w:r w:rsidR="00252F57" w:rsidRPr="00F810E5">
      <w:rPr>
        <w:rFonts w:cs="Arial"/>
        <w:color w:val="1F1A17"/>
        <w:sz w:val="16"/>
        <w:szCs w:val="16"/>
      </w:rPr>
      <w:t xml:space="preserve"> Děčín IV-Podmokly, Teplická 874/8, PSČ 405 02 </w:t>
    </w:r>
    <w:r w:rsidR="00252F57" w:rsidRPr="00EB2F4D">
      <w:rPr>
        <w:rFonts w:cs="Arial"/>
        <w:color w:val="F24F00"/>
        <w:sz w:val="16"/>
        <w:szCs w:val="16"/>
      </w:rPr>
      <w:t>|</w:t>
    </w:r>
    <w:r w:rsidR="00252F57" w:rsidRPr="00F810E5">
      <w:rPr>
        <w:rFonts w:cs="Arial"/>
        <w:color w:val="1F1A17"/>
        <w:sz w:val="16"/>
        <w:szCs w:val="16"/>
      </w:rPr>
      <w:t xml:space="preserve"> </w:t>
    </w:r>
    <w:r w:rsidR="00252F57">
      <w:rPr>
        <w:rFonts w:cs="Arial"/>
        <w:color w:val="1F1A17"/>
        <w:sz w:val="16"/>
        <w:szCs w:val="16"/>
      </w:rPr>
      <w:t>Kontaktní linka</w:t>
    </w:r>
    <w:r w:rsidR="00252F57" w:rsidRPr="00F810E5">
      <w:rPr>
        <w:rFonts w:cs="Arial"/>
        <w:color w:val="1F1A17"/>
        <w:sz w:val="16"/>
        <w:szCs w:val="16"/>
      </w:rPr>
      <w:t>: 8</w:t>
    </w:r>
    <w:r w:rsidR="00252F57">
      <w:rPr>
        <w:rFonts w:cs="Arial"/>
        <w:color w:val="1F1A17"/>
        <w:sz w:val="16"/>
        <w:szCs w:val="16"/>
      </w:rPr>
      <w:t>0</w:t>
    </w:r>
    <w:r w:rsidR="00252F57" w:rsidRPr="00F810E5">
      <w:rPr>
        <w:rFonts w:cs="Arial"/>
        <w:color w:val="1F1A17"/>
        <w:sz w:val="16"/>
        <w:szCs w:val="16"/>
      </w:rPr>
      <w:t>0 850</w:t>
    </w:r>
    <w:r w:rsidR="00252F57">
      <w:rPr>
        <w:rFonts w:cs="Arial"/>
        <w:color w:val="1F1A17"/>
        <w:sz w:val="16"/>
        <w:szCs w:val="16"/>
      </w:rPr>
      <w:t> </w:t>
    </w:r>
    <w:r w:rsidR="00252F57" w:rsidRPr="00F810E5">
      <w:rPr>
        <w:rFonts w:cs="Arial"/>
        <w:color w:val="1F1A17"/>
        <w:sz w:val="16"/>
        <w:szCs w:val="16"/>
      </w:rPr>
      <w:t>860</w:t>
    </w:r>
    <w:r w:rsidR="00252F57">
      <w:rPr>
        <w:rFonts w:cs="Arial"/>
        <w:color w:val="1F1A17"/>
        <w:sz w:val="16"/>
        <w:szCs w:val="16"/>
      </w:rPr>
      <w:t xml:space="preserve"> </w:t>
    </w:r>
    <w:r w:rsidR="00252F57" w:rsidRPr="000907A0">
      <w:rPr>
        <w:rFonts w:cs="Arial"/>
        <w:color w:val="F24F00"/>
        <w:sz w:val="16"/>
        <w:szCs w:val="16"/>
      </w:rPr>
      <w:t>|</w:t>
    </w:r>
    <w:r w:rsidR="00252F57" w:rsidRPr="00F810E5">
      <w:rPr>
        <w:rFonts w:cs="Arial"/>
        <w:color w:val="1F1A17"/>
        <w:sz w:val="16"/>
        <w:szCs w:val="16"/>
      </w:rPr>
      <w:t xml:space="preserve"> </w:t>
    </w:r>
    <w:r w:rsidR="00252F57">
      <w:rPr>
        <w:rFonts w:cs="Arial"/>
        <w:color w:val="1F1A17"/>
        <w:sz w:val="16"/>
        <w:szCs w:val="16"/>
      </w:rPr>
      <w:br/>
    </w:r>
    <w:r w:rsidR="00252F57" w:rsidRPr="00F810E5">
      <w:rPr>
        <w:rFonts w:cs="Arial"/>
        <w:color w:val="1F1A17"/>
        <w:sz w:val="16"/>
        <w:szCs w:val="16"/>
      </w:rPr>
      <w:t xml:space="preserve">e-mail: info@cezdistribuce.cz </w:t>
    </w:r>
    <w:r w:rsidR="00252F57" w:rsidRPr="00EB2F4D">
      <w:rPr>
        <w:rFonts w:cs="Arial"/>
        <w:color w:val="F24F00"/>
        <w:sz w:val="16"/>
        <w:szCs w:val="16"/>
      </w:rPr>
      <w:t>|</w:t>
    </w:r>
    <w:r w:rsidR="00252F57" w:rsidRPr="00F810E5">
      <w:rPr>
        <w:rFonts w:cs="Arial"/>
        <w:color w:val="1F1A17"/>
        <w:sz w:val="16"/>
        <w:szCs w:val="16"/>
      </w:rPr>
      <w:t xml:space="preserve"> www.cezdistribuce.cz </w:t>
    </w:r>
    <w:r w:rsidR="00252F57" w:rsidRPr="00EB2F4D">
      <w:rPr>
        <w:rFonts w:cs="Arial"/>
        <w:color w:val="F24F00"/>
        <w:sz w:val="16"/>
        <w:szCs w:val="16"/>
      </w:rPr>
      <w:t>|</w:t>
    </w:r>
    <w:r w:rsidR="00252F57" w:rsidRPr="00F810E5">
      <w:rPr>
        <w:rFonts w:cs="Arial"/>
        <w:color w:val="1F1A17"/>
        <w:sz w:val="16"/>
        <w:szCs w:val="16"/>
      </w:rPr>
      <w:t xml:space="preserve"> IČ</w:t>
    </w:r>
    <w:r w:rsidR="00252F57">
      <w:rPr>
        <w:rFonts w:cs="Arial"/>
        <w:color w:val="1F1A17"/>
        <w:sz w:val="16"/>
        <w:szCs w:val="16"/>
      </w:rPr>
      <w:t>O</w:t>
    </w:r>
    <w:r w:rsidR="00252F57" w:rsidRPr="00F810E5">
      <w:rPr>
        <w:rFonts w:cs="Arial"/>
        <w:color w:val="1F1A17"/>
        <w:sz w:val="16"/>
        <w:szCs w:val="16"/>
      </w:rPr>
      <w:t xml:space="preserve">: 24729035, DIČ: CZ24729035 </w:t>
    </w:r>
    <w:r w:rsidR="00252F57" w:rsidRPr="00EB2F4D">
      <w:rPr>
        <w:rFonts w:cs="Arial"/>
        <w:color w:val="F24F00"/>
        <w:sz w:val="16"/>
        <w:szCs w:val="16"/>
      </w:rPr>
      <w:t>|</w:t>
    </w:r>
    <w:r w:rsidR="00252F57" w:rsidRPr="00F810E5">
      <w:rPr>
        <w:rFonts w:cs="Arial"/>
        <w:color w:val="1F1A17"/>
        <w:sz w:val="16"/>
        <w:szCs w:val="16"/>
      </w:rPr>
      <w:t xml:space="preserve"> </w:t>
    </w:r>
    <w:r w:rsidR="00252F57">
      <w:rPr>
        <w:rFonts w:cs="Arial"/>
        <w:color w:val="1F1A17"/>
        <w:sz w:val="16"/>
        <w:szCs w:val="16"/>
      </w:rPr>
      <w:br/>
    </w:r>
    <w:r w:rsidR="00252F57" w:rsidRPr="00F810E5">
      <w:rPr>
        <w:rFonts w:cs="Arial"/>
        <w:color w:val="1F1A17"/>
        <w:sz w:val="16"/>
        <w:szCs w:val="16"/>
      </w:rPr>
      <w:t xml:space="preserve">zapsaná v obchodním rejstříku vedeném Krajským soudem v Ústí nad Labem, </w:t>
    </w:r>
    <w:r w:rsidR="00252F57">
      <w:rPr>
        <w:rFonts w:cs="Arial"/>
        <w:color w:val="1F1A17"/>
        <w:sz w:val="16"/>
        <w:szCs w:val="16"/>
      </w:rPr>
      <w:t>sp. zn.</w:t>
    </w:r>
    <w:r w:rsidR="00252F57" w:rsidRPr="00F810E5">
      <w:rPr>
        <w:rFonts w:cs="Arial"/>
        <w:color w:val="1F1A17"/>
        <w:sz w:val="16"/>
        <w:szCs w:val="16"/>
      </w:rPr>
      <w:t xml:space="preserve"> B2145 </w:t>
    </w:r>
    <w:r w:rsidR="00252F57" w:rsidRPr="00657477">
      <w:rPr>
        <w:rFonts w:cs="Arial"/>
        <w:color w:val="F24F00"/>
        <w:sz w:val="16"/>
        <w:szCs w:val="16"/>
      </w:rPr>
      <w:t>|</w:t>
    </w:r>
    <w:r w:rsidR="00252F57" w:rsidRPr="00F810E5">
      <w:rPr>
        <w:rFonts w:cs="Arial"/>
        <w:color w:val="1F1A17"/>
        <w:sz w:val="16"/>
        <w:szCs w:val="16"/>
      </w:rPr>
      <w:t xml:space="preserve"> </w:t>
    </w:r>
    <w:r w:rsidR="00252F57" w:rsidRPr="00F810E5">
      <w:rPr>
        <w:rFonts w:cs="Arial"/>
        <w:color w:val="1F1A17"/>
        <w:sz w:val="16"/>
        <w:szCs w:val="16"/>
      </w:rPr>
      <w:br/>
      <w:t>zasílací adresa: ČEZ Distribuce, a. s., Plzeň, Guldenerova 2577/19, PSČ 326 00</w:t>
    </w:r>
  </w:p>
  <w:p w14:paraId="44C64412" w14:textId="77777777" w:rsidR="00A75018" w:rsidRDefault="00A75018" w:rsidP="00A75018">
    <w:pPr>
      <w:tabs>
        <w:tab w:val="left" w:pos="2268"/>
      </w:tabs>
      <w:ind w:left="2160" w:right="-1036" w:hanging="2160"/>
      <w:rPr>
        <w:sz w:val="16"/>
        <w:szCs w:val="16"/>
      </w:rPr>
    </w:pPr>
    <w:r>
      <w:rPr>
        <w:noProof/>
        <w:sz w:val="16"/>
        <w:szCs w:val="16"/>
        <w:lang w:eastAsia="cs-CZ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CA4F3D9" wp14:editId="4F2BA080">
              <wp:simplePos x="0" y="0"/>
              <wp:positionH relativeFrom="column">
                <wp:posOffset>-1270</wp:posOffset>
              </wp:positionH>
              <wp:positionV relativeFrom="paragraph">
                <wp:posOffset>58420</wp:posOffset>
              </wp:positionV>
              <wp:extent cx="5400000" cy="0"/>
              <wp:effectExtent l="0" t="0" r="10795" b="19050"/>
              <wp:wrapNone/>
              <wp:docPr id="17" name="Přímá spojnice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400000" cy="0"/>
                      </a:xfrm>
                      <a:prstGeom prst="line">
                        <a:avLst/>
                      </a:prstGeom>
                      <a:ln w="19050">
                        <a:solidFill>
                          <a:srgbClr val="F24F00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19B0ACB" id="Přímá spojnice 17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1pt,4.6pt" to="425.1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" strokecolor="#f24f00" strokeweight="1.5pt"/>
          </w:pict>
        </mc:Fallback>
      </mc:AlternateContent>
    </w:r>
    <w:r>
      <w:rPr>
        <w:noProof/>
        <w:sz w:val="16"/>
        <w:szCs w:val="16"/>
        <w:lang w:eastAsia="cs-CZ"/>
      </w:rPr>
      <w:drawing>
        <wp:anchor distT="0" distB="0" distL="114300" distR="114300" simplePos="0" relativeHeight="251659264" behindDoc="0" locked="0" layoutInCell="1" allowOverlap="1" wp14:anchorId="57B93214" wp14:editId="76C31276">
          <wp:simplePos x="0" y="0"/>
          <wp:positionH relativeFrom="column">
            <wp:posOffset>1091565</wp:posOffset>
          </wp:positionH>
          <wp:positionV relativeFrom="paragraph">
            <wp:posOffset>10324465</wp:posOffset>
          </wp:positionV>
          <wp:extent cx="876300" cy="130810"/>
          <wp:effectExtent l="0" t="0" r="0" b="2540"/>
          <wp:wrapNone/>
          <wp:docPr id="15" name="Obráze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30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cs-CZ"/>
      </w:rPr>
      <w:drawing>
        <wp:anchor distT="0" distB="0" distL="114300" distR="114300" simplePos="0" relativeHeight="251661312" behindDoc="0" locked="0" layoutInCell="1" allowOverlap="1" wp14:anchorId="34A839F8" wp14:editId="34C4B7BC">
          <wp:simplePos x="0" y="0"/>
          <wp:positionH relativeFrom="column">
            <wp:posOffset>1087755</wp:posOffset>
          </wp:positionH>
          <wp:positionV relativeFrom="paragraph">
            <wp:posOffset>10207625</wp:posOffset>
          </wp:positionV>
          <wp:extent cx="5405120" cy="22860"/>
          <wp:effectExtent l="0" t="0" r="0" b="0"/>
          <wp:wrapNone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5120" cy="22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cs-CZ"/>
      </w:rPr>
      <w:drawing>
        <wp:anchor distT="0" distB="0" distL="114300" distR="114300" simplePos="0" relativeHeight="251657216" behindDoc="0" locked="0" layoutInCell="1" allowOverlap="1" wp14:anchorId="79C97C90" wp14:editId="41BC9547">
          <wp:simplePos x="0" y="0"/>
          <wp:positionH relativeFrom="column">
            <wp:posOffset>1075055</wp:posOffset>
          </wp:positionH>
          <wp:positionV relativeFrom="paragraph">
            <wp:posOffset>10102850</wp:posOffset>
          </wp:positionV>
          <wp:extent cx="5405120" cy="22860"/>
          <wp:effectExtent l="0" t="0" r="0" b="0"/>
          <wp:wrapNone/>
          <wp:docPr id="14" name="Obráze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5120" cy="22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cs-CZ"/>
      </w:rPr>
      <w:drawing>
        <wp:anchor distT="0" distB="0" distL="114300" distR="114300" simplePos="0" relativeHeight="251655168" behindDoc="0" locked="0" layoutInCell="1" allowOverlap="1" wp14:anchorId="7AB78D18" wp14:editId="6EACDCC8">
          <wp:simplePos x="0" y="0"/>
          <wp:positionH relativeFrom="column">
            <wp:posOffset>1078865</wp:posOffset>
          </wp:positionH>
          <wp:positionV relativeFrom="paragraph">
            <wp:posOffset>10219690</wp:posOffset>
          </wp:positionV>
          <wp:extent cx="876300" cy="130810"/>
          <wp:effectExtent l="0" t="0" r="0" b="2540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30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cs-CZ"/>
      </w:rPr>
      <w:drawing>
        <wp:anchor distT="0" distB="0" distL="114300" distR="114300" simplePos="0" relativeHeight="251653120" behindDoc="0" locked="0" layoutInCell="1" allowOverlap="1" wp14:anchorId="789EE9A7" wp14:editId="03769565">
          <wp:simplePos x="0" y="0"/>
          <wp:positionH relativeFrom="column">
            <wp:posOffset>1078865</wp:posOffset>
          </wp:positionH>
          <wp:positionV relativeFrom="paragraph">
            <wp:posOffset>10219690</wp:posOffset>
          </wp:positionV>
          <wp:extent cx="876300" cy="130810"/>
          <wp:effectExtent l="0" t="0" r="0" b="2540"/>
          <wp:wrapNone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30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cs-CZ"/>
      </w:rPr>
      <w:drawing>
        <wp:anchor distT="0" distB="0" distL="114300" distR="114300" simplePos="0" relativeHeight="251651072" behindDoc="0" locked="0" layoutInCell="1" allowOverlap="1" wp14:anchorId="774E028E" wp14:editId="06C4EAA4">
          <wp:simplePos x="0" y="0"/>
          <wp:positionH relativeFrom="column">
            <wp:posOffset>1078865</wp:posOffset>
          </wp:positionH>
          <wp:positionV relativeFrom="paragraph">
            <wp:posOffset>10219690</wp:posOffset>
          </wp:positionV>
          <wp:extent cx="876300" cy="130810"/>
          <wp:effectExtent l="0" t="0" r="0" b="2540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30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cs-CZ"/>
      </w:rPr>
      <w:drawing>
        <wp:anchor distT="0" distB="0" distL="114300" distR="114300" simplePos="0" relativeHeight="251649024" behindDoc="0" locked="0" layoutInCell="1" allowOverlap="1" wp14:anchorId="4B6A3C2A" wp14:editId="45930600">
          <wp:simplePos x="0" y="0"/>
          <wp:positionH relativeFrom="column">
            <wp:posOffset>1078865</wp:posOffset>
          </wp:positionH>
          <wp:positionV relativeFrom="paragraph">
            <wp:posOffset>10219690</wp:posOffset>
          </wp:positionV>
          <wp:extent cx="876300" cy="130810"/>
          <wp:effectExtent l="0" t="0" r="0" b="2540"/>
          <wp:wrapNone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30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cs-CZ"/>
      </w:rPr>
      <w:drawing>
        <wp:anchor distT="0" distB="0" distL="114300" distR="114300" simplePos="0" relativeHeight="251646976" behindDoc="0" locked="0" layoutInCell="1" allowOverlap="1" wp14:anchorId="345A19AC" wp14:editId="7F97B5FF">
          <wp:simplePos x="0" y="0"/>
          <wp:positionH relativeFrom="column">
            <wp:posOffset>1075055</wp:posOffset>
          </wp:positionH>
          <wp:positionV relativeFrom="paragraph">
            <wp:posOffset>10102850</wp:posOffset>
          </wp:positionV>
          <wp:extent cx="5405120" cy="22860"/>
          <wp:effectExtent l="0" t="0" r="0" b="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5120" cy="22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cs-CZ"/>
      </w:rPr>
      <w:drawing>
        <wp:anchor distT="0" distB="0" distL="114300" distR="114300" simplePos="0" relativeHeight="251644928" behindDoc="0" locked="0" layoutInCell="1" allowOverlap="1" wp14:anchorId="7A2DE1A8" wp14:editId="4D36EB22">
          <wp:simplePos x="0" y="0"/>
          <wp:positionH relativeFrom="column">
            <wp:posOffset>1078865</wp:posOffset>
          </wp:positionH>
          <wp:positionV relativeFrom="paragraph">
            <wp:posOffset>10219690</wp:posOffset>
          </wp:positionV>
          <wp:extent cx="876300" cy="130810"/>
          <wp:effectExtent l="0" t="0" r="0" b="2540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30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52E4328" w14:textId="77777777" w:rsidR="00A75018" w:rsidRPr="00464954" w:rsidRDefault="00F810E5" w:rsidP="00A75018">
    <w:pPr>
      <w:tabs>
        <w:tab w:val="left" w:pos="2268"/>
      </w:tabs>
      <w:ind w:left="2160" w:right="-1036" w:hanging="2160"/>
      <w:rPr>
        <w:sz w:val="16"/>
        <w:szCs w:val="16"/>
      </w:rPr>
    </w:pPr>
    <w:r>
      <w:rPr>
        <w:noProof/>
        <w:sz w:val="16"/>
        <w:szCs w:val="16"/>
        <w:lang w:eastAsia="cs-CZ"/>
      </w:rPr>
      <w:drawing>
        <wp:inline distT="0" distB="0" distL="0" distR="0" wp14:anchorId="4EE74FFE" wp14:editId="1AF4988B">
          <wp:extent cx="5400040" cy="103847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038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75018">
      <w:rPr>
        <w:noProof/>
        <w:sz w:val="16"/>
        <w:szCs w:val="16"/>
        <w:lang w:eastAsia="cs-CZ"/>
      </w:rPr>
      <w:drawing>
        <wp:anchor distT="0" distB="0" distL="114300" distR="114300" simplePos="0" relativeHeight="251665408" behindDoc="0" locked="0" layoutInCell="1" allowOverlap="1" wp14:anchorId="348CDB19" wp14:editId="1ABE1651">
          <wp:simplePos x="0" y="0"/>
          <wp:positionH relativeFrom="column">
            <wp:posOffset>1078865</wp:posOffset>
          </wp:positionH>
          <wp:positionV relativeFrom="paragraph">
            <wp:posOffset>10219690</wp:posOffset>
          </wp:positionV>
          <wp:extent cx="876300" cy="130810"/>
          <wp:effectExtent l="0" t="0" r="0" b="2540"/>
          <wp:wrapNone/>
          <wp:docPr id="18" name="Obrázek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1308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0BBE2" w14:textId="77777777" w:rsidR="009B70D1" w:rsidRDefault="009B70D1">
      <w:r>
        <w:separator/>
      </w:r>
    </w:p>
  </w:footnote>
  <w:footnote w:type="continuationSeparator" w:id="0">
    <w:p w14:paraId="4FE0F6F2" w14:textId="77777777" w:rsidR="009B70D1" w:rsidRDefault="009B70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D545E" w14:textId="77777777" w:rsidR="00937726" w:rsidRDefault="0093772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9A90C" w14:textId="77777777" w:rsidR="00850E1C" w:rsidRDefault="005223AE">
    <w:pPr>
      <w:pStyle w:val="Zhlav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0" allowOverlap="1" wp14:anchorId="285ADD00" wp14:editId="40DD058B">
              <wp:simplePos x="0" y="0"/>
              <wp:positionH relativeFrom="page">
                <wp:posOffset>0</wp:posOffset>
              </wp:positionH>
              <wp:positionV relativeFrom="page">
                <wp:posOffset>317500</wp:posOffset>
              </wp:positionV>
              <wp:extent cx="7560310" cy="273050"/>
              <wp:effectExtent l="0" t="0" r="0" b="12700"/>
              <wp:wrapNone/>
              <wp:docPr id="4" name="MSIPCM51c342c581ec3d8a28ddec6a" descr="{&quot;HashCode&quot;:1544631946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96AD8CD" w14:textId="77777777" w:rsidR="005223AE" w:rsidRPr="005223AE" w:rsidRDefault="005223AE" w:rsidP="005223AE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381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5ADD00" id="_x0000_t202" coordsize="21600,21600" o:spt="202" path="m,l,21600r21600,l21600,xe">
              <v:stroke joinstyle="miter"/>
              <v:path gradientshapeok="t" o:connecttype="rect"/>
            </v:shapetype>
            <v:shape id="MSIPCM51c342c581ec3d8a28ddec6a" o:spid="_x0000_s1026" type="#_x0000_t202" alt="{&quot;HashCode&quot;:1544631946,&quot;Height&quot;:841.0,&quot;Width&quot;:595.0,&quot;Placement&quot;:&quot;Header&quot;,&quot;Index&quot;:&quot;Primary&quot;,&quot;Section&quot;:1,&quot;Top&quot;:0.0,&quot;Left&quot;:0.0}" style="position:absolute;left:0;text-align:left;margin-left:0;margin-top:25pt;width:595.3pt;height:21.5pt;z-index:25166950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" o:allowincell="f" filled="f" stroked="f" strokeweight=".5pt">
              <v:textbox inset=",0,30pt,0">
                <w:txbxContent>
                  <w:p w14:paraId="096AD8CD" w14:textId="77777777" w:rsidR="005223AE" w:rsidRPr="005223AE" w:rsidRDefault="005223AE" w:rsidP="005223AE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F72DBD" w14:textId="77777777" w:rsidR="00850E1C" w:rsidRDefault="00850E1C">
    <w:pPr>
      <w:pStyle w:val="Zhlav"/>
      <w:jc w:val="right"/>
    </w:pPr>
  </w:p>
  <w:p w14:paraId="12A29995" w14:textId="77777777" w:rsidR="00850E1C" w:rsidRDefault="00850E1C">
    <w:pPr>
      <w:pStyle w:val="Zhlav"/>
      <w:jc w:val="right"/>
    </w:pPr>
  </w:p>
  <w:p w14:paraId="02EAAE84" w14:textId="77777777" w:rsidR="00850E1C" w:rsidRDefault="00850E1C">
    <w:pPr>
      <w:pStyle w:val="Zhlav"/>
      <w:jc w:val="right"/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FE4372">
      <w:rPr>
        <w:noProof/>
      </w:rPr>
      <w:t>2</w:t>
    </w:r>
    <w:r>
      <w:fldChar w:fldCharType="end"/>
    </w:r>
    <w:r>
      <w:t xml:space="preserve"> (celkem </w:t>
    </w:r>
    <w:r w:rsidR="00F101D3">
      <w:rPr>
        <w:noProof/>
      </w:rPr>
      <w:fldChar w:fldCharType="begin"/>
    </w:r>
    <w:r w:rsidR="00F101D3">
      <w:rPr>
        <w:noProof/>
      </w:rPr>
      <w:instrText xml:space="preserve"> NUMPAGES </w:instrText>
    </w:r>
    <w:r w:rsidR="00F101D3">
      <w:rPr>
        <w:noProof/>
      </w:rPr>
      <w:fldChar w:fldCharType="separate"/>
    </w:r>
    <w:r w:rsidR="00FE4372">
      <w:rPr>
        <w:noProof/>
      </w:rPr>
      <w:t>3</w:t>
    </w:r>
    <w:r w:rsidR="00F101D3">
      <w:rPr>
        <w:noProof/>
      </w:rPr>
      <w:fldChar w:fldCharType="end"/>
    </w:r>
    <w: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E14C41" w14:textId="77777777" w:rsidR="003A3D2D" w:rsidRDefault="005223AE" w:rsidP="003A3D2D">
    <w:pPr>
      <w:pStyle w:val="Zhlav"/>
      <w:spacing w:line="240" w:lineRule="auto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0" allowOverlap="1" wp14:anchorId="7A2A7657" wp14:editId="4A0AE76F">
              <wp:simplePos x="0" y="0"/>
              <wp:positionH relativeFrom="page">
                <wp:posOffset>0</wp:posOffset>
              </wp:positionH>
              <wp:positionV relativeFrom="page">
                <wp:posOffset>317500</wp:posOffset>
              </wp:positionV>
              <wp:extent cx="7560310" cy="273050"/>
              <wp:effectExtent l="0" t="0" r="0" b="12700"/>
              <wp:wrapNone/>
              <wp:docPr id="5" name="MSIPCMb55148d08065ad554182b7d0" descr="{&quot;HashCode&quot;:1544631946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B8AC38F" w14:textId="77777777" w:rsidR="005223AE" w:rsidRPr="005223AE" w:rsidRDefault="005223AE" w:rsidP="005223AE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381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2A7657" id="_x0000_t202" coordsize="21600,21600" o:spt="202" path="m,l,21600r21600,l21600,xe">
              <v:stroke joinstyle="miter"/>
              <v:path gradientshapeok="t" o:connecttype="rect"/>
            </v:shapetype>
            <v:shape id="MSIPCMb55148d08065ad554182b7d0" o:spid="_x0000_s1027" type="#_x0000_t202" alt="{&quot;HashCode&quot;:1544631946,&quot;Height&quot;:841.0,&quot;Width&quot;:595.0,&quot;Placement&quot;:&quot;Header&quot;,&quot;Index&quot;:&quot;FirstPage&quot;,&quot;Section&quot;:1,&quot;Top&quot;:0.0,&quot;Left&quot;:0.0}" style="position:absolute;margin-left:0;margin-top:25pt;width:595.3pt;height:21.5pt;z-index:2516715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" o:allowincell="f" filled="f" stroked="f" strokeweight=".5pt">
              <v:textbox inset=",0,30pt,0">
                <w:txbxContent>
                  <w:p w14:paraId="5B8AC38F" w14:textId="77777777" w:rsidR="005223AE" w:rsidRPr="005223AE" w:rsidRDefault="005223AE" w:rsidP="005223AE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30781F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F5D62AB" wp14:editId="5C9F0FB0">
              <wp:simplePos x="0" y="0"/>
              <wp:positionH relativeFrom="page">
                <wp:posOffset>6742430</wp:posOffset>
              </wp:positionH>
              <wp:positionV relativeFrom="page">
                <wp:posOffset>179705</wp:posOffset>
              </wp:positionV>
              <wp:extent cx="691515" cy="635000"/>
              <wp:effectExtent l="0" t="0" r="0" b="0"/>
              <wp:wrapNone/>
              <wp:docPr id="19" name="DocumentMarking.CMark_S1I2T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91515" cy="635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5D40CF79" w14:textId="77777777" w:rsidR="0030781F" w:rsidRPr="0030781F" w:rsidRDefault="0030781F" w:rsidP="0030781F">
                          <w:pPr>
                            <w:tabs>
                              <w:tab w:val="left" w:pos="1701"/>
                            </w:tabs>
                            <w:jc w:val="right"/>
                            <w:rPr>
                              <w:rFonts w:cs="Arial"/>
                              <w:i/>
                              <w:noProof/>
                              <w:color w:val="000000"/>
                            </w:rPr>
                          </w:pPr>
                          <w:r w:rsidRPr="0030781F">
                            <w:rPr>
                              <w:rFonts w:cs="Arial"/>
                              <w:i/>
                              <w:noProof/>
                              <w:color w:val="000000"/>
                            </w:rPr>
                            <w:t>Chráněné</w:t>
                          </w:r>
                          <w:r>
                            <w:rPr>
                              <w:rFonts w:cs="Arial"/>
                              <w:i/>
                              <w:noProof/>
                              <w:color w:val="000000"/>
                            </w:rPr>
                            <w:t xml:space="preserve"> </w:t>
                          </w:r>
                        </w:p>
                        <w:p w14:paraId="1A644A13" w14:textId="77777777" w:rsidR="0030781F" w:rsidRPr="0030781F" w:rsidRDefault="0030781F" w:rsidP="0030781F">
                          <w:pPr>
                            <w:tabs>
                              <w:tab w:val="left" w:pos="1701"/>
                            </w:tabs>
                            <w:jc w:val="right"/>
                            <w:rPr>
                              <w:rFonts w:cs="Arial"/>
                              <w:noProof/>
                              <w:color w:val="000000"/>
                              <w:sz w:val="12"/>
                            </w:rPr>
                          </w:pPr>
                          <w:r w:rsidRPr="0030781F">
                            <w:rPr>
                              <w:rFonts w:cs="Arial"/>
                              <w:noProof/>
                              <w:color w:val="000000"/>
                              <w:sz w:val="12"/>
                            </w:rPr>
                            <w:t xml:space="preserve"> </w:t>
                          </w:r>
                        </w:p>
                        <w:p w14:paraId="147A6AB6" w14:textId="77777777" w:rsidR="0030781F" w:rsidRPr="0030781F" w:rsidRDefault="0030781F" w:rsidP="0030781F">
                          <w:pPr>
                            <w:tabs>
                              <w:tab w:val="left" w:pos="1701"/>
                            </w:tabs>
                            <w:jc w:val="right"/>
                            <w:rPr>
                              <w:rFonts w:cs="Arial"/>
                              <w:noProof/>
                              <w:color w:val="000000"/>
                              <w:sz w:val="12"/>
                            </w:rPr>
                          </w:pPr>
                          <w:r w:rsidRPr="0030781F">
                            <w:rPr>
                              <w:rFonts w:cs="Arial"/>
                              <w:noProof/>
                              <w:color w:val="000000"/>
                              <w:sz w:val="12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F5D62AB" id="DocumentMarking.CMark_S1I2T0" o:spid="_x0000_s1028" type="#_x0000_t202" style="position:absolute;margin-left:530.9pt;margin-top:14.15pt;width:54.45pt;height:50pt;z-index:251667456;visibility:visible;mso-wrap-style:non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" o:allowincell="f" filled="f" stroked="f" strokeweight=".5pt">
              <v:textbox>
                <w:txbxContent>
                  <w:p w14:paraId="5D40CF79" w14:textId="77777777" w:rsidR="0030781F" w:rsidRPr="0030781F" w:rsidRDefault="0030781F" w:rsidP="0030781F">
                    <w:pPr>
                      <w:tabs>
                        <w:tab w:val="left" w:pos="1701"/>
                      </w:tabs>
                      <w:jc w:val="right"/>
                      <w:rPr>
                        <w:rFonts w:cs="Arial"/>
                        <w:i/>
                        <w:noProof/>
                        <w:color w:val="000000"/>
                      </w:rPr>
                    </w:pPr>
                    <w:r w:rsidRPr="0030781F">
                      <w:rPr>
                        <w:rFonts w:cs="Arial"/>
                        <w:i/>
                        <w:noProof/>
                        <w:color w:val="000000"/>
                      </w:rPr>
                      <w:t>Chráněné</w:t>
                    </w:r>
                    <w:r>
                      <w:rPr>
                        <w:rFonts w:cs="Arial"/>
                        <w:i/>
                        <w:noProof/>
                        <w:color w:val="000000"/>
                      </w:rPr>
                      <w:t xml:space="preserve"> </w:t>
                    </w:r>
                  </w:p>
                  <w:p w14:paraId="1A644A13" w14:textId="77777777" w:rsidR="0030781F" w:rsidRPr="0030781F" w:rsidRDefault="0030781F" w:rsidP="0030781F">
                    <w:pPr>
                      <w:tabs>
                        <w:tab w:val="left" w:pos="1701"/>
                      </w:tabs>
                      <w:jc w:val="right"/>
                      <w:rPr>
                        <w:rFonts w:cs="Arial"/>
                        <w:noProof/>
                        <w:color w:val="000000"/>
                        <w:sz w:val="12"/>
                      </w:rPr>
                    </w:pPr>
                    <w:r w:rsidRPr="0030781F">
                      <w:rPr>
                        <w:rFonts w:cs="Arial"/>
                        <w:noProof/>
                        <w:color w:val="000000"/>
                        <w:sz w:val="12"/>
                      </w:rPr>
                      <w:t xml:space="preserve"> </w:t>
                    </w:r>
                  </w:p>
                  <w:p w14:paraId="147A6AB6" w14:textId="77777777" w:rsidR="0030781F" w:rsidRPr="0030781F" w:rsidRDefault="0030781F" w:rsidP="0030781F">
                    <w:pPr>
                      <w:tabs>
                        <w:tab w:val="left" w:pos="1701"/>
                      </w:tabs>
                      <w:jc w:val="right"/>
                      <w:rPr>
                        <w:rFonts w:cs="Arial"/>
                        <w:noProof/>
                        <w:color w:val="000000"/>
                        <w:sz w:val="12"/>
                      </w:rPr>
                    </w:pPr>
                    <w:r w:rsidRPr="0030781F">
                      <w:rPr>
                        <w:rFonts w:cs="Arial"/>
                        <w:noProof/>
                        <w:color w:val="000000"/>
                        <w:sz w:val="12"/>
                      </w:rPr>
                      <w:t xml:space="preserve"> 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40372E5C" w14:textId="77777777" w:rsidR="002139FA" w:rsidRDefault="002139FA" w:rsidP="003A3D2D">
    <w:pPr>
      <w:pStyle w:val="Zhlav"/>
      <w:spacing w:line="240" w:lineRule="auto"/>
    </w:pPr>
  </w:p>
  <w:p w14:paraId="1FFA439C" w14:textId="77777777" w:rsidR="00A75018" w:rsidRDefault="00A75018" w:rsidP="003A3D2D">
    <w:pPr>
      <w:pStyle w:val="Zhlav"/>
      <w:spacing w:line="240" w:lineRule="auto"/>
      <w:rPr>
        <w:noProof/>
        <w:lang w:eastAsia="cs-CZ"/>
      </w:rPr>
    </w:pPr>
  </w:p>
  <w:p w14:paraId="5F007663" w14:textId="77777777" w:rsidR="00A75018" w:rsidRDefault="00A75018" w:rsidP="003A3D2D">
    <w:pPr>
      <w:pStyle w:val="Zhlav"/>
      <w:spacing w:line="240" w:lineRule="auto"/>
      <w:rPr>
        <w:noProof/>
        <w:lang w:eastAsia="cs-CZ"/>
      </w:rPr>
    </w:pPr>
  </w:p>
  <w:p w14:paraId="2FCA8F14" w14:textId="77777777" w:rsidR="00A75018" w:rsidRDefault="00A75018" w:rsidP="003A3D2D">
    <w:pPr>
      <w:pStyle w:val="Zhlav"/>
      <w:spacing w:line="240" w:lineRule="auto"/>
    </w:pPr>
    <w:r>
      <w:rPr>
        <w:noProof/>
        <w:lang w:eastAsia="cs-CZ"/>
      </w:rPr>
      <w:drawing>
        <wp:inline distT="0" distB="0" distL="0" distR="0" wp14:anchorId="5D29BD69" wp14:editId="25544342">
          <wp:extent cx="2622430" cy="408659"/>
          <wp:effectExtent l="0" t="0" r="6985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28006" cy="40952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35749"/>
    <w:multiLevelType w:val="hybridMultilevel"/>
    <w:tmpl w:val="89E463A8"/>
    <w:lvl w:ilvl="0" w:tplc="B9267C1E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11B20D3"/>
    <w:multiLevelType w:val="hybridMultilevel"/>
    <w:tmpl w:val="F8324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11681"/>
    <w:multiLevelType w:val="hybridMultilevel"/>
    <w:tmpl w:val="F48E86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7C6884"/>
    <w:multiLevelType w:val="hybridMultilevel"/>
    <w:tmpl w:val="28BE5C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074393"/>
    <w:multiLevelType w:val="hybridMultilevel"/>
    <w:tmpl w:val="D44AC0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266A61"/>
    <w:multiLevelType w:val="hybridMultilevel"/>
    <w:tmpl w:val="5C20CC6E"/>
    <w:lvl w:ilvl="0" w:tplc="2E50271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61123E5"/>
    <w:multiLevelType w:val="hybridMultilevel"/>
    <w:tmpl w:val="927402F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040A19"/>
    <w:multiLevelType w:val="hybridMultilevel"/>
    <w:tmpl w:val="6E7631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241D0F"/>
    <w:multiLevelType w:val="hybridMultilevel"/>
    <w:tmpl w:val="D2CEE0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"/>
  </w:num>
  <w:num w:numId="9">
    <w:abstractNumId w:val="4"/>
  </w:num>
  <w:num w:numId="10">
    <w:abstractNumId w:val="7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MvBvcwGINREOgHo1TCKmBEJWMjgdY+EbobzrORa3CxPSYZUbO02vylTwYvoEyrTXpP8zMIRAV0O2sAqILysPBw==" w:salt="R3e8YW8SgkYj9nvSiFdOqw=="/>
  <w:defaultTabStop w:val="720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4DE1"/>
    <w:rsid w:val="00002F19"/>
    <w:rsid w:val="000143D1"/>
    <w:rsid w:val="000455B5"/>
    <w:rsid w:val="00047AB2"/>
    <w:rsid w:val="00056FD4"/>
    <w:rsid w:val="000679FB"/>
    <w:rsid w:val="00073B60"/>
    <w:rsid w:val="000907A0"/>
    <w:rsid w:val="00092C34"/>
    <w:rsid w:val="000A3BD6"/>
    <w:rsid w:val="000A5E81"/>
    <w:rsid w:val="000B011A"/>
    <w:rsid w:val="000B666B"/>
    <w:rsid w:val="000F0938"/>
    <w:rsid w:val="000F4AC2"/>
    <w:rsid w:val="000F591D"/>
    <w:rsid w:val="000F69D5"/>
    <w:rsid w:val="00111BF4"/>
    <w:rsid w:val="00112B32"/>
    <w:rsid w:val="0011758D"/>
    <w:rsid w:val="001203F0"/>
    <w:rsid w:val="00123CA1"/>
    <w:rsid w:val="0013775A"/>
    <w:rsid w:val="00142870"/>
    <w:rsid w:val="001437AE"/>
    <w:rsid w:val="00153C21"/>
    <w:rsid w:val="001708A5"/>
    <w:rsid w:val="001757C5"/>
    <w:rsid w:val="00183F6C"/>
    <w:rsid w:val="00195536"/>
    <w:rsid w:val="001A3C3D"/>
    <w:rsid w:val="001D3F6F"/>
    <w:rsid w:val="001E2585"/>
    <w:rsid w:val="00204C98"/>
    <w:rsid w:val="002139FA"/>
    <w:rsid w:val="00222574"/>
    <w:rsid w:val="00224974"/>
    <w:rsid w:val="002308EB"/>
    <w:rsid w:val="00243CFF"/>
    <w:rsid w:val="00244AA3"/>
    <w:rsid w:val="00244D9F"/>
    <w:rsid w:val="0025011C"/>
    <w:rsid w:val="00250137"/>
    <w:rsid w:val="00250B0C"/>
    <w:rsid w:val="00250E9D"/>
    <w:rsid w:val="00252F57"/>
    <w:rsid w:val="002559DF"/>
    <w:rsid w:val="002577A2"/>
    <w:rsid w:val="00273CCB"/>
    <w:rsid w:val="00280149"/>
    <w:rsid w:val="0028026F"/>
    <w:rsid w:val="002809E4"/>
    <w:rsid w:val="0028192A"/>
    <w:rsid w:val="00290143"/>
    <w:rsid w:val="0029276C"/>
    <w:rsid w:val="002A0E08"/>
    <w:rsid w:val="002A31C2"/>
    <w:rsid w:val="002A4C6F"/>
    <w:rsid w:val="002A4DB7"/>
    <w:rsid w:val="002A544A"/>
    <w:rsid w:val="002B28DC"/>
    <w:rsid w:val="002B7FE2"/>
    <w:rsid w:val="002C4DE1"/>
    <w:rsid w:val="002D1858"/>
    <w:rsid w:val="002D4D54"/>
    <w:rsid w:val="002E6A0E"/>
    <w:rsid w:val="002F7C58"/>
    <w:rsid w:val="00301D5E"/>
    <w:rsid w:val="0030781F"/>
    <w:rsid w:val="00322BCF"/>
    <w:rsid w:val="00334558"/>
    <w:rsid w:val="003441CC"/>
    <w:rsid w:val="00344FA8"/>
    <w:rsid w:val="00350ED6"/>
    <w:rsid w:val="0036267B"/>
    <w:rsid w:val="00370869"/>
    <w:rsid w:val="00391D9D"/>
    <w:rsid w:val="003A0BB5"/>
    <w:rsid w:val="003A3D2D"/>
    <w:rsid w:val="003A6F8A"/>
    <w:rsid w:val="003B29E5"/>
    <w:rsid w:val="003B6130"/>
    <w:rsid w:val="003C2482"/>
    <w:rsid w:val="003C48DE"/>
    <w:rsid w:val="003C5CB7"/>
    <w:rsid w:val="003C68C7"/>
    <w:rsid w:val="003D04D5"/>
    <w:rsid w:val="003D1FD8"/>
    <w:rsid w:val="003D2A60"/>
    <w:rsid w:val="003D67A3"/>
    <w:rsid w:val="003D7964"/>
    <w:rsid w:val="003E3CBD"/>
    <w:rsid w:val="003E5553"/>
    <w:rsid w:val="003F4423"/>
    <w:rsid w:val="00402FC8"/>
    <w:rsid w:val="00410C9C"/>
    <w:rsid w:val="00411A13"/>
    <w:rsid w:val="0042742A"/>
    <w:rsid w:val="00427598"/>
    <w:rsid w:val="00452FD2"/>
    <w:rsid w:val="00464954"/>
    <w:rsid w:val="00476636"/>
    <w:rsid w:val="00484DA3"/>
    <w:rsid w:val="004A77F6"/>
    <w:rsid w:val="004D280B"/>
    <w:rsid w:val="004D4439"/>
    <w:rsid w:val="004E4546"/>
    <w:rsid w:val="00521C33"/>
    <w:rsid w:val="005223AE"/>
    <w:rsid w:val="005228CB"/>
    <w:rsid w:val="00523E64"/>
    <w:rsid w:val="00537122"/>
    <w:rsid w:val="00551D6E"/>
    <w:rsid w:val="00551FF1"/>
    <w:rsid w:val="00553105"/>
    <w:rsid w:val="0055325D"/>
    <w:rsid w:val="00557499"/>
    <w:rsid w:val="00557F93"/>
    <w:rsid w:val="005772D6"/>
    <w:rsid w:val="0058398E"/>
    <w:rsid w:val="005A4F89"/>
    <w:rsid w:val="005B11E2"/>
    <w:rsid w:val="005B1C9C"/>
    <w:rsid w:val="005D656B"/>
    <w:rsid w:val="005D68D7"/>
    <w:rsid w:val="005E79E5"/>
    <w:rsid w:val="005F60F1"/>
    <w:rsid w:val="00611559"/>
    <w:rsid w:val="0062240D"/>
    <w:rsid w:val="00624941"/>
    <w:rsid w:val="006304A1"/>
    <w:rsid w:val="00630BB8"/>
    <w:rsid w:val="00631AED"/>
    <w:rsid w:val="0063258A"/>
    <w:rsid w:val="00637246"/>
    <w:rsid w:val="0063739C"/>
    <w:rsid w:val="00642333"/>
    <w:rsid w:val="0064265A"/>
    <w:rsid w:val="00650A9A"/>
    <w:rsid w:val="00657477"/>
    <w:rsid w:val="0066162C"/>
    <w:rsid w:val="006619C9"/>
    <w:rsid w:val="00662740"/>
    <w:rsid w:val="00670CF3"/>
    <w:rsid w:val="00674E8D"/>
    <w:rsid w:val="00680A2A"/>
    <w:rsid w:val="00686734"/>
    <w:rsid w:val="006975F4"/>
    <w:rsid w:val="006A5BFA"/>
    <w:rsid w:val="006B6AA6"/>
    <w:rsid w:val="006C1B50"/>
    <w:rsid w:val="006C2DA5"/>
    <w:rsid w:val="006C2FFF"/>
    <w:rsid w:val="006E3D14"/>
    <w:rsid w:val="00704F80"/>
    <w:rsid w:val="007054B4"/>
    <w:rsid w:val="00714EC8"/>
    <w:rsid w:val="0072675D"/>
    <w:rsid w:val="0076735B"/>
    <w:rsid w:val="00770FD0"/>
    <w:rsid w:val="00774405"/>
    <w:rsid w:val="007833D6"/>
    <w:rsid w:val="00785CCD"/>
    <w:rsid w:val="00791C58"/>
    <w:rsid w:val="00796837"/>
    <w:rsid w:val="007B22DC"/>
    <w:rsid w:val="007C00EB"/>
    <w:rsid w:val="007C1165"/>
    <w:rsid w:val="007C441E"/>
    <w:rsid w:val="007C78ED"/>
    <w:rsid w:val="007E5640"/>
    <w:rsid w:val="007F4B1A"/>
    <w:rsid w:val="00815A53"/>
    <w:rsid w:val="008179F4"/>
    <w:rsid w:val="00831728"/>
    <w:rsid w:val="008417BA"/>
    <w:rsid w:val="0084620B"/>
    <w:rsid w:val="008466BA"/>
    <w:rsid w:val="008506D0"/>
    <w:rsid w:val="00850961"/>
    <w:rsid w:val="00850E1C"/>
    <w:rsid w:val="00864993"/>
    <w:rsid w:val="00865355"/>
    <w:rsid w:val="00876C35"/>
    <w:rsid w:val="0088182D"/>
    <w:rsid w:val="008A10CE"/>
    <w:rsid w:val="008A4664"/>
    <w:rsid w:val="008B75C1"/>
    <w:rsid w:val="008C0618"/>
    <w:rsid w:val="008C213E"/>
    <w:rsid w:val="008C225E"/>
    <w:rsid w:val="009018EF"/>
    <w:rsid w:val="009055EF"/>
    <w:rsid w:val="009154CE"/>
    <w:rsid w:val="00932D22"/>
    <w:rsid w:val="00937726"/>
    <w:rsid w:val="009522B0"/>
    <w:rsid w:val="00952609"/>
    <w:rsid w:val="00957BAB"/>
    <w:rsid w:val="009849F8"/>
    <w:rsid w:val="00991399"/>
    <w:rsid w:val="009B2F80"/>
    <w:rsid w:val="009B70D1"/>
    <w:rsid w:val="009C32C8"/>
    <w:rsid w:val="009D3F41"/>
    <w:rsid w:val="009E4457"/>
    <w:rsid w:val="009F1DAE"/>
    <w:rsid w:val="009F2D33"/>
    <w:rsid w:val="009F3AD0"/>
    <w:rsid w:val="009F52B9"/>
    <w:rsid w:val="009F55C1"/>
    <w:rsid w:val="009F6C17"/>
    <w:rsid w:val="009F7604"/>
    <w:rsid w:val="00A07A62"/>
    <w:rsid w:val="00A16031"/>
    <w:rsid w:val="00A1749A"/>
    <w:rsid w:val="00A25D88"/>
    <w:rsid w:val="00A2754A"/>
    <w:rsid w:val="00A43091"/>
    <w:rsid w:val="00A624CB"/>
    <w:rsid w:val="00A676BE"/>
    <w:rsid w:val="00A718AC"/>
    <w:rsid w:val="00A73D4C"/>
    <w:rsid w:val="00A75018"/>
    <w:rsid w:val="00A8796C"/>
    <w:rsid w:val="00AA2816"/>
    <w:rsid w:val="00AB31F6"/>
    <w:rsid w:val="00AD0F41"/>
    <w:rsid w:val="00AD2C5C"/>
    <w:rsid w:val="00AF1340"/>
    <w:rsid w:val="00B00891"/>
    <w:rsid w:val="00B04E25"/>
    <w:rsid w:val="00B14278"/>
    <w:rsid w:val="00B2019D"/>
    <w:rsid w:val="00B2231F"/>
    <w:rsid w:val="00B2507A"/>
    <w:rsid w:val="00B350FC"/>
    <w:rsid w:val="00B420DA"/>
    <w:rsid w:val="00B4320C"/>
    <w:rsid w:val="00B55337"/>
    <w:rsid w:val="00B652E2"/>
    <w:rsid w:val="00B73363"/>
    <w:rsid w:val="00B97DC3"/>
    <w:rsid w:val="00BA21B5"/>
    <w:rsid w:val="00BA2577"/>
    <w:rsid w:val="00BA3A17"/>
    <w:rsid w:val="00BB0DB4"/>
    <w:rsid w:val="00BC478B"/>
    <w:rsid w:val="00BD0EA8"/>
    <w:rsid w:val="00BE0BE1"/>
    <w:rsid w:val="00BE1B98"/>
    <w:rsid w:val="00BE429E"/>
    <w:rsid w:val="00C0287D"/>
    <w:rsid w:val="00C15BC9"/>
    <w:rsid w:val="00C3566B"/>
    <w:rsid w:val="00C36B46"/>
    <w:rsid w:val="00C417AC"/>
    <w:rsid w:val="00C45204"/>
    <w:rsid w:val="00C52053"/>
    <w:rsid w:val="00C63B1B"/>
    <w:rsid w:val="00C657C0"/>
    <w:rsid w:val="00C752D3"/>
    <w:rsid w:val="00C77EDB"/>
    <w:rsid w:val="00C9474A"/>
    <w:rsid w:val="00CA0840"/>
    <w:rsid w:val="00CA2866"/>
    <w:rsid w:val="00CB1CD8"/>
    <w:rsid w:val="00CB1F6D"/>
    <w:rsid w:val="00CD5E25"/>
    <w:rsid w:val="00CE04F9"/>
    <w:rsid w:val="00CF1913"/>
    <w:rsid w:val="00D13CBF"/>
    <w:rsid w:val="00D15075"/>
    <w:rsid w:val="00D25F3C"/>
    <w:rsid w:val="00D27B40"/>
    <w:rsid w:val="00D32E95"/>
    <w:rsid w:val="00D35A57"/>
    <w:rsid w:val="00D42AE8"/>
    <w:rsid w:val="00D50A83"/>
    <w:rsid w:val="00D665BB"/>
    <w:rsid w:val="00D76C12"/>
    <w:rsid w:val="00DA00BD"/>
    <w:rsid w:val="00DA0AB0"/>
    <w:rsid w:val="00DA15D5"/>
    <w:rsid w:val="00DA4B30"/>
    <w:rsid w:val="00DC793A"/>
    <w:rsid w:val="00E12C93"/>
    <w:rsid w:val="00E25062"/>
    <w:rsid w:val="00E3514D"/>
    <w:rsid w:val="00E50CD6"/>
    <w:rsid w:val="00E64CEB"/>
    <w:rsid w:val="00E805BA"/>
    <w:rsid w:val="00E8220C"/>
    <w:rsid w:val="00E940E6"/>
    <w:rsid w:val="00EA4C3A"/>
    <w:rsid w:val="00EB2F4D"/>
    <w:rsid w:val="00EC22D6"/>
    <w:rsid w:val="00ED1B17"/>
    <w:rsid w:val="00EF5BEE"/>
    <w:rsid w:val="00F101D3"/>
    <w:rsid w:val="00F23E90"/>
    <w:rsid w:val="00F44F05"/>
    <w:rsid w:val="00F46DDE"/>
    <w:rsid w:val="00F74451"/>
    <w:rsid w:val="00F7581F"/>
    <w:rsid w:val="00F810E5"/>
    <w:rsid w:val="00F9511A"/>
    <w:rsid w:val="00F95A04"/>
    <w:rsid w:val="00FA7630"/>
    <w:rsid w:val="00FA7799"/>
    <w:rsid w:val="00FC229E"/>
    <w:rsid w:val="00FD19EC"/>
    <w:rsid w:val="00FE4372"/>
    <w:rsid w:val="00FF0FA9"/>
    <w:rsid w:val="00FF7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A8839E2"/>
  <w15:docId w15:val="{C75DA5F3-9FAE-4791-9866-32CC38C3D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pPr>
      <w:spacing w:line="240" w:lineRule="exact"/>
    </w:pPr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Text">
    <w:name w:val="Text"/>
    <w:basedOn w:val="Normln"/>
    <w:pPr>
      <w:framePr w:w="8505" w:h="8618" w:hRule="exact" w:hSpace="181" w:wrap="around" w:vAnchor="page" w:hAnchor="text" w:y="5955" w:anchorLock="1"/>
      <w:shd w:val="solid" w:color="FFFFFF" w:fill="FFFFFF"/>
      <w:spacing w:after="240"/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semiHidden/>
    <w:rPr>
      <w:sz w:val="20"/>
      <w:szCs w:val="20"/>
    </w:rPr>
  </w:style>
  <w:style w:type="paragraph" w:styleId="Zkladntext">
    <w:name w:val="Body Text"/>
    <w:basedOn w:val="Normln"/>
    <w:link w:val="ZkladntextChar"/>
    <w:rPr>
      <w:lang w:eastAsia="cs-CZ"/>
    </w:rPr>
  </w:style>
  <w:style w:type="paragraph" w:styleId="Textbubliny">
    <w:name w:val="Balloon Text"/>
    <w:basedOn w:val="Normln"/>
    <w:semiHidden/>
    <w:rsid w:val="002C4DE1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rsid w:val="006C1B50"/>
    <w:rPr>
      <w:color w:val="0000FF" w:themeColor="hyperlink"/>
      <w:u w:val="single"/>
    </w:rPr>
  </w:style>
  <w:style w:type="character" w:customStyle="1" w:styleId="ZkladntextChar">
    <w:name w:val="Základní text Char"/>
    <w:link w:val="Zkladntext"/>
    <w:rsid w:val="00991399"/>
    <w:rPr>
      <w:rFonts w:ascii="Arial" w:hAnsi="Arial"/>
      <w:sz w:val="18"/>
      <w:szCs w:val="24"/>
    </w:rPr>
  </w:style>
  <w:style w:type="paragraph" w:customStyle="1" w:styleId="Adresaodesilatele">
    <w:name w:val="Adresa odesilatele"/>
    <w:basedOn w:val="Normln"/>
    <w:rsid w:val="006B6AA6"/>
    <w:pPr>
      <w:keepLines/>
      <w:framePr w:w="2640" w:h="1018" w:hRule="exact" w:hSpace="180" w:wrap="notBeside" w:vAnchor="page" w:hAnchor="page" w:x="8821" w:y="721" w:anchorLock="1"/>
      <w:spacing w:line="200" w:lineRule="atLeast"/>
      <w:ind w:right="-360"/>
    </w:pPr>
    <w:rPr>
      <w:rFonts w:ascii="Times New Roman" w:hAnsi="Times New Roman"/>
      <w:sz w:val="16"/>
      <w:szCs w:val="20"/>
      <w:lang w:eastAsia="cs-CZ"/>
    </w:rPr>
  </w:style>
  <w:style w:type="character" w:customStyle="1" w:styleId="treeobjectunknown1">
    <w:name w:val="tree_objectunknown1"/>
    <w:rsid w:val="00E3514D"/>
    <w:rPr>
      <w:sz w:val="18"/>
      <w:szCs w:val="18"/>
      <w:shd w:val="clear" w:color="auto" w:fill="auto"/>
    </w:rPr>
  </w:style>
  <w:style w:type="paragraph" w:styleId="Odstavecseseznamem">
    <w:name w:val="List Paragraph"/>
    <w:basedOn w:val="Normln"/>
    <w:uiPriority w:val="34"/>
    <w:qFormat/>
    <w:rsid w:val="003C68C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46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8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isk_D\tom_2\sazba\&#353;ablony\final%20&#353;ablony%20na%20port&#225;l\referentsk&#253;_dopis_se%20zapat&#237;m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498FC1-B253-48F2-BE1D-0D5BCA675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referentský_dopis_se zapatím.dot</Template>
  <TotalTime>0</TotalTime>
  <Pages>3</Pages>
  <Words>683</Words>
  <Characters>4125</Characters>
  <Application>Microsoft Office Word</Application>
  <DocSecurity>12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Oslovení</vt:lpstr>
    </vt:vector>
  </TitlesOfParts>
  <Company>ČEZ ICT Services, a. s.</Company>
  <LinksUpToDate>false</LinksUpToDate>
  <CharactersWithSpaces>4799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Oslovení</dc:title>
  <dc:creator>Zdeněk Linhart, Ing.</dc:creator>
  <cp:lastModifiedBy>KAP</cp:lastModifiedBy>
  <cp:revision>2</cp:revision>
  <cp:lastPrinted>2020-01-21T11:42:00Z</cp:lastPrinted>
  <dcterms:created xsi:type="dcterms:W3CDTF">2021-06-17T07:37:00Z</dcterms:created>
  <dcterms:modified xsi:type="dcterms:W3CDTF">2021-06-17T07:37:00Z</dcterms:modified>
  <cp:category>Chráněné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Tagging.ClassificationMark.P00">
    <vt:lpwstr>&lt;ClassificationMark xmlns:xsi="http://www.w3.org/2001/XMLSchema-instance" xmlns:xsd="http://www.w3.org/2001/XMLSchema" margin="NaN" class="C2" owner="Zdeněk Linhart, Ing." position="TopRight" marginX="0" marginY="0" classifiedOn="2020-02-28T08:25:51.</vt:lpwstr>
  </property>
  <property fmtid="{D5CDD505-2E9C-101B-9397-08002B2CF9AE}" pid="3" name="DocumentTagging.ClassificationMark.P01">
    <vt:lpwstr>0571237+01:00" showPrintedBy="false" showPrintDate="false" language="cs" ApplicationVersion="Microsoft Word, 14.0" addinVersion="5.6.3.0" template="CEZ"&gt;&lt;history bulk="false" class="Chráněné" code="C2" user="Lancoš Vladimír" mappingVersion="1" date="</vt:lpwstr>
  </property>
  <property fmtid="{D5CDD505-2E9C-101B-9397-08002B2CF9AE}" pid="4" name="DocumentTagging.ClassificationMark.P02">
    <vt:lpwstr>2020-02-28T08:25:51.0772874+01:00" /&gt;&lt;recipients /&gt;&lt;documentOwners /&gt;&lt;/ClassificationMark&gt;</vt:lpwstr>
  </property>
  <property fmtid="{D5CDD505-2E9C-101B-9397-08002B2CF9AE}" pid="5" name="DocumentTagging.ClassificationMark">
    <vt:lpwstr>￼PARTS:3</vt:lpwstr>
  </property>
  <property fmtid="{D5CDD505-2E9C-101B-9397-08002B2CF9AE}" pid="6" name="MSIP_Label_f3a7e6fc-ee68-428a-8f0c-4ae4e37e38f6_Enabled">
    <vt:lpwstr>true</vt:lpwstr>
  </property>
  <property fmtid="{D5CDD505-2E9C-101B-9397-08002B2CF9AE}" pid="7" name="MSIP_Label_f3a7e6fc-ee68-428a-8f0c-4ae4e37e38f6_SetDate">
    <vt:lpwstr>2021-01-22T10:02:47Z</vt:lpwstr>
  </property>
  <property fmtid="{D5CDD505-2E9C-101B-9397-08002B2CF9AE}" pid="8" name="MSIP_Label_f3a7e6fc-ee68-428a-8f0c-4ae4e37e38f6_Method">
    <vt:lpwstr>Standard</vt:lpwstr>
  </property>
  <property fmtid="{D5CDD505-2E9C-101B-9397-08002B2CF9AE}" pid="9" name="MSIP_Label_f3a7e6fc-ee68-428a-8f0c-4ae4e37e38f6_Name">
    <vt:lpwstr>L00024S003</vt:lpwstr>
  </property>
  <property fmtid="{D5CDD505-2E9C-101B-9397-08002B2CF9AE}" pid="10" name="MSIP_Label_f3a7e6fc-ee68-428a-8f0c-4ae4e37e38f6_SiteId">
    <vt:lpwstr>b233f9e1-5599-4693-9cef-38858fe25406</vt:lpwstr>
  </property>
  <property fmtid="{D5CDD505-2E9C-101B-9397-08002B2CF9AE}" pid="11" name="MSIP_Label_f3a7e6fc-ee68-428a-8f0c-4ae4e37e38f6_ActionId">
    <vt:lpwstr>4a416056-65c0-41a4-94c5-a595441055bf</vt:lpwstr>
  </property>
  <property fmtid="{D5CDD505-2E9C-101B-9397-08002B2CF9AE}" pid="12" name="MSIP_Label_f3a7e6fc-ee68-428a-8f0c-4ae4e37e38f6_ContentBits">
    <vt:lpwstr>0</vt:lpwstr>
  </property>
  <property fmtid="{D5CDD505-2E9C-101B-9397-08002B2CF9AE}" pid="13" name="DocumentClasification">
    <vt:lpwstr>Chráněné</vt:lpwstr>
  </property>
  <property fmtid="{D5CDD505-2E9C-101B-9397-08002B2CF9AE}" pid="14" name="CEZ_DLP">
    <vt:lpwstr>CEZ:CEZd:B:RMS:FALSE</vt:lpwstr>
  </property>
  <property fmtid="{D5CDD505-2E9C-101B-9397-08002B2CF9AE}" pid="15" name="CEZ_MIPLabelName">
    <vt:lpwstr>Protected-CEZd-no_encryption</vt:lpwstr>
  </property>
</Properties>
</file>